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EA" w:rsidRPr="009B2ED5" w:rsidRDefault="00D117EA" w:rsidP="00D117EA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117EA" w:rsidRPr="009B2ED5" w:rsidRDefault="00D117EA" w:rsidP="00D117E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«ОСНОВНАЯ ОБЩЕОБРАЗОВАТЕЛЬНАЯ ШКОЛА № 4»</w:t>
      </w:r>
    </w:p>
    <w:p w:rsidR="00D117EA" w:rsidRPr="009B2ED5" w:rsidRDefault="00D117EA" w:rsidP="00D117EA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9B2ED5" w:rsidRPr="009B2ED5" w:rsidTr="00B417E2">
        <w:tc>
          <w:tcPr>
            <w:tcW w:w="5502" w:type="dxa"/>
          </w:tcPr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  »__________20___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М.М.Чурикова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60DF9" w:rsidRPr="00B373C3" w:rsidRDefault="00860DF9" w:rsidP="00860D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860DF9" w:rsidRPr="00B373C3" w:rsidRDefault="00860DF9" w:rsidP="00860D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</w:p>
          <w:p w:rsidR="00860DF9" w:rsidRPr="00B373C3" w:rsidRDefault="00860DF9" w:rsidP="00860D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36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06.06.2022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66</w:t>
            </w:r>
          </w:p>
          <w:p w:rsidR="00860DF9" w:rsidRPr="00B373C3" w:rsidRDefault="00860DF9" w:rsidP="00860D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9" w:rsidRPr="00B373C3" w:rsidRDefault="00860DF9" w:rsidP="00860D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ООШ № 4</w:t>
            </w:r>
          </w:p>
          <w:p w:rsidR="00860DF9" w:rsidRPr="00B373C3" w:rsidRDefault="00860DF9" w:rsidP="00860D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117EA" w:rsidRPr="009B2ED5" w:rsidRDefault="00860DF9" w:rsidP="00860DF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О.П.Играшкина</w:t>
            </w:r>
          </w:p>
        </w:tc>
      </w:tr>
    </w:tbl>
    <w:p w:rsidR="00D117EA" w:rsidRPr="009B2ED5" w:rsidRDefault="00D117EA" w:rsidP="00D117E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  <w:r w:rsidRPr="009B2ED5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>Рабочая программа</w:t>
      </w:r>
    </w:p>
    <w:p w:rsidR="00D117EA" w:rsidRPr="009B2ED5" w:rsidRDefault="00D117EA" w:rsidP="00D117EA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по </w:t>
      </w:r>
      <w:r w:rsidRPr="009B2ED5">
        <w:rPr>
          <w:rFonts w:ascii="Times New Roman" w:hAnsi="Times New Roman"/>
          <w:color w:val="000000" w:themeColor="text1"/>
          <w:sz w:val="36"/>
          <w:szCs w:val="36"/>
        </w:rPr>
        <w:t>истории</w:t>
      </w:r>
    </w:p>
    <w:p w:rsidR="00D117EA" w:rsidRPr="009B2ED5" w:rsidRDefault="00D117EA" w:rsidP="00D117EA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>8 класс</w:t>
      </w:r>
    </w:p>
    <w:p w:rsidR="00D117EA" w:rsidRPr="009B2ED5" w:rsidRDefault="00C36AAE" w:rsidP="00D117EA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>на 2022-2023</w:t>
      </w:r>
      <w:r w:rsidR="00D117EA" w:rsidRPr="009B2ED5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учебный год</w:t>
      </w:r>
    </w:p>
    <w:p w:rsidR="00D117EA" w:rsidRPr="009B2ED5" w:rsidRDefault="00D117EA" w:rsidP="00D117EA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ab/>
      </w:r>
    </w:p>
    <w:p w:rsidR="00D117EA" w:rsidRPr="00860DF9" w:rsidRDefault="00D117EA" w:rsidP="00D117E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60DF9" w:rsidRPr="00860DF9" w:rsidRDefault="00860DF9" w:rsidP="0086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Играшкина Ольга Павловна</w:t>
      </w:r>
    </w:p>
    <w:p w:rsidR="00860DF9" w:rsidRPr="00860DF9" w:rsidRDefault="00860DF9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17EA" w:rsidRPr="00860DF9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0D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часов:</w:t>
      </w:r>
    </w:p>
    <w:p w:rsidR="00D117EA" w:rsidRPr="00860DF9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17EA" w:rsidRPr="00860DF9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0D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всего </w:t>
      </w:r>
      <w:r w:rsidR="004167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</w:t>
      </w:r>
      <w:r w:rsidRPr="00860D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часов; </w:t>
      </w:r>
    </w:p>
    <w:p w:rsidR="00D117EA" w:rsidRPr="00860DF9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17EA" w:rsidRPr="00860DF9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0D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неделю 2 часа.</w:t>
      </w:r>
    </w:p>
    <w:p w:rsidR="00D117EA" w:rsidRPr="00860DF9" w:rsidRDefault="00D117EA" w:rsidP="00D117E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1309A" w:rsidRPr="00860DF9" w:rsidRDefault="00D117EA" w:rsidP="0011309A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0DF9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 w:rsidR="0011309A" w:rsidRPr="00860DF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60DF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1309A" w:rsidRPr="00860D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А.Я. Юдовская, П.А. Баранов, Л.М. Ванюшкина, под редакцией А.А. Искендерова, Всеобщая история. История нового времени, 8 класс, учебник, - М.: Просвещение, 2019</w:t>
      </w:r>
    </w:p>
    <w:p w:rsidR="0011309A" w:rsidRPr="00860DF9" w:rsidRDefault="0011309A" w:rsidP="0011309A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860D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Н. М. Арсентьев, А. А. Данилов, И.В. Курукин, А.Я. Токарева под редакцией А. В. Торкунова. История России. Россия в XV</w:t>
      </w:r>
      <w:r w:rsidRPr="00860DF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60D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II </w:t>
      </w:r>
      <w:r w:rsidR="00860DF9" w:rsidRPr="00860D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веке:</w:t>
      </w:r>
      <w:r w:rsidRPr="00860D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царства к империи. М.: Просвещение, 2019</w:t>
      </w:r>
    </w:p>
    <w:p w:rsidR="00D117EA" w:rsidRDefault="00D117EA" w:rsidP="00D117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0DF9" w:rsidRPr="00860DF9" w:rsidRDefault="00860DF9" w:rsidP="00D117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17EA" w:rsidRPr="009B2ED5" w:rsidRDefault="00D117EA" w:rsidP="00D117EA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  <w:color w:val="000000" w:themeColor="text1"/>
        </w:rPr>
      </w:pPr>
      <w:r w:rsidRPr="009B2ED5">
        <w:rPr>
          <w:rStyle w:val="FontStyle28"/>
          <w:rFonts w:ascii="Times New Roman" w:hAnsi="Times New Roman"/>
          <w:bCs/>
          <w:color w:val="000000" w:themeColor="text1"/>
        </w:rPr>
        <w:t>г. Биробиджан</w:t>
      </w:r>
    </w:p>
    <w:p w:rsidR="00D117EA" w:rsidRPr="009B2ED5" w:rsidRDefault="00C36AAE" w:rsidP="00D117EA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  <w:color w:val="000000" w:themeColor="text1"/>
        </w:rPr>
      </w:pPr>
      <w:r>
        <w:rPr>
          <w:rStyle w:val="FontStyle28"/>
          <w:rFonts w:ascii="Times New Roman" w:hAnsi="Times New Roman"/>
          <w:bCs/>
          <w:color w:val="000000" w:themeColor="text1"/>
        </w:rPr>
        <w:tab/>
        <w:t xml:space="preserve"> 2022</w:t>
      </w:r>
      <w:r w:rsidR="00D117EA" w:rsidRPr="009B2ED5">
        <w:rPr>
          <w:rStyle w:val="FontStyle28"/>
          <w:rFonts w:ascii="Times New Roman" w:hAnsi="Times New Roman"/>
          <w:bCs/>
          <w:color w:val="000000" w:themeColor="text1"/>
        </w:rPr>
        <w:tab/>
      </w:r>
    </w:p>
    <w:p w:rsidR="00D117EA" w:rsidRPr="009B2ED5" w:rsidRDefault="00D117EA" w:rsidP="00D117E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Рабочая программа по истории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9B2E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риказом Министерства образования и науки РФ от 17.12.2010 № 1897)</w:t>
      </w:r>
    </w:p>
    <w:p w:rsidR="00D117EA" w:rsidRPr="009B2ED5" w:rsidRDefault="00D117EA" w:rsidP="00D117EA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117EA" w:rsidRPr="009B2ED5" w:rsidRDefault="00D117EA" w:rsidP="00D117EA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ОСВОЕНИЯ УЧЕБНОГО ПРЕДМЕТА</w:t>
      </w:r>
    </w:p>
    <w:p w:rsidR="00D117EA" w:rsidRPr="009B2ED5" w:rsidRDefault="00D117EA" w:rsidP="00D117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Важнейшими 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личностными результатами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изучения истории на данном этапе обучения являются: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первичная социальная и культурная идентичность </w:t>
      </w:r>
      <w:r w:rsidRPr="009B2ED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на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основе усвоения системы исторических понятий и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пред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ставлений о прошлом Отечества (период с конца XVII </w:t>
      </w:r>
      <w:r w:rsidRPr="009B2ED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по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конец XVIII в.), эмоционально положительное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принятие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своей этнической</w:t>
      </w:r>
      <w:r w:rsidRPr="009B2ED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изложение собственного мнения, аргументация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своей точки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зрения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соответствии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возрастными</w:t>
      </w:r>
      <w:r w:rsidRPr="009B2ED5"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возможностями;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формулирование ценностных суждений и/или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своей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позиции</w:t>
      </w:r>
      <w:r w:rsidRPr="009B2ED5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9B2ED5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изучаемой</w:t>
      </w:r>
      <w:r w:rsidRPr="009B2ED5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проблеме,</w:t>
      </w:r>
      <w:r w:rsidRPr="009B2ED5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</w:t>
      </w:r>
      <w:r w:rsidRPr="009B2ED5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доброжелательности</w:t>
      </w:r>
      <w:r w:rsidRPr="009B2ED5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эмоционально-нравственной</w:t>
      </w:r>
      <w:r w:rsidRPr="009B2ED5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отзывчивости,</w:t>
      </w:r>
      <w:r w:rsidRPr="009B2ED5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эм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патии как понимания чувств других людей и сопереживания</w:t>
      </w:r>
      <w:r w:rsidRPr="009B2ED5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им;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уважение прошлого своего народа, </w:t>
      </w:r>
      <w:r w:rsidR="0086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культурного и исторического наследия, понимание исторической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обу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словленности и мотивации поступков людей предшествующих</w:t>
      </w:r>
      <w:r w:rsidRPr="009B2ED5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эпох;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осмысление социально-нравственного опыта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предше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ствующих</w:t>
      </w:r>
      <w:r w:rsidRPr="009B2ED5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поколений;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уважение к народам России и мира и принятие </w:t>
      </w:r>
      <w:r w:rsidRPr="009B2ED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их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культурного многообразия, понимание важной роли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взаи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модействия</w:t>
      </w:r>
      <w:r w:rsidRPr="009B2ED5"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народов</w:t>
      </w:r>
      <w:r w:rsidRPr="009B2ED5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Pr="009B2ED5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9B2ED5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многонационального российского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народа;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соотнесение своих взглядов и принципов с исторически возникавшими мировоззренческими системами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(под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руководством</w:t>
      </w:r>
      <w:r w:rsidRPr="009B2ED5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учителя);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следование этическим нормам и правилам ведения диалога в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возрастными</w:t>
      </w:r>
      <w:r w:rsidRPr="009B2ED5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возможностями;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обсуждение и оценивание своих достижений и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дости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жений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(под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руководством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учителя);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опыта конструктивного взаимодействия в социальном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общении.</w:t>
      </w:r>
    </w:p>
    <w:p w:rsidR="00860DF9" w:rsidRDefault="00860DF9" w:rsidP="00D11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</w:rPr>
      </w:pPr>
    </w:p>
    <w:p w:rsidR="00D117EA" w:rsidRPr="009B2ED5" w:rsidRDefault="00D117EA" w:rsidP="00D117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</w:rPr>
        <w:t xml:space="preserve">Метапредметные результаты </w:t>
      </w:r>
      <w:r w:rsidRPr="009B2ED5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изучения истории предпо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лагают формирование следующих умений: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формулировать при поддержке учителя новые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для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Pr="009B2ED5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Pr="009B2ED5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 w:rsidRPr="009B2ED5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</w:t>
      </w:r>
      <w:r w:rsidRPr="009B2ED5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планировать пути достижения образовательных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це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выбирать наиболее эффективные способы решения учебных и познавательных задач, оценивать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правильность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Pr="009B2ED5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действий;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контроль своей деятельности в процессе достижения результата, оценивать правильность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решения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учебной задачи, соотнос</w:t>
      </w:r>
      <w:r w:rsidR="00860DF9">
        <w:rPr>
          <w:rFonts w:ascii="Times New Roman" w:hAnsi="Times New Roman" w:cs="Times New Roman"/>
          <w:color w:val="000000" w:themeColor="text1"/>
          <w:sz w:val="28"/>
          <w:szCs w:val="28"/>
        </w:rPr>
        <w:t>ить свои действия с планируемы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B2ED5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с учебной и внешкольной информацией (анализировать графическую, художественную,</w:t>
      </w:r>
      <w:r w:rsidRPr="009B2ED5"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текстовую, аудиовизуальную и другую информацию, обобщать</w:t>
      </w:r>
      <w:r w:rsidRPr="009B2ED5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факты,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составлять план, тезисы, конспект, формулировать и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обо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сновывать выводы и</w:t>
      </w:r>
      <w:r w:rsidRPr="009B2ED5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т. д.);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собирать и фиксировать информацию, выделяя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глав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второстепенную,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критически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(под руководством</w:t>
      </w:r>
      <w:r w:rsidRPr="009B2ED5"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учителя);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с материалами на электронных носителях, находить</w:t>
      </w:r>
      <w:r w:rsidRPr="009B2ED5"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индивидуальной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среде, среде образовательного учреждения, в федеральных хранилищах образовательных информационных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ресурсов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контролируемом Интернете (под руководством</w:t>
      </w:r>
      <w:r w:rsidRPr="009B2ED5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педагога);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ранее изученный материал для решения познавательных</w:t>
      </w:r>
      <w:r w:rsidRPr="009B2ED5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задач;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ставить репродуктивные вопросы (на</w:t>
      </w:r>
      <w:r w:rsidRPr="009B2ED5">
        <w:rPr>
          <w:rFonts w:ascii="Times New Roman" w:hAnsi="Times New Roman" w:cs="Times New Roman"/>
          <w:color w:val="000000" w:themeColor="text1"/>
          <w:spacing w:val="-48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воспроизведение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материала) по изученному</w:t>
      </w:r>
      <w:r w:rsidRPr="009B2ED5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материалу;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понятия, устанавливать аналогии,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клас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сифицировать; с помощью учителя выбирать основания   и</w:t>
      </w:r>
      <w:r w:rsidRPr="009B2ED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  <w:r w:rsidRPr="009B2ED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</w:t>
      </w:r>
      <w:r w:rsidRPr="009B2ED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обобщения;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логически строить рассуждение, выстраивать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ответ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-4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со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</w:t>
      </w:r>
      <w:r w:rsidRPr="009B2ED5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B2ED5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заданием,</w:t>
      </w:r>
      <w:r w:rsidRPr="009B2ED5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Pr="009B2ED5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(сжато,</w:t>
      </w:r>
      <w:r w:rsidRPr="009B2ED5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полно,</w:t>
      </w:r>
      <w:r w:rsidRPr="009B2ED5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выборочно);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 начальные исследовательские умения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при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решении поисковых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задач;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презентация,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дискуссия</w:t>
      </w:r>
      <w:r w:rsidRPr="009B2ED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др.),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2ED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Pr="009B2ED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работ;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ИКТ-технологии для обработки, передачи, систематизации и презентации</w:t>
      </w:r>
      <w:r w:rsidRPr="009B2ED5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планировать этапы выполнения проектной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работы,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распределять</w:t>
      </w:r>
      <w:r w:rsidRPr="009B2ED5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</w:t>
      </w:r>
      <w:r w:rsidRPr="009B2ED5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отслеживать</w:t>
      </w:r>
      <w:r w:rsidRPr="009B2ED5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</w:t>
      </w:r>
      <w:r w:rsidRPr="009B2ED5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вы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задания и контролировать качество выполнения работы;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выявлять позитивные и негативные факторы,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влияю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щие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качество</w:t>
      </w:r>
      <w:r w:rsidRPr="009B2ED5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задания;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учебное сотрудничество и</w:t>
      </w:r>
      <w:r w:rsidRPr="009B2ED5">
        <w:rPr>
          <w:rFonts w:ascii="Times New Roman" w:hAnsi="Times New Roman" w:cs="Times New Roman"/>
          <w:color w:val="000000" w:themeColor="text1"/>
          <w:spacing w:val="-4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совместную деятельность с учителем и сверстниками, работать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инди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видуально и в</w:t>
      </w:r>
      <w:r w:rsidRPr="009B2ED5"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группе;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свою роль в учебной группе, оценивать вклад</w:t>
      </w:r>
      <w:r w:rsidRPr="009B2ED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результат.</w:t>
      </w:r>
    </w:p>
    <w:p w:rsidR="00860DF9" w:rsidRDefault="00860DF9" w:rsidP="00D11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17EA" w:rsidRPr="009B2ED5" w:rsidRDefault="00D117EA" w:rsidP="00D117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Предметные результаты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изучения истории включают: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7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целостными представлениями об историческом пути народов как необходимой основой</w:t>
      </w:r>
      <w:r w:rsidRPr="009B2ED5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миропонимания и познания современного</w:t>
      </w:r>
      <w:r w:rsidRPr="009B2ED5">
        <w:rPr>
          <w:rFonts w:ascii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общества;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7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способность</w:t>
      </w:r>
      <w:r w:rsidRPr="009B2ED5"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понятийный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Pr="009B2ED5"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исторического</w:t>
      </w:r>
      <w:r w:rsidRPr="009B2ED5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знания;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7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умение изучать информацию различных</w:t>
      </w:r>
      <w:r w:rsidRPr="009B2ED5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исторических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источников, раскрывая их познавательную</w:t>
      </w:r>
      <w:r w:rsidRPr="009B2ED5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ценность;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7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опыта оценочной деятельности на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основе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осмысления жизни и деяний личностей и народов в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исто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рии;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7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готовность применять исторические знания для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выяв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и сохранения исторических и культурных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памятни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ков своей страны и</w:t>
      </w:r>
      <w:r w:rsidRPr="009B2ED5">
        <w:rPr>
          <w:rFonts w:ascii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мира.</w:t>
      </w:r>
    </w:p>
    <w:p w:rsidR="00D117EA" w:rsidRPr="009B2ED5" w:rsidRDefault="00D117EA" w:rsidP="00F77C1C">
      <w:pPr>
        <w:pStyle w:val="5"/>
        <w:numPr>
          <w:ilvl w:val="0"/>
          <w:numId w:val="4"/>
        </w:numPr>
        <w:spacing w:line="360" w:lineRule="auto"/>
        <w:jc w:val="center"/>
        <w:rPr>
          <w:i w:val="0"/>
          <w:color w:val="000000" w:themeColor="text1"/>
          <w:sz w:val="28"/>
          <w:szCs w:val="28"/>
        </w:rPr>
      </w:pPr>
      <w:r w:rsidRPr="009B2ED5">
        <w:rPr>
          <w:i w:val="0"/>
          <w:color w:val="000000" w:themeColor="text1"/>
          <w:sz w:val="28"/>
          <w:szCs w:val="28"/>
        </w:rPr>
        <w:t>СОДЕРЖАНИЕ</w:t>
      </w:r>
    </w:p>
    <w:p w:rsidR="00D117EA" w:rsidRPr="009B2ED5" w:rsidRDefault="00D117EA" w:rsidP="00F77C1C">
      <w:pPr>
        <w:tabs>
          <w:tab w:val="left" w:pos="543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9B2ED5">
        <w:rPr>
          <w:rStyle w:val="a6"/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  <w:lang w:eastAsia="ru-RU"/>
        </w:rPr>
        <w:t>Всеобщая история.</w:t>
      </w:r>
    </w:p>
    <w:p w:rsidR="00D117EA" w:rsidRPr="009B2ED5" w:rsidRDefault="00D117EA" w:rsidP="00F77C1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История Нового времени 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 XVIII век. (28 часов)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Вводный урок. </w:t>
      </w:r>
      <w:r w:rsidR="00CE52E4"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Мир к началу </w:t>
      </w:r>
      <w:r w:rsidR="00CE52E4"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XVIII</w:t>
      </w:r>
      <w:r w:rsidR="00CE52E4"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117EA" w:rsidRPr="009B2ED5" w:rsidRDefault="00D117EA" w:rsidP="005C30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E52E4"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Рождение нового мира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B17D7" w:rsidRPr="009B2ED5" w:rsidRDefault="00FB17D7" w:rsidP="005C306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Эпоха Просвещения Модернизация. </w:t>
      </w:r>
      <w:r w:rsidR="005C3061"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</w:t>
      </w:r>
    </w:p>
    <w:p w:rsidR="005C3061" w:rsidRPr="009B2ED5" w:rsidRDefault="005C3061" w:rsidP="005C306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/>
          <w:color w:val="000000" w:themeColor="text1"/>
          <w:sz w:val="28"/>
          <w:szCs w:val="28"/>
        </w:rPr>
        <w:t xml:space="preserve">Повторительно-обобщающий урок по теме </w:t>
      </w:r>
      <w:r w:rsidRPr="009B2ED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B2E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17EA" w:rsidRPr="009B2ED5" w:rsidRDefault="00D117EA" w:rsidP="005C30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E52E4"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Европа в век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Просвещения</w:t>
      </w:r>
    </w:p>
    <w:p w:rsidR="005C3061" w:rsidRPr="009B2ED5" w:rsidRDefault="005C3061" w:rsidP="005C30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Англия на пути к индустриальной эре. Франция при Старом порядке. Германские земли. Австрийская монархия Габсбургов в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</w:p>
    <w:p w:rsidR="00D117EA" w:rsidRPr="009B2ED5" w:rsidRDefault="00D117EA" w:rsidP="005C30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 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2E4"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Эпоха революций</w:t>
      </w:r>
    </w:p>
    <w:p w:rsidR="005C3061" w:rsidRPr="009B2ED5" w:rsidRDefault="005C3061" w:rsidP="005C306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Колониальные захваты европейских держав. Английская революция XVII в.: причины, участники, этапы. О. Кромвель. Итоги и значение революции. Война североамериканских колоний за независимость. Образование Соединенных Штатов Америки; «отцы-основатели». Французская революция XVIII в.: причины, участники. Начало и основные этапы революции. Политические течения и деятели революции. </w:t>
      </w:r>
      <w:r w:rsidRPr="009B2E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Программные и государственные документы. Революционные войны.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 Итоги и значение революции.</w:t>
      </w:r>
    </w:p>
    <w:p w:rsidR="00D117EA" w:rsidRPr="009B2ED5" w:rsidRDefault="00D117EA" w:rsidP="005C30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E52E4"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Традиционные общества востока. Начало европейской колонизации.</w:t>
      </w:r>
    </w:p>
    <w:p w:rsidR="00FB17D7" w:rsidRPr="009B2ED5" w:rsidRDefault="00FB17D7" w:rsidP="005C306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 </w:t>
      </w:r>
      <w:r w:rsidRPr="009B2E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Образование централизованного государства и установление сегуната Токугава в Японии.</w:t>
      </w:r>
      <w:r w:rsidR="005C3061" w:rsidRPr="009B2E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Начало европейской колонизации. Восточное общество: традиции и современность.</w:t>
      </w:r>
    </w:p>
    <w:p w:rsidR="005C3061" w:rsidRPr="009B2ED5" w:rsidRDefault="005C3061" w:rsidP="005C306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Повторительно-обобщающий урок по теме </w:t>
      </w:r>
      <w:r w:rsidRPr="009B2ED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9B2ED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9B2ED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9B2ED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B17D7" w:rsidRPr="009B2ED5" w:rsidRDefault="00FB17D7" w:rsidP="00F77C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C1C" w:rsidRPr="009B2ED5" w:rsidRDefault="00F77C1C" w:rsidP="00F77C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История России</w:t>
      </w:r>
    </w:p>
    <w:p w:rsidR="00D117EA" w:rsidRPr="009B2ED5" w:rsidRDefault="00D117EA" w:rsidP="00F77C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Россия в конце XVII — XVIII в.: от царства к империи</w:t>
      </w:r>
    </w:p>
    <w:p w:rsidR="00D117EA" w:rsidRPr="009B2ED5" w:rsidRDefault="00D117EA" w:rsidP="00F77C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(40 часов)</w:t>
      </w:r>
    </w:p>
    <w:p w:rsidR="00D117EA" w:rsidRPr="009B2ED5" w:rsidRDefault="00D117EA" w:rsidP="00F77C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Вводный урок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Россия в конце XVII — первой четверти XVIII в. У истоков Российской модернизации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</w:t>
      </w:r>
    </w:p>
    <w:p w:rsidR="00D117EA" w:rsidRPr="009B2ED5" w:rsidRDefault="00D117EA" w:rsidP="00F77C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I. Россия в эпоху преобразований Петра I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Роль и место России в мире. Предпосылки масштабных реформ. А. Л. Ордин-Нащокин. В. В. Голицын.</w:t>
      </w:r>
    </w:p>
    <w:p w:rsidR="00D117EA" w:rsidRPr="009B2ED5" w:rsidRDefault="00D117EA" w:rsidP="00F77C1C">
      <w:pPr>
        <w:tabs>
          <w:tab w:val="left" w:pos="3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D117EA" w:rsidRPr="009B2ED5" w:rsidRDefault="00D117EA" w:rsidP="00F77C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Оппозиция реформам Петра I. Дело царевича Алексея.</w:t>
      </w:r>
    </w:p>
    <w:p w:rsidR="00D117EA" w:rsidRPr="009B2ED5" w:rsidRDefault="00D117EA" w:rsidP="00F77C1C">
      <w:pPr>
        <w:tabs>
          <w:tab w:val="left" w:pos="2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</w:t>
      </w:r>
      <w:r w:rsidR="00860DF9"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в.,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территория его распространения.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РИКС.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обстановка в Приамурье в XVIII в. Продолжение продвижения России на восток.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и национальные движения в первой четверти XVIII в. Восстания в Астрахани, Башкирии, на Дону. Религиозные выступления.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117EA" w:rsidRPr="009B2ED5" w:rsidRDefault="00D117EA" w:rsidP="00F77C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Культурное пространство империи в первой четверти XVIII в.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РИКС.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Влияние реформ Петра I на развитие Дальнего Востока. Создание в первой четверти XVIII в. профессиональных учебных заведений для подготовки специалистов для промышленности и флота: 1724 г. Горнозаводская школа при Нерчинском заводе, 1732 г. - Навигационная школа в Охотске.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Человек в эпоху модернизации. Изменения в повседневной жизни сословий и народов России.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Повторительно-обобщающий урок по теме I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II. Россия при наследниках Петра I: эпоха дворцовых переворотов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промышленного переворота в Европе и экономическое </w:t>
      </w:r>
      <w:r w:rsidR="00860DF9"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России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и религиозная политика в 1725-1762 гг.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политика в 1725-1762 гг. Основные направления внешней политики. Россия и Речь Посполитая. Русско-турецкая война 1735-1739 гг. Русско-шведская война 1741-1742 гг. Начало присоединения к России казахских земель. Россия в Семилетней войне 1756 -1763 гг. П. А. Румянцев. П. С. Салтыков. Итоги внешней политики.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III. Российская империя при Екатерине II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Народы Прибалтики, Польши, Украины, Белоруссии, Поволжья, Новороссии, Северного Кавказа, Сибири в составе Российской империи. Немецкие переселенцы. Национальная политика.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РИКС.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Народы севера Дальнего Востока, Северной Америки в составе Российской империи. Необходимость закрепления России на побережье Тихого океана.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Русская православная церковь, католики и протестанты. Положение мусульман, иудеев, буддистов.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Повторительно-обобщающий урок по теме III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117EA" w:rsidRPr="009B2ED5" w:rsidRDefault="00D117EA" w:rsidP="00F77C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IV. Россия при Павле I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Заговор 11 марта 1801 г. и убийство императора Павла I.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V. Культурное пространство Российской империи в XVIII в. </w:t>
      </w:r>
      <w:r w:rsidR="00860DF9"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Повседневная жизнь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сословий в XVIII в.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и наука в XVIII в. Влияние идей Просвещения на </w:t>
      </w:r>
      <w:r w:rsidR="00860DF9"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образования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Литература. Живопись. Театр. Музыка. Архитектура и скульптура. Начало ансамблевой застройки городов.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Повторительно-обобщающий урок по темам IV и V.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Промежуточная аттестация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час.</w:t>
      </w:r>
    </w:p>
    <w:p w:rsidR="00D117EA" w:rsidRPr="009B2ED5" w:rsidRDefault="00D117EA" w:rsidP="00D117EA">
      <w:pPr>
        <w:spacing w:after="0" w:line="360" w:lineRule="auto"/>
        <w:ind w:firstLine="59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Трудные вопросы</w:t>
      </w:r>
    </w:p>
    <w:p w:rsidR="00D117EA" w:rsidRPr="009B2ED5" w:rsidRDefault="00D117EA" w:rsidP="00D117EA">
      <w:pPr>
        <w:spacing w:after="0" w:line="360" w:lineRule="auto"/>
        <w:ind w:firstLine="59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Причины, особенности, последствия и цена петровских преобразований.</w:t>
      </w:r>
    </w:p>
    <w:p w:rsidR="00D117EA" w:rsidRPr="009B2ED5" w:rsidRDefault="00D117EA" w:rsidP="00D117EA">
      <w:pPr>
        <w:spacing w:after="0" w:line="360" w:lineRule="auto"/>
        <w:ind w:firstLine="60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Попытки ограничения власти главы государства в эпоху дворцовых переворотов, возможные причины неудач этих попыток.</w:t>
      </w:r>
    </w:p>
    <w:p w:rsidR="00D117EA" w:rsidRDefault="00D117EA" w:rsidP="00D117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DF9" w:rsidRDefault="00860DF9" w:rsidP="00D117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DF9" w:rsidRDefault="00860DF9" w:rsidP="00D117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DF9" w:rsidRDefault="00860DF9" w:rsidP="00D117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AAE" w:rsidRDefault="00C36AAE" w:rsidP="00D117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DF9" w:rsidRPr="009B2ED5" w:rsidRDefault="00860DF9" w:rsidP="00D117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7EA" w:rsidRPr="009B2ED5" w:rsidRDefault="00D117EA" w:rsidP="00D117E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2ED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9B2ED5">
        <w:rPr>
          <w:rFonts w:ascii="Times New Roman" w:hAnsi="Times New Roman"/>
          <w:b/>
          <w:color w:val="000000" w:themeColor="text1"/>
          <w:sz w:val="28"/>
          <w:szCs w:val="28"/>
        </w:rPr>
        <w:t>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6167"/>
        <w:gridCol w:w="1264"/>
        <w:gridCol w:w="1487"/>
      </w:tblGrid>
      <w:tr w:rsidR="009B2ED5" w:rsidRPr="009B2ED5" w:rsidTr="00D117E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EA" w:rsidRPr="009B2ED5" w:rsidRDefault="00D117EA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EA" w:rsidRPr="009B2ED5" w:rsidRDefault="00D117EA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EA" w:rsidRPr="009B2ED5" w:rsidRDefault="00D117EA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EA" w:rsidRPr="009B2ED5" w:rsidRDefault="00D117EA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B2ED5" w:rsidRPr="009B2ED5" w:rsidTr="00716A54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B417E2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Всеобщая история 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в.</w:t>
            </w:r>
            <w:r w:rsidR="0041679F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– 28</w:t>
            </w:r>
            <w:r w:rsidR="00591541"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9B2ED5" w:rsidRPr="009B2ED5" w:rsidTr="00D117E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BF2CF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Вводный урок. </w:t>
            </w:r>
            <w:r w:rsidR="00BF2CF1"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Мир к началу </w:t>
            </w:r>
            <w:r w:rsidR="00BF2CF1"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="00BF2CF1"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997A40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835D9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AA3B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1. 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Рождение нового мира 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A3B55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«Европейское чудо»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Эпоха Просвещения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Европа меняющаяся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художественной культуры Просвещения</w:t>
            </w:r>
            <w:r w:rsidR="000F44B4"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Литература и живопись.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художественной культуры Просвещения. Музыка и архитектура.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Международные отношения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5BD" w:rsidRPr="009B2ED5" w:rsidRDefault="001135BD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5BD" w:rsidRPr="009B2ED5" w:rsidRDefault="001135BD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Рождение нового мира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5BD" w:rsidRPr="009B2ED5" w:rsidRDefault="001135BD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5BD" w:rsidRPr="009B2ED5" w:rsidRDefault="001135BD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Войны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 В Европе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Повторительно-обобщающий урок по теме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C163A4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AA3B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Европа в век Просвещения 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A3B55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AA3B55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Германские земли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Австрийская монархия Габсбургов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Европа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3E00F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CE52E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Эпоха революций 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часов</w:t>
            </w: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BF2CF1" w:rsidP="00AA3B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Английские колонии в Северной Америке.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836A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Война за независимость. Создание Соединенных Штатов Америки.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Французская революция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Европа в годы Французской революции.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Эпоха революций. Символы Великой Французской революции.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0505C9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F9" w:rsidRDefault="000F44B4" w:rsidP="00860D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Традиционные общества востока. Начало европейской колонизации – </w:t>
            </w:r>
          </w:p>
          <w:p w:rsidR="000F44B4" w:rsidRPr="009B2ED5" w:rsidRDefault="00AA3B55" w:rsidP="00860D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="000F44B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AA3B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Османская империя и Персия.</w:t>
            </w:r>
            <w:r w:rsidR="00AA3B55"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Япония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836A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Колониальная политика европейских держав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836A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836A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Восточное общество: традиции и современность.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Повторительно-обобщающий урок по теме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EE2F75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История России.</w:t>
            </w:r>
          </w:p>
          <w:p w:rsidR="000F44B4" w:rsidRPr="009B2ED5" w:rsidRDefault="000F44B4" w:rsidP="00AA3B55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Россия в конце 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– 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веках – 4</w:t>
            </w:r>
            <w:r w:rsidR="00AA3B55"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0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Введение. У истоков российской модернизации.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7070E3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Россия в эпоху преобразований Петра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13 часов.</w:t>
            </w: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и Европа в конце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правление Петра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Великая Северная Война 1700-1721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Реформы управления Петра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Экономическая политика Петра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Повседневная жизнь и быт при Петре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 и культуры родного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2E4346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Россия при наследниках Петра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эпоха дворцовых переворотов – 6 часов</w:t>
            </w: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 и культуры родного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0A20C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860D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Российская империя при Екатерине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9 часов.</w:t>
            </w: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Внутренняя политика Екатерины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Экономическое развитие России при Екатерине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структура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российского общества второй половины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Восстание под предводительством Е.И. Пугачёва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Внешняя политика Екатерины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 и культуры родного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08E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Россия при Павле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2 часа</w:t>
            </w: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Внутренняя политика Павла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Внешняя политика Павла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2B293D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Культурное пространство Российской империи в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в. – 9 часов.</w:t>
            </w: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Образование в России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Российская наука и техника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Русская архитектура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Живопись и скульптура</w:t>
            </w:r>
            <w:r w:rsidR="00416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1679F"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1679F"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41679F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Народы России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 Перемены в повседневной жизни российских сословий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679F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 и культуры родного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679F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679F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 по курсу истории 8 класса.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9F" w:rsidRPr="009B2ED5" w:rsidRDefault="0041679F" w:rsidP="004167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6690" w:rsidRPr="009B2ED5" w:rsidRDefault="004C6690" w:rsidP="00257CAA">
      <w:pPr>
        <w:rPr>
          <w:color w:val="000000" w:themeColor="text1"/>
        </w:rPr>
      </w:pPr>
      <w:bookmarkStart w:id="0" w:name="_GoBack"/>
      <w:bookmarkEnd w:id="0"/>
    </w:p>
    <w:sectPr w:rsidR="004C6690" w:rsidRPr="009B2ED5" w:rsidSect="00E1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FE" w:rsidRDefault="009853FE" w:rsidP="00591541">
      <w:pPr>
        <w:spacing w:after="0" w:line="240" w:lineRule="auto"/>
      </w:pPr>
      <w:r>
        <w:separator/>
      </w:r>
    </w:p>
  </w:endnote>
  <w:endnote w:type="continuationSeparator" w:id="0">
    <w:p w:rsidR="009853FE" w:rsidRDefault="009853FE" w:rsidP="0059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FE" w:rsidRDefault="009853FE" w:rsidP="00591541">
      <w:pPr>
        <w:spacing w:after="0" w:line="240" w:lineRule="auto"/>
      </w:pPr>
      <w:r>
        <w:separator/>
      </w:r>
    </w:p>
  </w:footnote>
  <w:footnote w:type="continuationSeparator" w:id="0">
    <w:p w:rsidR="009853FE" w:rsidRDefault="009853FE" w:rsidP="0059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4A1"/>
    <w:multiLevelType w:val="hybridMultilevel"/>
    <w:tmpl w:val="FBB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464"/>
    <w:multiLevelType w:val="hybridMultilevel"/>
    <w:tmpl w:val="36B2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5D63"/>
    <w:multiLevelType w:val="hybridMultilevel"/>
    <w:tmpl w:val="BDA60694"/>
    <w:lvl w:ilvl="0" w:tplc="DB587CAA">
      <w:start w:val="18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1A299B2">
      <w:numFmt w:val="bullet"/>
      <w:lvlText w:val="•"/>
      <w:lvlJc w:val="left"/>
      <w:pPr>
        <w:ind w:left="1584" w:hanging="360"/>
      </w:pPr>
      <w:rPr>
        <w:rFonts w:hint="default"/>
        <w:lang w:val="ru-RU" w:eastAsia="ru-RU" w:bidi="ru-RU"/>
      </w:rPr>
    </w:lvl>
    <w:lvl w:ilvl="2" w:tplc="DFECF10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5EAA23EC">
      <w:numFmt w:val="bullet"/>
      <w:lvlText w:val="•"/>
      <w:lvlJc w:val="left"/>
      <w:pPr>
        <w:ind w:left="3554" w:hanging="360"/>
      </w:pPr>
      <w:rPr>
        <w:rFonts w:hint="default"/>
        <w:lang w:val="ru-RU" w:eastAsia="ru-RU" w:bidi="ru-RU"/>
      </w:rPr>
    </w:lvl>
    <w:lvl w:ilvl="4" w:tplc="91B41F80">
      <w:numFmt w:val="bullet"/>
      <w:lvlText w:val="•"/>
      <w:lvlJc w:val="left"/>
      <w:pPr>
        <w:ind w:left="4539" w:hanging="360"/>
      </w:pPr>
      <w:rPr>
        <w:rFonts w:hint="default"/>
        <w:lang w:val="ru-RU" w:eastAsia="ru-RU" w:bidi="ru-RU"/>
      </w:rPr>
    </w:lvl>
    <w:lvl w:ilvl="5" w:tplc="B9020CF0">
      <w:numFmt w:val="bullet"/>
      <w:lvlText w:val="•"/>
      <w:lvlJc w:val="left"/>
      <w:pPr>
        <w:ind w:left="5524" w:hanging="360"/>
      </w:pPr>
      <w:rPr>
        <w:rFonts w:hint="default"/>
        <w:lang w:val="ru-RU" w:eastAsia="ru-RU" w:bidi="ru-RU"/>
      </w:rPr>
    </w:lvl>
    <w:lvl w:ilvl="6" w:tplc="B3EAA72C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AF142C38">
      <w:numFmt w:val="bullet"/>
      <w:lvlText w:val="•"/>
      <w:lvlJc w:val="left"/>
      <w:pPr>
        <w:ind w:left="7493" w:hanging="360"/>
      </w:pPr>
      <w:rPr>
        <w:rFonts w:hint="default"/>
        <w:lang w:val="ru-RU" w:eastAsia="ru-RU" w:bidi="ru-RU"/>
      </w:rPr>
    </w:lvl>
    <w:lvl w:ilvl="8" w:tplc="DA905370">
      <w:numFmt w:val="bullet"/>
      <w:lvlText w:val="•"/>
      <w:lvlJc w:val="left"/>
      <w:pPr>
        <w:ind w:left="847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407C"/>
    <w:multiLevelType w:val="hybridMultilevel"/>
    <w:tmpl w:val="4698A0EA"/>
    <w:lvl w:ilvl="0" w:tplc="C0389650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5FA473A">
      <w:numFmt w:val="bullet"/>
      <w:lvlText w:val="•"/>
      <w:lvlJc w:val="left"/>
      <w:pPr>
        <w:ind w:left="1494" w:hanging="260"/>
      </w:pPr>
      <w:rPr>
        <w:rFonts w:hint="default"/>
        <w:lang w:val="ru-RU" w:eastAsia="ru-RU" w:bidi="ru-RU"/>
      </w:rPr>
    </w:lvl>
    <w:lvl w:ilvl="2" w:tplc="D0223E36">
      <w:numFmt w:val="bullet"/>
      <w:lvlText w:val="•"/>
      <w:lvlJc w:val="left"/>
      <w:pPr>
        <w:ind w:left="2489" w:hanging="260"/>
      </w:pPr>
      <w:rPr>
        <w:rFonts w:hint="default"/>
        <w:lang w:val="ru-RU" w:eastAsia="ru-RU" w:bidi="ru-RU"/>
      </w:rPr>
    </w:lvl>
    <w:lvl w:ilvl="3" w:tplc="0E88F1CC">
      <w:numFmt w:val="bullet"/>
      <w:lvlText w:val="•"/>
      <w:lvlJc w:val="left"/>
      <w:pPr>
        <w:ind w:left="3484" w:hanging="260"/>
      </w:pPr>
      <w:rPr>
        <w:rFonts w:hint="default"/>
        <w:lang w:val="ru-RU" w:eastAsia="ru-RU" w:bidi="ru-RU"/>
      </w:rPr>
    </w:lvl>
    <w:lvl w:ilvl="4" w:tplc="A4861A82">
      <w:numFmt w:val="bullet"/>
      <w:lvlText w:val="•"/>
      <w:lvlJc w:val="left"/>
      <w:pPr>
        <w:ind w:left="4479" w:hanging="260"/>
      </w:pPr>
      <w:rPr>
        <w:rFonts w:hint="default"/>
        <w:lang w:val="ru-RU" w:eastAsia="ru-RU" w:bidi="ru-RU"/>
      </w:rPr>
    </w:lvl>
    <w:lvl w:ilvl="5" w:tplc="6D5CF598">
      <w:numFmt w:val="bullet"/>
      <w:lvlText w:val="•"/>
      <w:lvlJc w:val="left"/>
      <w:pPr>
        <w:ind w:left="5474" w:hanging="260"/>
      </w:pPr>
      <w:rPr>
        <w:rFonts w:hint="default"/>
        <w:lang w:val="ru-RU" w:eastAsia="ru-RU" w:bidi="ru-RU"/>
      </w:rPr>
    </w:lvl>
    <w:lvl w:ilvl="6" w:tplc="53AA2FE8">
      <w:numFmt w:val="bullet"/>
      <w:lvlText w:val="•"/>
      <w:lvlJc w:val="left"/>
      <w:pPr>
        <w:ind w:left="6468" w:hanging="260"/>
      </w:pPr>
      <w:rPr>
        <w:rFonts w:hint="default"/>
        <w:lang w:val="ru-RU" w:eastAsia="ru-RU" w:bidi="ru-RU"/>
      </w:rPr>
    </w:lvl>
    <w:lvl w:ilvl="7" w:tplc="43FEC2F0">
      <w:numFmt w:val="bullet"/>
      <w:lvlText w:val="•"/>
      <w:lvlJc w:val="left"/>
      <w:pPr>
        <w:ind w:left="7463" w:hanging="260"/>
      </w:pPr>
      <w:rPr>
        <w:rFonts w:hint="default"/>
        <w:lang w:val="ru-RU" w:eastAsia="ru-RU" w:bidi="ru-RU"/>
      </w:rPr>
    </w:lvl>
    <w:lvl w:ilvl="8" w:tplc="2898C7F2">
      <w:numFmt w:val="bullet"/>
      <w:lvlText w:val="•"/>
      <w:lvlJc w:val="left"/>
      <w:pPr>
        <w:ind w:left="8458" w:hanging="260"/>
      </w:pPr>
      <w:rPr>
        <w:rFonts w:hint="default"/>
        <w:lang w:val="ru-RU" w:eastAsia="ru-RU" w:bidi="ru-RU"/>
      </w:rPr>
    </w:lvl>
  </w:abstractNum>
  <w:abstractNum w:abstractNumId="5" w15:restartNumberingAfterBreak="0">
    <w:nsid w:val="1C9959DC"/>
    <w:multiLevelType w:val="hybridMultilevel"/>
    <w:tmpl w:val="35D6B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93E5E"/>
    <w:multiLevelType w:val="hybridMultilevel"/>
    <w:tmpl w:val="9BF8E7E8"/>
    <w:lvl w:ilvl="0" w:tplc="57060854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B509438">
      <w:numFmt w:val="bullet"/>
      <w:lvlText w:val="•"/>
      <w:lvlJc w:val="left"/>
      <w:pPr>
        <w:ind w:left="1260" w:hanging="240"/>
      </w:pPr>
      <w:rPr>
        <w:rFonts w:hint="default"/>
        <w:lang w:val="ru-RU" w:eastAsia="ru-RU" w:bidi="ru-RU"/>
      </w:rPr>
    </w:lvl>
    <w:lvl w:ilvl="2" w:tplc="AAB4586C">
      <w:numFmt w:val="bullet"/>
      <w:lvlText w:val="•"/>
      <w:lvlJc w:val="left"/>
      <w:pPr>
        <w:ind w:left="2281" w:hanging="240"/>
      </w:pPr>
      <w:rPr>
        <w:rFonts w:hint="default"/>
        <w:lang w:val="ru-RU" w:eastAsia="ru-RU" w:bidi="ru-RU"/>
      </w:rPr>
    </w:lvl>
    <w:lvl w:ilvl="3" w:tplc="957EA14C">
      <w:numFmt w:val="bullet"/>
      <w:lvlText w:val="•"/>
      <w:lvlJc w:val="left"/>
      <w:pPr>
        <w:ind w:left="3302" w:hanging="240"/>
      </w:pPr>
      <w:rPr>
        <w:rFonts w:hint="default"/>
        <w:lang w:val="ru-RU" w:eastAsia="ru-RU" w:bidi="ru-RU"/>
      </w:rPr>
    </w:lvl>
    <w:lvl w:ilvl="4" w:tplc="84C04E84">
      <w:numFmt w:val="bullet"/>
      <w:lvlText w:val="•"/>
      <w:lvlJc w:val="left"/>
      <w:pPr>
        <w:ind w:left="4323" w:hanging="240"/>
      </w:pPr>
      <w:rPr>
        <w:rFonts w:hint="default"/>
        <w:lang w:val="ru-RU" w:eastAsia="ru-RU" w:bidi="ru-RU"/>
      </w:rPr>
    </w:lvl>
    <w:lvl w:ilvl="5" w:tplc="B134A4D8">
      <w:numFmt w:val="bullet"/>
      <w:lvlText w:val="•"/>
      <w:lvlJc w:val="left"/>
      <w:pPr>
        <w:ind w:left="5344" w:hanging="240"/>
      </w:pPr>
      <w:rPr>
        <w:rFonts w:hint="default"/>
        <w:lang w:val="ru-RU" w:eastAsia="ru-RU" w:bidi="ru-RU"/>
      </w:rPr>
    </w:lvl>
    <w:lvl w:ilvl="6" w:tplc="617C3D48">
      <w:numFmt w:val="bullet"/>
      <w:lvlText w:val="•"/>
      <w:lvlJc w:val="left"/>
      <w:pPr>
        <w:ind w:left="6364" w:hanging="240"/>
      </w:pPr>
      <w:rPr>
        <w:rFonts w:hint="default"/>
        <w:lang w:val="ru-RU" w:eastAsia="ru-RU" w:bidi="ru-RU"/>
      </w:rPr>
    </w:lvl>
    <w:lvl w:ilvl="7" w:tplc="493A8AD2">
      <w:numFmt w:val="bullet"/>
      <w:lvlText w:val="•"/>
      <w:lvlJc w:val="left"/>
      <w:pPr>
        <w:ind w:left="7385" w:hanging="240"/>
      </w:pPr>
      <w:rPr>
        <w:rFonts w:hint="default"/>
        <w:lang w:val="ru-RU" w:eastAsia="ru-RU" w:bidi="ru-RU"/>
      </w:rPr>
    </w:lvl>
    <w:lvl w:ilvl="8" w:tplc="0BE25BB0">
      <w:numFmt w:val="bullet"/>
      <w:lvlText w:val="•"/>
      <w:lvlJc w:val="left"/>
      <w:pPr>
        <w:ind w:left="8406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1F704AAD"/>
    <w:multiLevelType w:val="hybridMultilevel"/>
    <w:tmpl w:val="2644594C"/>
    <w:lvl w:ilvl="0" w:tplc="49A4A0A0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2DA5F1E">
      <w:numFmt w:val="bullet"/>
      <w:lvlText w:val="•"/>
      <w:lvlJc w:val="left"/>
      <w:pPr>
        <w:ind w:left="1476" w:hanging="240"/>
      </w:pPr>
      <w:rPr>
        <w:rFonts w:hint="default"/>
        <w:lang w:val="ru-RU" w:eastAsia="ru-RU" w:bidi="ru-RU"/>
      </w:rPr>
    </w:lvl>
    <w:lvl w:ilvl="2" w:tplc="8F427936">
      <w:numFmt w:val="bullet"/>
      <w:lvlText w:val="•"/>
      <w:lvlJc w:val="left"/>
      <w:pPr>
        <w:ind w:left="2473" w:hanging="240"/>
      </w:pPr>
      <w:rPr>
        <w:rFonts w:hint="default"/>
        <w:lang w:val="ru-RU" w:eastAsia="ru-RU" w:bidi="ru-RU"/>
      </w:rPr>
    </w:lvl>
    <w:lvl w:ilvl="3" w:tplc="7F38ED70">
      <w:numFmt w:val="bullet"/>
      <w:lvlText w:val="•"/>
      <w:lvlJc w:val="left"/>
      <w:pPr>
        <w:ind w:left="3470" w:hanging="240"/>
      </w:pPr>
      <w:rPr>
        <w:rFonts w:hint="default"/>
        <w:lang w:val="ru-RU" w:eastAsia="ru-RU" w:bidi="ru-RU"/>
      </w:rPr>
    </w:lvl>
    <w:lvl w:ilvl="4" w:tplc="85243806">
      <w:numFmt w:val="bullet"/>
      <w:lvlText w:val="•"/>
      <w:lvlJc w:val="left"/>
      <w:pPr>
        <w:ind w:left="4467" w:hanging="240"/>
      </w:pPr>
      <w:rPr>
        <w:rFonts w:hint="default"/>
        <w:lang w:val="ru-RU" w:eastAsia="ru-RU" w:bidi="ru-RU"/>
      </w:rPr>
    </w:lvl>
    <w:lvl w:ilvl="5" w:tplc="B95C9BCE">
      <w:numFmt w:val="bullet"/>
      <w:lvlText w:val="•"/>
      <w:lvlJc w:val="left"/>
      <w:pPr>
        <w:ind w:left="5464" w:hanging="240"/>
      </w:pPr>
      <w:rPr>
        <w:rFonts w:hint="default"/>
        <w:lang w:val="ru-RU" w:eastAsia="ru-RU" w:bidi="ru-RU"/>
      </w:rPr>
    </w:lvl>
    <w:lvl w:ilvl="6" w:tplc="AA0AE16C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BCF6A2">
      <w:numFmt w:val="bullet"/>
      <w:lvlText w:val="•"/>
      <w:lvlJc w:val="left"/>
      <w:pPr>
        <w:ind w:left="7457" w:hanging="240"/>
      </w:pPr>
      <w:rPr>
        <w:rFonts w:hint="default"/>
        <w:lang w:val="ru-RU" w:eastAsia="ru-RU" w:bidi="ru-RU"/>
      </w:rPr>
    </w:lvl>
    <w:lvl w:ilvl="8" w:tplc="5ECE71DA">
      <w:numFmt w:val="bullet"/>
      <w:lvlText w:val="•"/>
      <w:lvlJc w:val="left"/>
      <w:pPr>
        <w:ind w:left="8454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1FC57B23"/>
    <w:multiLevelType w:val="hybridMultilevel"/>
    <w:tmpl w:val="D098E37A"/>
    <w:lvl w:ilvl="0" w:tplc="3B1E6B88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8797264"/>
    <w:multiLevelType w:val="hybridMultilevel"/>
    <w:tmpl w:val="74B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F2390"/>
    <w:multiLevelType w:val="hybridMultilevel"/>
    <w:tmpl w:val="1F2A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1A29"/>
    <w:multiLevelType w:val="hybridMultilevel"/>
    <w:tmpl w:val="89D0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D6C00"/>
    <w:multiLevelType w:val="hybridMultilevel"/>
    <w:tmpl w:val="3810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B2C73"/>
    <w:multiLevelType w:val="hybridMultilevel"/>
    <w:tmpl w:val="C3A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F4267"/>
    <w:multiLevelType w:val="hybridMultilevel"/>
    <w:tmpl w:val="82E28268"/>
    <w:lvl w:ilvl="0" w:tplc="C5CA8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2C"/>
    <w:rsid w:val="000002F9"/>
    <w:rsid w:val="000015CC"/>
    <w:rsid w:val="00003EAB"/>
    <w:rsid w:val="000142CB"/>
    <w:rsid w:val="00014A13"/>
    <w:rsid w:val="00017157"/>
    <w:rsid w:val="0002467D"/>
    <w:rsid w:val="00035029"/>
    <w:rsid w:val="000351D8"/>
    <w:rsid w:val="00035800"/>
    <w:rsid w:val="00036904"/>
    <w:rsid w:val="000374AB"/>
    <w:rsid w:val="00037F6C"/>
    <w:rsid w:val="0004324B"/>
    <w:rsid w:val="000448DC"/>
    <w:rsid w:val="000553F1"/>
    <w:rsid w:val="00066D57"/>
    <w:rsid w:val="00067531"/>
    <w:rsid w:val="000724AB"/>
    <w:rsid w:val="000727D8"/>
    <w:rsid w:val="00073F2F"/>
    <w:rsid w:val="00073F56"/>
    <w:rsid w:val="00077ED3"/>
    <w:rsid w:val="00080913"/>
    <w:rsid w:val="00082073"/>
    <w:rsid w:val="00083878"/>
    <w:rsid w:val="000870BD"/>
    <w:rsid w:val="00090765"/>
    <w:rsid w:val="00091F41"/>
    <w:rsid w:val="00094F00"/>
    <w:rsid w:val="00095C30"/>
    <w:rsid w:val="00095D96"/>
    <w:rsid w:val="000A0DFD"/>
    <w:rsid w:val="000A11D9"/>
    <w:rsid w:val="000A1736"/>
    <w:rsid w:val="000A1CED"/>
    <w:rsid w:val="000B1C11"/>
    <w:rsid w:val="000C13FC"/>
    <w:rsid w:val="000C318D"/>
    <w:rsid w:val="000C557A"/>
    <w:rsid w:val="000D1B5E"/>
    <w:rsid w:val="000E4A32"/>
    <w:rsid w:val="000E530D"/>
    <w:rsid w:val="000F1BE7"/>
    <w:rsid w:val="000F44B4"/>
    <w:rsid w:val="00100B59"/>
    <w:rsid w:val="0011309A"/>
    <w:rsid w:val="001135BD"/>
    <w:rsid w:val="00116905"/>
    <w:rsid w:val="00120207"/>
    <w:rsid w:val="00123AD4"/>
    <w:rsid w:val="00125B67"/>
    <w:rsid w:val="0012675B"/>
    <w:rsid w:val="0012799A"/>
    <w:rsid w:val="001315CA"/>
    <w:rsid w:val="00133E39"/>
    <w:rsid w:val="00136149"/>
    <w:rsid w:val="00140A1E"/>
    <w:rsid w:val="00140CD8"/>
    <w:rsid w:val="00141E86"/>
    <w:rsid w:val="00142B0A"/>
    <w:rsid w:val="00144372"/>
    <w:rsid w:val="00151C40"/>
    <w:rsid w:val="00154C49"/>
    <w:rsid w:val="00155005"/>
    <w:rsid w:val="00156891"/>
    <w:rsid w:val="00157814"/>
    <w:rsid w:val="001602C5"/>
    <w:rsid w:val="00160704"/>
    <w:rsid w:val="001674C5"/>
    <w:rsid w:val="00170045"/>
    <w:rsid w:val="0017093F"/>
    <w:rsid w:val="0017607C"/>
    <w:rsid w:val="00180854"/>
    <w:rsid w:val="00181215"/>
    <w:rsid w:val="00183736"/>
    <w:rsid w:val="00183E2C"/>
    <w:rsid w:val="00191526"/>
    <w:rsid w:val="00192944"/>
    <w:rsid w:val="00193531"/>
    <w:rsid w:val="00194DD6"/>
    <w:rsid w:val="00195DAF"/>
    <w:rsid w:val="00196961"/>
    <w:rsid w:val="001A629A"/>
    <w:rsid w:val="001A6DED"/>
    <w:rsid w:val="001B1024"/>
    <w:rsid w:val="001B5793"/>
    <w:rsid w:val="001C386C"/>
    <w:rsid w:val="001C54DA"/>
    <w:rsid w:val="001C5758"/>
    <w:rsid w:val="001C58C6"/>
    <w:rsid w:val="001C7E28"/>
    <w:rsid w:val="001D1530"/>
    <w:rsid w:val="001D5AC5"/>
    <w:rsid w:val="001D5BA4"/>
    <w:rsid w:val="001E170D"/>
    <w:rsid w:val="001E57D1"/>
    <w:rsid w:val="001F535D"/>
    <w:rsid w:val="001F5A67"/>
    <w:rsid w:val="001F6D44"/>
    <w:rsid w:val="001F73CE"/>
    <w:rsid w:val="00200715"/>
    <w:rsid w:val="00204CA6"/>
    <w:rsid w:val="00207518"/>
    <w:rsid w:val="0021110B"/>
    <w:rsid w:val="002111A5"/>
    <w:rsid w:val="00220CD5"/>
    <w:rsid w:val="002231B6"/>
    <w:rsid w:val="002247A7"/>
    <w:rsid w:val="002454F5"/>
    <w:rsid w:val="0024745E"/>
    <w:rsid w:val="00255457"/>
    <w:rsid w:val="00257CAA"/>
    <w:rsid w:val="0026776C"/>
    <w:rsid w:val="0027377F"/>
    <w:rsid w:val="0028763B"/>
    <w:rsid w:val="00291BB2"/>
    <w:rsid w:val="002A0FD7"/>
    <w:rsid w:val="002B0779"/>
    <w:rsid w:val="002B1B4A"/>
    <w:rsid w:val="002B508E"/>
    <w:rsid w:val="002C09EE"/>
    <w:rsid w:val="002C2277"/>
    <w:rsid w:val="002D18F8"/>
    <w:rsid w:val="002D63F4"/>
    <w:rsid w:val="002E024B"/>
    <w:rsid w:val="002E0F02"/>
    <w:rsid w:val="002E5A14"/>
    <w:rsid w:val="002E5A5A"/>
    <w:rsid w:val="0030306A"/>
    <w:rsid w:val="00306696"/>
    <w:rsid w:val="00306A11"/>
    <w:rsid w:val="00306DB0"/>
    <w:rsid w:val="00306EB1"/>
    <w:rsid w:val="00311671"/>
    <w:rsid w:val="00313349"/>
    <w:rsid w:val="00313DC2"/>
    <w:rsid w:val="0031795F"/>
    <w:rsid w:val="00320146"/>
    <w:rsid w:val="003247EB"/>
    <w:rsid w:val="00325869"/>
    <w:rsid w:val="00331403"/>
    <w:rsid w:val="00332C95"/>
    <w:rsid w:val="00333DEB"/>
    <w:rsid w:val="00335CE2"/>
    <w:rsid w:val="003379A8"/>
    <w:rsid w:val="00337BD4"/>
    <w:rsid w:val="003403FA"/>
    <w:rsid w:val="0034122B"/>
    <w:rsid w:val="00341F7E"/>
    <w:rsid w:val="00351199"/>
    <w:rsid w:val="00353929"/>
    <w:rsid w:val="00353C5E"/>
    <w:rsid w:val="003561B3"/>
    <w:rsid w:val="00360AF6"/>
    <w:rsid w:val="003615B5"/>
    <w:rsid w:val="003626DA"/>
    <w:rsid w:val="00374838"/>
    <w:rsid w:val="003748FA"/>
    <w:rsid w:val="003751B0"/>
    <w:rsid w:val="00376C63"/>
    <w:rsid w:val="003775BA"/>
    <w:rsid w:val="00390812"/>
    <w:rsid w:val="00392B9B"/>
    <w:rsid w:val="003A2497"/>
    <w:rsid w:val="003A2B43"/>
    <w:rsid w:val="003A480A"/>
    <w:rsid w:val="003A7F88"/>
    <w:rsid w:val="003B3556"/>
    <w:rsid w:val="003B6FE6"/>
    <w:rsid w:val="003C13AA"/>
    <w:rsid w:val="003C1D33"/>
    <w:rsid w:val="003C3BA2"/>
    <w:rsid w:val="003D2D11"/>
    <w:rsid w:val="003D3C22"/>
    <w:rsid w:val="003D44BB"/>
    <w:rsid w:val="003E3A07"/>
    <w:rsid w:val="003E65E5"/>
    <w:rsid w:val="003F0CB7"/>
    <w:rsid w:val="003F3773"/>
    <w:rsid w:val="003F4A91"/>
    <w:rsid w:val="004043D5"/>
    <w:rsid w:val="004073DD"/>
    <w:rsid w:val="00412044"/>
    <w:rsid w:val="00414BBD"/>
    <w:rsid w:val="00415356"/>
    <w:rsid w:val="0041679F"/>
    <w:rsid w:val="0041717B"/>
    <w:rsid w:val="00421136"/>
    <w:rsid w:val="00423618"/>
    <w:rsid w:val="00431195"/>
    <w:rsid w:val="00431F5D"/>
    <w:rsid w:val="00432848"/>
    <w:rsid w:val="00436645"/>
    <w:rsid w:val="004404EE"/>
    <w:rsid w:val="00441CB7"/>
    <w:rsid w:val="00442C07"/>
    <w:rsid w:val="00442F6B"/>
    <w:rsid w:val="00445380"/>
    <w:rsid w:val="00450D56"/>
    <w:rsid w:val="00451525"/>
    <w:rsid w:val="0045302D"/>
    <w:rsid w:val="00455AB3"/>
    <w:rsid w:val="004565FD"/>
    <w:rsid w:val="0046064A"/>
    <w:rsid w:val="00461BDD"/>
    <w:rsid w:val="00462E23"/>
    <w:rsid w:val="00474658"/>
    <w:rsid w:val="00483907"/>
    <w:rsid w:val="00490ADD"/>
    <w:rsid w:val="004951E2"/>
    <w:rsid w:val="004A03F2"/>
    <w:rsid w:val="004A0E67"/>
    <w:rsid w:val="004A1F33"/>
    <w:rsid w:val="004A50AA"/>
    <w:rsid w:val="004B1E64"/>
    <w:rsid w:val="004B6009"/>
    <w:rsid w:val="004B6F8C"/>
    <w:rsid w:val="004B7858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2A5"/>
    <w:rsid w:val="004F057C"/>
    <w:rsid w:val="004F575E"/>
    <w:rsid w:val="0050001D"/>
    <w:rsid w:val="005015C1"/>
    <w:rsid w:val="005064F4"/>
    <w:rsid w:val="00506BB3"/>
    <w:rsid w:val="00507510"/>
    <w:rsid w:val="005127A9"/>
    <w:rsid w:val="005140BB"/>
    <w:rsid w:val="005155AF"/>
    <w:rsid w:val="00515D83"/>
    <w:rsid w:val="005203D7"/>
    <w:rsid w:val="0052112A"/>
    <w:rsid w:val="0052363E"/>
    <w:rsid w:val="00527FE4"/>
    <w:rsid w:val="00542D87"/>
    <w:rsid w:val="005445DC"/>
    <w:rsid w:val="005536B5"/>
    <w:rsid w:val="005574A2"/>
    <w:rsid w:val="005624C5"/>
    <w:rsid w:val="00566892"/>
    <w:rsid w:val="005673BA"/>
    <w:rsid w:val="00570FC4"/>
    <w:rsid w:val="00581B02"/>
    <w:rsid w:val="00581E98"/>
    <w:rsid w:val="005826D1"/>
    <w:rsid w:val="005854C7"/>
    <w:rsid w:val="00590CD4"/>
    <w:rsid w:val="00591541"/>
    <w:rsid w:val="005A07CB"/>
    <w:rsid w:val="005A0B07"/>
    <w:rsid w:val="005A27D3"/>
    <w:rsid w:val="005A50B4"/>
    <w:rsid w:val="005A522B"/>
    <w:rsid w:val="005B24DD"/>
    <w:rsid w:val="005C3061"/>
    <w:rsid w:val="005C61CE"/>
    <w:rsid w:val="005D2B2C"/>
    <w:rsid w:val="005D3BB6"/>
    <w:rsid w:val="005D57EA"/>
    <w:rsid w:val="005D7ACE"/>
    <w:rsid w:val="005E4C6E"/>
    <w:rsid w:val="005E6D99"/>
    <w:rsid w:val="005F0AC5"/>
    <w:rsid w:val="005F420D"/>
    <w:rsid w:val="005F42EA"/>
    <w:rsid w:val="005F5958"/>
    <w:rsid w:val="00605891"/>
    <w:rsid w:val="00605B20"/>
    <w:rsid w:val="006067B4"/>
    <w:rsid w:val="00614DBC"/>
    <w:rsid w:val="0062090B"/>
    <w:rsid w:val="00622385"/>
    <w:rsid w:val="006254F4"/>
    <w:rsid w:val="006271DD"/>
    <w:rsid w:val="00633CDF"/>
    <w:rsid w:val="00635A4C"/>
    <w:rsid w:val="00635C98"/>
    <w:rsid w:val="00641291"/>
    <w:rsid w:val="00657850"/>
    <w:rsid w:val="0066046D"/>
    <w:rsid w:val="00666EE6"/>
    <w:rsid w:val="006701C7"/>
    <w:rsid w:val="006716F6"/>
    <w:rsid w:val="0068180F"/>
    <w:rsid w:val="00684DAD"/>
    <w:rsid w:val="006A4396"/>
    <w:rsid w:val="006B0B47"/>
    <w:rsid w:val="006B3686"/>
    <w:rsid w:val="006C1197"/>
    <w:rsid w:val="006C1BDE"/>
    <w:rsid w:val="006C3511"/>
    <w:rsid w:val="006C36EF"/>
    <w:rsid w:val="006C6291"/>
    <w:rsid w:val="006C7879"/>
    <w:rsid w:val="006D209C"/>
    <w:rsid w:val="006D2651"/>
    <w:rsid w:val="006D527E"/>
    <w:rsid w:val="006E2E84"/>
    <w:rsid w:val="006E4BA2"/>
    <w:rsid w:val="006E5806"/>
    <w:rsid w:val="006F4B44"/>
    <w:rsid w:val="006F4B58"/>
    <w:rsid w:val="0070087B"/>
    <w:rsid w:val="00701056"/>
    <w:rsid w:val="00701430"/>
    <w:rsid w:val="0070171C"/>
    <w:rsid w:val="00702B1E"/>
    <w:rsid w:val="00704CE9"/>
    <w:rsid w:val="00717C0D"/>
    <w:rsid w:val="007202A6"/>
    <w:rsid w:val="0072088F"/>
    <w:rsid w:val="00724424"/>
    <w:rsid w:val="007259BB"/>
    <w:rsid w:val="00726B84"/>
    <w:rsid w:val="00726C4B"/>
    <w:rsid w:val="00736CB1"/>
    <w:rsid w:val="0073783A"/>
    <w:rsid w:val="0074066C"/>
    <w:rsid w:val="00740BD6"/>
    <w:rsid w:val="007507A2"/>
    <w:rsid w:val="00752F39"/>
    <w:rsid w:val="00756D46"/>
    <w:rsid w:val="00760443"/>
    <w:rsid w:val="007850C0"/>
    <w:rsid w:val="00793AD5"/>
    <w:rsid w:val="007A4FAC"/>
    <w:rsid w:val="007A6CAA"/>
    <w:rsid w:val="007B2BAF"/>
    <w:rsid w:val="007B716B"/>
    <w:rsid w:val="007C1461"/>
    <w:rsid w:val="007C4B03"/>
    <w:rsid w:val="007C5072"/>
    <w:rsid w:val="007C7D83"/>
    <w:rsid w:val="007D0305"/>
    <w:rsid w:val="007D0D2C"/>
    <w:rsid w:val="007D6305"/>
    <w:rsid w:val="007E0270"/>
    <w:rsid w:val="007E50F0"/>
    <w:rsid w:val="007F01EC"/>
    <w:rsid w:val="007F0D05"/>
    <w:rsid w:val="007F264D"/>
    <w:rsid w:val="007F3006"/>
    <w:rsid w:val="007F44C2"/>
    <w:rsid w:val="007F531B"/>
    <w:rsid w:val="008001C7"/>
    <w:rsid w:val="00800EA1"/>
    <w:rsid w:val="00802213"/>
    <w:rsid w:val="00803F79"/>
    <w:rsid w:val="00804BC1"/>
    <w:rsid w:val="00805FCE"/>
    <w:rsid w:val="00805FDC"/>
    <w:rsid w:val="00806764"/>
    <w:rsid w:val="008076D9"/>
    <w:rsid w:val="00810C54"/>
    <w:rsid w:val="0081435B"/>
    <w:rsid w:val="00822ADC"/>
    <w:rsid w:val="0083426C"/>
    <w:rsid w:val="00837BC1"/>
    <w:rsid w:val="00850025"/>
    <w:rsid w:val="008505E2"/>
    <w:rsid w:val="0085134F"/>
    <w:rsid w:val="00853AA4"/>
    <w:rsid w:val="00853EBF"/>
    <w:rsid w:val="00856791"/>
    <w:rsid w:val="00860DF9"/>
    <w:rsid w:val="008663CE"/>
    <w:rsid w:val="00866EF1"/>
    <w:rsid w:val="0086799E"/>
    <w:rsid w:val="0087032A"/>
    <w:rsid w:val="00870BCE"/>
    <w:rsid w:val="00870D33"/>
    <w:rsid w:val="00872340"/>
    <w:rsid w:val="0087305E"/>
    <w:rsid w:val="00873B78"/>
    <w:rsid w:val="008824C5"/>
    <w:rsid w:val="0088404E"/>
    <w:rsid w:val="00885C35"/>
    <w:rsid w:val="008873BE"/>
    <w:rsid w:val="0089002C"/>
    <w:rsid w:val="00891DE7"/>
    <w:rsid w:val="008951B0"/>
    <w:rsid w:val="00895A9A"/>
    <w:rsid w:val="008965E3"/>
    <w:rsid w:val="008A4A49"/>
    <w:rsid w:val="008B0965"/>
    <w:rsid w:val="008B303E"/>
    <w:rsid w:val="008C0EA0"/>
    <w:rsid w:val="008C3108"/>
    <w:rsid w:val="008D05BA"/>
    <w:rsid w:val="008E59D1"/>
    <w:rsid w:val="008F4351"/>
    <w:rsid w:val="008F66FA"/>
    <w:rsid w:val="009064E2"/>
    <w:rsid w:val="00911252"/>
    <w:rsid w:val="00912727"/>
    <w:rsid w:val="009135CD"/>
    <w:rsid w:val="00914D66"/>
    <w:rsid w:val="009167F1"/>
    <w:rsid w:val="009212BC"/>
    <w:rsid w:val="00921421"/>
    <w:rsid w:val="009249B4"/>
    <w:rsid w:val="00924A5E"/>
    <w:rsid w:val="0092624B"/>
    <w:rsid w:val="00931956"/>
    <w:rsid w:val="00935C65"/>
    <w:rsid w:val="00937C83"/>
    <w:rsid w:val="00943675"/>
    <w:rsid w:val="00944CBA"/>
    <w:rsid w:val="00946CC9"/>
    <w:rsid w:val="00947612"/>
    <w:rsid w:val="00960073"/>
    <w:rsid w:val="00964087"/>
    <w:rsid w:val="0097048C"/>
    <w:rsid w:val="0097640B"/>
    <w:rsid w:val="009805A7"/>
    <w:rsid w:val="00980782"/>
    <w:rsid w:val="0098201C"/>
    <w:rsid w:val="009853FE"/>
    <w:rsid w:val="00987F45"/>
    <w:rsid w:val="0099460A"/>
    <w:rsid w:val="009970A2"/>
    <w:rsid w:val="00997A40"/>
    <w:rsid w:val="009A1E24"/>
    <w:rsid w:val="009A4AFE"/>
    <w:rsid w:val="009A5616"/>
    <w:rsid w:val="009A6DEB"/>
    <w:rsid w:val="009A7072"/>
    <w:rsid w:val="009B2ED5"/>
    <w:rsid w:val="009B3D0B"/>
    <w:rsid w:val="009B5731"/>
    <w:rsid w:val="009B6E07"/>
    <w:rsid w:val="009C7247"/>
    <w:rsid w:val="009D5C6A"/>
    <w:rsid w:val="009D60CF"/>
    <w:rsid w:val="009E5653"/>
    <w:rsid w:val="009F6D33"/>
    <w:rsid w:val="00A0217F"/>
    <w:rsid w:val="00A07A87"/>
    <w:rsid w:val="00A07F1C"/>
    <w:rsid w:val="00A14164"/>
    <w:rsid w:val="00A173CC"/>
    <w:rsid w:val="00A1793F"/>
    <w:rsid w:val="00A22AB4"/>
    <w:rsid w:val="00A24F0B"/>
    <w:rsid w:val="00A25032"/>
    <w:rsid w:val="00A256F2"/>
    <w:rsid w:val="00A26F6C"/>
    <w:rsid w:val="00A31C76"/>
    <w:rsid w:val="00A33DED"/>
    <w:rsid w:val="00A34C0E"/>
    <w:rsid w:val="00A35950"/>
    <w:rsid w:val="00A35C26"/>
    <w:rsid w:val="00A37713"/>
    <w:rsid w:val="00A40C80"/>
    <w:rsid w:val="00A42A34"/>
    <w:rsid w:val="00A4437C"/>
    <w:rsid w:val="00A455D5"/>
    <w:rsid w:val="00A504C1"/>
    <w:rsid w:val="00A52CCE"/>
    <w:rsid w:val="00A56194"/>
    <w:rsid w:val="00A66902"/>
    <w:rsid w:val="00A704EA"/>
    <w:rsid w:val="00A711F2"/>
    <w:rsid w:val="00A7743C"/>
    <w:rsid w:val="00A86104"/>
    <w:rsid w:val="00A91D1A"/>
    <w:rsid w:val="00A924B6"/>
    <w:rsid w:val="00A93333"/>
    <w:rsid w:val="00A93F80"/>
    <w:rsid w:val="00A9510A"/>
    <w:rsid w:val="00A9582A"/>
    <w:rsid w:val="00A9781C"/>
    <w:rsid w:val="00AA0627"/>
    <w:rsid w:val="00AA17E5"/>
    <w:rsid w:val="00AA199E"/>
    <w:rsid w:val="00AA3B55"/>
    <w:rsid w:val="00AA6F88"/>
    <w:rsid w:val="00AB0B23"/>
    <w:rsid w:val="00AB1E02"/>
    <w:rsid w:val="00AB3925"/>
    <w:rsid w:val="00AC4D06"/>
    <w:rsid w:val="00AC4EB3"/>
    <w:rsid w:val="00AD4DA2"/>
    <w:rsid w:val="00AE08C1"/>
    <w:rsid w:val="00AE0AC8"/>
    <w:rsid w:val="00AE0EF5"/>
    <w:rsid w:val="00AF2DCC"/>
    <w:rsid w:val="00AF3C3D"/>
    <w:rsid w:val="00AF5425"/>
    <w:rsid w:val="00AF5533"/>
    <w:rsid w:val="00AF779A"/>
    <w:rsid w:val="00AF792A"/>
    <w:rsid w:val="00B04D8D"/>
    <w:rsid w:val="00B071D0"/>
    <w:rsid w:val="00B0749A"/>
    <w:rsid w:val="00B10184"/>
    <w:rsid w:val="00B11D35"/>
    <w:rsid w:val="00B12857"/>
    <w:rsid w:val="00B162FD"/>
    <w:rsid w:val="00B1687A"/>
    <w:rsid w:val="00B16DDC"/>
    <w:rsid w:val="00B175EE"/>
    <w:rsid w:val="00B17DCB"/>
    <w:rsid w:val="00B24555"/>
    <w:rsid w:val="00B31A72"/>
    <w:rsid w:val="00B32B59"/>
    <w:rsid w:val="00B32C7D"/>
    <w:rsid w:val="00B33126"/>
    <w:rsid w:val="00B35FDE"/>
    <w:rsid w:val="00B3674D"/>
    <w:rsid w:val="00B46216"/>
    <w:rsid w:val="00B46B8C"/>
    <w:rsid w:val="00B46BA6"/>
    <w:rsid w:val="00B46ECC"/>
    <w:rsid w:val="00B52AA7"/>
    <w:rsid w:val="00B61503"/>
    <w:rsid w:val="00B629CA"/>
    <w:rsid w:val="00B62B50"/>
    <w:rsid w:val="00B64D20"/>
    <w:rsid w:val="00B653CB"/>
    <w:rsid w:val="00B70231"/>
    <w:rsid w:val="00B733D3"/>
    <w:rsid w:val="00B757F7"/>
    <w:rsid w:val="00B76D83"/>
    <w:rsid w:val="00B80DAE"/>
    <w:rsid w:val="00B82080"/>
    <w:rsid w:val="00B87D5A"/>
    <w:rsid w:val="00B93935"/>
    <w:rsid w:val="00B93CEE"/>
    <w:rsid w:val="00BA05DC"/>
    <w:rsid w:val="00BA28C4"/>
    <w:rsid w:val="00BB3545"/>
    <w:rsid w:val="00BB4028"/>
    <w:rsid w:val="00BC4D30"/>
    <w:rsid w:val="00BD516A"/>
    <w:rsid w:val="00BD7266"/>
    <w:rsid w:val="00BE05A2"/>
    <w:rsid w:val="00BE1F9B"/>
    <w:rsid w:val="00BE2341"/>
    <w:rsid w:val="00BE407A"/>
    <w:rsid w:val="00BE6072"/>
    <w:rsid w:val="00BF058F"/>
    <w:rsid w:val="00BF1182"/>
    <w:rsid w:val="00BF2CF1"/>
    <w:rsid w:val="00BF7473"/>
    <w:rsid w:val="00BF7E64"/>
    <w:rsid w:val="00C03D1F"/>
    <w:rsid w:val="00C04062"/>
    <w:rsid w:val="00C04521"/>
    <w:rsid w:val="00C05B07"/>
    <w:rsid w:val="00C11863"/>
    <w:rsid w:val="00C11D54"/>
    <w:rsid w:val="00C1200F"/>
    <w:rsid w:val="00C14410"/>
    <w:rsid w:val="00C15DD3"/>
    <w:rsid w:val="00C23625"/>
    <w:rsid w:val="00C26D3F"/>
    <w:rsid w:val="00C27301"/>
    <w:rsid w:val="00C27BAC"/>
    <w:rsid w:val="00C32F23"/>
    <w:rsid w:val="00C34174"/>
    <w:rsid w:val="00C35E13"/>
    <w:rsid w:val="00C36AAE"/>
    <w:rsid w:val="00C41F0C"/>
    <w:rsid w:val="00C42976"/>
    <w:rsid w:val="00C44E12"/>
    <w:rsid w:val="00C45AC3"/>
    <w:rsid w:val="00C51A8B"/>
    <w:rsid w:val="00C530C1"/>
    <w:rsid w:val="00C60C31"/>
    <w:rsid w:val="00C71ABF"/>
    <w:rsid w:val="00C768D1"/>
    <w:rsid w:val="00C77FB0"/>
    <w:rsid w:val="00C80625"/>
    <w:rsid w:val="00C844FF"/>
    <w:rsid w:val="00C920FC"/>
    <w:rsid w:val="00C93522"/>
    <w:rsid w:val="00C959A9"/>
    <w:rsid w:val="00CA389F"/>
    <w:rsid w:val="00CB098F"/>
    <w:rsid w:val="00CB28F7"/>
    <w:rsid w:val="00CC2DA3"/>
    <w:rsid w:val="00CD3DF2"/>
    <w:rsid w:val="00CD4160"/>
    <w:rsid w:val="00CD66EE"/>
    <w:rsid w:val="00CE2AEC"/>
    <w:rsid w:val="00CE5214"/>
    <w:rsid w:val="00CE52E4"/>
    <w:rsid w:val="00CE7118"/>
    <w:rsid w:val="00CF0993"/>
    <w:rsid w:val="00CF4D1C"/>
    <w:rsid w:val="00CF50AC"/>
    <w:rsid w:val="00CF76E7"/>
    <w:rsid w:val="00D01074"/>
    <w:rsid w:val="00D01871"/>
    <w:rsid w:val="00D06369"/>
    <w:rsid w:val="00D1000B"/>
    <w:rsid w:val="00D117EA"/>
    <w:rsid w:val="00D141DC"/>
    <w:rsid w:val="00D1671C"/>
    <w:rsid w:val="00D214A0"/>
    <w:rsid w:val="00D23839"/>
    <w:rsid w:val="00D262A7"/>
    <w:rsid w:val="00D33B83"/>
    <w:rsid w:val="00D348B0"/>
    <w:rsid w:val="00D40C14"/>
    <w:rsid w:val="00D41E0F"/>
    <w:rsid w:val="00D42AFE"/>
    <w:rsid w:val="00D4709B"/>
    <w:rsid w:val="00D51054"/>
    <w:rsid w:val="00D56E07"/>
    <w:rsid w:val="00D5774C"/>
    <w:rsid w:val="00D64C6F"/>
    <w:rsid w:val="00D71D17"/>
    <w:rsid w:val="00D81B1F"/>
    <w:rsid w:val="00DA0B49"/>
    <w:rsid w:val="00DB09FF"/>
    <w:rsid w:val="00DB2B29"/>
    <w:rsid w:val="00DB363C"/>
    <w:rsid w:val="00DC6869"/>
    <w:rsid w:val="00DD3BCD"/>
    <w:rsid w:val="00DD4CE5"/>
    <w:rsid w:val="00DE158C"/>
    <w:rsid w:val="00DE2513"/>
    <w:rsid w:val="00DE64ED"/>
    <w:rsid w:val="00DE7BCD"/>
    <w:rsid w:val="00DF1FF9"/>
    <w:rsid w:val="00DF4721"/>
    <w:rsid w:val="00DF5A90"/>
    <w:rsid w:val="00E02663"/>
    <w:rsid w:val="00E07FEB"/>
    <w:rsid w:val="00E11820"/>
    <w:rsid w:val="00E13EDA"/>
    <w:rsid w:val="00E15C87"/>
    <w:rsid w:val="00E21DC2"/>
    <w:rsid w:val="00E22966"/>
    <w:rsid w:val="00E35D20"/>
    <w:rsid w:val="00E44669"/>
    <w:rsid w:val="00E45798"/>
    <w:rsid w:val="00E70245"/>
    <w:rsid w:val="00E7710D"/>
    <w:rsid w:val="00E83116"/>
    <w:rsid w:val="00E84034"/>
    <w:rsid w:val="00E900BA"/>
    <w:rsid w:val="00E9272C"/>
    <w:rsid w:val="00E955F8"/>
    <w:rsid w:val="00EA0A95"/>
    <w:rsid w:val="00EA11EC"/>
    <w:rsid w:val="00EA20B8"/>
    <w:rsid w:val="00EA404A"/>
    <w:rsid w:val="00EA5079"/>
    <w:rsid w:val="00EA5C3F"/>
    <w:rsid w:val="00EB0A95"/>
    <w:rsid w:val="00EB22AF"/>
    <w:rsid w:val="00EB2DFB"/>
    <w:rsid w:val="00EB37CB"/>
    <w:rsid w:val="00EB5265"/>
    <w:rsid w:val="00EC3AE9"/>
    <w:rsid w:val="00EC42BD"/>
    <w:rsid w:val="00EC5391"/>
    <w:rsid w:val="00ED63AA"/>
    <w:rsid w:val="00ED73B5"/>
    <w:rsid w:val="00EF2766"/>
    <w:rsid w:val="00F02D61"/>
    <w:rsid w:val="00F10486"/>
    <w:rsid w:val="00F2494D"/>
    <w:rsid w:val="00F2571C"/>
    <w:rsid w:val="00F258AF"/>
    <w:rsid w:val="00F32AD5"/>
    <w:rsid w:val="00F340CA"/>
    <w:rsid w:val="00F344F4"/>
    <w:rsid w:val="00F425CA"/>
    <w:rsid w:val="00F439C6"/>
    <w:rsid w:val="00F47066"/>
    <w:rsid w:val="00F52667"/>
    <w:rsid w:val="00F53C00"/>
    <w:rsid w:val="00F5636B"/>
    <w:rsid w:val="00F571F8"/>
    <w:rsid w:val="00F60C3E"/>
    <w:rsid w:val="00F64815"/>
    <w:rsid w:val="00F71678"/>
    <w:rsid w:val="00F71BF8"/>
    <w:rsid w:val="00F71E00"/>
    <w:rsid w:val="00F7211B"/>
    <w:rsid w:val="00F740D0"/>
    <w:rsid w:val="00F747C2"/>
    <w:rsid w:val="00F75F0A"/>
    <w:rsid w:val="00F76DB0"/>
    <w:rsid w:val="00F77C1C"/>
    <w:rsid w:val="00F83132"/>
    <w:rsid w:val="00F834A9"/>
    <w:rsid w:val="00F9082D"/>
    <w:rsid w:val="00F90CD1"/>
    <w:rsid w:val="00F928E3"/>
    <w:rsid w:val="00F93207"/>
    <w:rsid w:val="00F94370"/>
    <w:rsid w:val="00F9635B"/>
    <w:rsid w:val="00F96B5C"/>
    <w:rsid w:val="00FA219E"/>
    <w:rsid w:val="00FA52EB"/>
    <w:rsid w:val="00FB17D7"/>
    <w:rsid w:val="00FB223D"/>
    <w:rsid w:val="00FB7DC8"/>
    <w:rsid w:val="00FC5E15"/>
    <w:rsid w:val="00FD0616"/>
    <w:rsid w:val="00FD5E58"/>
    <w:rsid w:val="00FD77D1"/>
    <w:rsid w:val="00FE2C34"/>
    <w:rsid w:val="00FE502B"/>
    <w:rsid w:val="00FE6FF9"/>
    <w:rsid w:val="00FF3C5E"/>
    <w:rsid w:val="00FF550C"/>
    <w:rsid w:val="00FF5A6C"/>
    <w:rsid w:val="00FF5C2A"/>
    <w:rsid w:val="00FF69C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971E-695C-4DEA-A75C-9F7D648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A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B2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117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7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D117EA"/>
    <w:pPr>
      <w:spacing w:after="0" w:line="240" w:lineRule="auto"/>
    </w:pPr>
    <w:rPr>
      <w:rFonts w:eastAsiaTheme="minorEastAsia"/>
    </w:rPr>
  </w:style>
  <w:style w:type="paragraph" w:customStyle="1" w:styleId="11">
    <w:name w:val="Абзац списка1"/>
    <w:basedOn w:val="a"/>
    <w:rsid w:val="00D117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117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1"/>
    <w:qFormat/>
    <w:rsid w:val="00D117EA"/>
    <w:pPr>
      <w:ind w:left="720"/>
      <w:contextualSpacing/>
    </w:pPr>
    <w:rPr>
      <w:rFonts w:eastAsiaTheme="minorHAnsi"/>
    </w:rPr>
  </w:style>
  <w:style w:type="paragraph" w:customStyle="1" w:styleId="Style3">
    <w:name w:val="Style3"/>
    <w:basedOn w:val="a"/>
    <w:rsid w:val="00D117EA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D117EA"/>
    <w:rPr>
      <w:rFonts w:ascii="Arial" w:hAnsi="Arial" w:cs="Arial" w:hint="default"/>
      <w:sz w:val="20"/>
      <w:szCs w:val="20"/>
    </w:rPr>
  </w:style>
  <w:style w:type="character" w:styleId="a6">
    <w:name w:val="Strong"/>
    <w:qFormat/>
    <w:rsid w:val="00D117EA"/>
    <w:rPr>
      <w:b/>
      <w:bCs/>
    </w:rPr>
  </w:style>
  <w:style w:type="paragraph" w:styleId="a7">
    <w:name w:val="header"/>
    <w:basedOn w:val="a"/>
    <w:link w:val="a8"/>
    <w:uiPriority w:val="99"/>
    <w:unhideWhenUsed/>
    <w:rsid w:val="0059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541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59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541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9B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B2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9B2ED5"/>
    <w:pPr>
      <w:widowControl w:val="0"/>
      <w:autoSpaceDE w:val="0"/>
      <w:autoSpaceDN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2ED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B2ED5"/>
    <w:pPr>
      <w:widowControl w:val="0"/>
      <w:autoSpaceDE w:val="0"/>
      <w:autoSpaceDN w:val="0"/>
      <w:spacing w:after="0" w:line="258" w:lineRule="exact"/>
      <w:ind w:left="6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Ольга Играшкина</cp:lastModifiedBy>
  <cp:revision>19</cp:revision>
  <dcterms:created xsi:type="dcterms:W3CDTF">2020-07-20T05:21:00Z</dcterms:created>
  <dcterms:modified xsi:type="dcterms:W3CDTF">2022-07-08T10:23:00Z</dcterms:modified>
</cp:coreProperties>
</file>