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6" w:rsidRPr="00B373C3" w:rsidRDefault="00362906" w:rsidP="0036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06" w:rsidRPr="00B373C3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62906" w:rsidRPr="00B373C3" w:rsidRDefault="00362906" w:rsidP="003629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362906" w:rsidRPr="00B373C3" w:rsidRDefault="00362906" w:rsidP="003629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9F44A7" w:rsidRPr="0051258D" w:rsidTr="00C832D1">
        <w:tc>
          <w:tcPr>
            <w:tcW w:w="5502" w:type="dxa"/>
          </w:tcPr>
          <w:p w:rsidR="009F44A7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9F44A7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9F44A7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4A7" w:rsidRPr="0051258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9F44A7" w:rsidRPr="0051258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F60A05" w:rsidRDefault="00F60A05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407E9" w:rsidRDefault="001407E9" w:rsidP="001407E9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Адаптированная общеобразовательная программа для детей с ЗПР (1 вариант)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обществознанию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7 класс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на 202</w:t>
      </w:r>
      <w:r w:rsidR="009F44A7">
        <w:rPr>
          <w:rFonts w:ascii="Times New Roman" w:eastAsia="Times New Roman" w:hAnsi="Times New Roman" w:cs="Times New Roman"/>
          <w:sz w:val="32"/>
          <w:szCs w:val="36"/>
          <w:lang w:eastAsia="ru-RU"/>
        </w:rPr>
        <w:t>2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-202</w:t>
      </w:r>
      <w:r w:rsidR="009F44A7">
        <w:rPr>
          <w:rFonts w:ascii="Times New Roman" w:eastAsia="Times New Roman" w:hAnsi="Times New Roman" w:cs="Times New Roman"/>
          <w:sz w:val="32"/>
          <w:szCs w:val="36"/>
          <w:lang w:eastAsia="ru-RU"/>
        </w:rPr>
        <w:t>3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учебный год</w:t>
      </w:r>
    </w:p>
    <w:p w:rsidR="00362906" w:rsidRPr="00EA08AE" w:rsidRDefault="00362906" w:rsidP="00362906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ab/>
      </w:r>
    </w:p>
    <w:p w:rsidR="00362906" w:rsidRPr="00EA08AE" w:rsidRDefault="00362906" w:rsidP="003629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Учитель: </w:t>
      </w:r>
      <w:r w:rsidR="00B3608E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Полковникова Ольга Николаевна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Количество часов: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3</w:t>
      </w:r>
      <w:r w:rsidR="004550EF"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</w:t>
      </w:r>
      <w:r w:rsidR="004550EF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; 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 неделю 1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часа.</w:t>
      </w:r>
    </w:p>
    <w:p w:rsidR="00362906" w:rsidRPr="00EA08AE" w:rsidRDefault="00362906" w:rsidP="003629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362906" w:rsidRPr="00EA08AE" w:rsidRDefault="00362906" w:rsidP="00362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Учебник: </w:t>
      </w:r>
      <w:r w:rsidR="007A347C" w:rsidRPr="00A90E3C">
        <w:rPr>
          <w:rFonts w:ascii="Times New Roman" w:hAnsi="Times New Roman" w:cs="Times New Roman"/>
          <w:sz w:val="28"/>
          <w:szCs w:val="28"/>
        </w:rPr>
        <w:t>Боголюбов Л.Н., Иванова Л.Ф., Городецкая Н.И. Обществознание 7 класс. Москва: Просвещение</w:t>
      </w:r>
      <w:r w:rsidR="007A34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F44A7">
        <w:rPr>
          <w:rFonts w:ascii="Times New Roman" w:eastAsia="Times New Roman" w:hAnsi="Times New Roman" w:cs="Times New Roman"/>
          <w:sz w:val="28"/>
          <w:szCs w:val="32"/>
          <w:lang w:eastAsia="ru-RU"/>
        </w:rPr>
        <w:t>М.: Просвещение.</w:t>
      </w: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bookmarkStart w:id="0" w:name="_GoBack"/>
      <w:bookmarkEnd w:id="0"/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62906" w:rsidRDefault="009F44A7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2022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обществознанию в 7 классе разработана в соответствии с требованием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</w:p>
    <w:p w:rsidR="00362906" w:rsidRPr="004E041C" w:rsidRDefault="00362906" w:rsidP="00F60A05">
      <w:pPr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362906" w:rsidRPr="005B22E0" w:rsidRDefault="00362906" w:rsidP="00F60A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62906" w:rsidRPr="005B22E0" w:rsidRDefault="00362906" w:rsidP="00F60A0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6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906" w:rsidRPr="005B22E0" w:rsidRDefault="00362906" w:rsidP="00F60A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результаты: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оценивать правильность выполнения учебной задачи, собственные возможности её решения;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смысловое чтение;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основ современных научных теорий общественного развития;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 xml:space="preserve">-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362906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lastRenderedPageBreak/>
        <w:t>- развитие социального кругозора и формирование познавательного интереса к изучению общественных дисциплин.</w:t>
      </w:r>
    </w:p>
    <w:p w:rsidR="00362906" w:rsidRPr="005B22E0" w:rsidRDefault="00362906" w:rsidP="00362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06" w:rsidRDefault="00362906" w:rsidP="00362906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E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62906" w:rsidRPr="005B22E0" w:rsidRDefault="00362906" w:rsidP="00362906">
      <w:pPr>
        <w:pStyle w:val="a4"/>
        <w:spacing w:line="36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Вводный урок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A5C">
        <w:rPr>
          <w:rFonts w:ascii="Times New Roman" w:hAnsi="Times New Roman"/>
          <w:b/>
          <w:sz w:val="24"/>
          <w:szCs w:val="24"/>
        </w:rPr>
        <w:t>– 1 час</w:t>
      </w:r>
    </w:p>
    <w:p w:rsidR="00362906" w:rsidRPr="00905A5C" w:rsidRDefault="00362906" w:rsidP="0036290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1.</w:t>
      </w:r>
      <w:r w:rsidRPr="00905A5C">
        <w:rPr>
          <w:rFonts w:ascii="Times New Roman" w:hAnsi="Times New Roman"/>
          <w:sz w:val="24"/>
          <w:szCs w:val="24"/>
        </w:rPr>
        <w:t xml:space="preserve"> </w:t>
      </w:r>
      <w:r w:rsidRPr="00905A5C">
        <w:rPr>
          <w:rFonts w:ascii="Times New Roman" w:hAnsi="Times New Roman"/>
          <w:b/>
          <w:sz w:val="24"/>
          <w:szCs w:val="24"/>
        </w:rPr>
        <w:t>Регулиров</w:t>
      </w:r>
      <w:r>
        <w:rPr>
          <w:rFonts w:ascii="Times New Roman" w:hAnsi="Times New Roman"/>
          <w:b/>
          <w:sz w:val="24"/>
          <w:szCs w:val="24"/>
        </w:rPr>
        <w:t>ание поведения людей в обществе - 12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Социальные нормы и правила общественной жизни. Общественные нравы, традиции и обычаи. Правила этикета и хорошие манеры.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362906" w:rsidRPr="00905A5C" w:rsidRDefault="00362906" w:rsidP="00F60A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2. Человек в эк</w:t>
      </w:r>
      <w:r>
        <w:rPr>
          <w:rFonts w:ascii="Times New Roman" w:hAnsi="Times New Roman"/>
          <w:b/>
          <w:sz w:val="24"/>
          <w:szCs w:val="24"/>
        </w:rPr>
        <w:t>ономических отношениях - 13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Экономика и её основные участники. Натуральное и товарное хозяйство.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Этика предпринимателя. Обмен. Товары и </w:t>
      </w:r>
      <w:r w:rsidRPr="00905A5C">
        <w:rPr>
          <w:rFonts w:ascii="Times New Roman" w:hAnsi="Times New Roman"/>
          <w:sz w:val="24"/>
          <w:szCs w:val="24"/>
        </w:rPr>
        <w:lastRenderedPageBreak/>
        <w:t>услуги. Стоимость, цена товара. Условия выгодного обмена. Торговля и её формы. Реклама в современной экономике. Деньги. Исторические формы эквивалента стоимости. Основные виды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3. Человек и природа</w:t>
      </w:r>
      <w:r>
        <w:rPr>
          <w:rFonts w:ascii="Times New Roman" w:hAnsi="Times New Roman"/>
          <w:b/>
          <w:sz w:val="24"/>
          <w:szCs w:val="24"/>
        </w:rPr>
        <w:t xml:space="preserve"> – 5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Человек — часть природы. Значение природных ресурсов как основы жизни и деятельности человечества. Проблема загрязнения окружающей среды. Охрана природы. Цена безответственного отношения к природе. Главные правила экологической морали.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362906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Повторительно-обобщающий урок – 1 час</w:t>
      </w:r>
    </w:p>
    <w:p w:rsidR="00362906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– 1 час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над проектами – </w:t>
      </w:r>
      <w:r w:rsidR="003C2927">
        <w:rPr>
          <w:rFonts w:ascii="Times New Roman" w:hAnsi="Times New Roman"/>
          <w:b/>
          <w:sz w:val="24"/>
          <w:szCs w:val="24"/>
        </w:rPr>
        <w:t>1 час</w:t>
      </w: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Pr="00362906" w:rsidRDefault="00362906" w:rsidP="0036290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6290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62906" w:rsidRPr="00362906" w:rsidRDefault="00362906" w:rsidP="00362906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134"/>
        <w:gridCol w:w="2404"/>
      </w:tblGrid>
      <w:tr w:rsidR="00362906" w:rsidTr="0013307C">
        <w:tc>
          <w:tcPr>
            <w:tcW w:w="988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404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62906" w:rsidTr="00362906">
        <w:tc>
          <w:tcPr>
            <w:tcW w:w="9345" w:type="dxa"/>
            <w:gridSpan w:val="4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- 1 час</w:t>
            </w:r>
          </w:p>
        </w:tc>
      </w:tr>
      <w:tr w:rsidR="00362906" w:rsidTr="0013307C">
        <w:tc>
          <w:tcPr>
            <w:tcW w:w="988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62906" w:rsidRPr="00466849" w:rsidRDefault="00362906" w:rsidP="00B3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466849" w:rsidRDefault="00362906" w:rsidP="00B3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62906" w:rsidTr="00405EDE">
        <w:tc>
          <w:tcPr>
            <w:tcW w:w="9345" w:type="dxa"/>
            <w:gridSpan w:val="4"/>
            <w:shd w:val="clear" w:color="auto" w:fill="D9D9D9" w:themeFill="background1" w:themeFillShade="D9"/>
          </w:tcPr>
          <w:p w:rsidR="00362906" w:rsidRPr="00354B17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362906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поведения людей в обществе - </w:t>
            </w:r>
            <w:r w:rsidRPr="003629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часов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1, подго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t xml:space="preserve">§ 2 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rPr>
                <w:bCs/>
              </w:rPr>
              <w:t xml:space="preserve">Почему важно соблюдать законы. 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t>§ 3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62906">
              <w:t>§ 5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t>§ 6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RPr="00362906" w:rsidTr="00405EDE">
        <w:tc>
          <w:tcPr>
            <w:tcW w:w="9345" w:type="dxa"/>
            <w:gridSpan w:val="4"/>
            <w:shd w:val="clear" w:color="auto" w:fill="D9D9D9" w:themeFill="background1" w:themeFillShade="D9"/>
          </w:tcPr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/>
                <w:sz w:val="24"/>
                <w:szCs w:val="24"/>
              </w:rPr>
              <w:t>Глава 2.Человек в экономических отношениях (13 час.)</w:t>
            </w: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405EDE">
        <w:tc>
          <w:tcPr>
            <w:tcW w:w="9345" w:type="dxa"/>
            <w:gridSpan w:val="4"/>
            <w:shd w:val="clear" w:color="auto" w:fill="D9D9D9" w:themeFill="background1" w:themeFillShade="D9"/>
          </w:tcPr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/>
                <w:sz w:val="24"/>
                <w:szCs w:val="24"/>
              </w:rPr>
              <w:t>Глава 3. Человек и природа (5 ч.)</w:t>
            </w: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Человек – часть природы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hAnsi="Times New Roman"/>
                <w:bCs/>
                <w:sz w:val="24"/>
                <w:szCs w:val="18"/>
              </w:rPr>
              <w:t>Закон на страже природы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hAnsi="Times New Roman"/>
                <w:sz w:val="24"/>
                <w:szCs w:val="18"/>
              </w:rPr>
              <w:t>Практикум по теме «Человек и природа»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13307C" w:rsidRPr="004714D1" w:rsidRDefault="0013307C" w:rsidP="00B36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теме: «Человек – общество – природа»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13307C" w:rsidRPr="004714D1" w:rsidRDefault="0013307C" w:rsidP="00B36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Default="0013307C" w:rsidP="003C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13307C" w:rsidRPr="004714D1" w:rsidRDefault="0013307C" w:rsidP="003C29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>Работа над проект</w:t>
            </w:r>
            <w:r w:rsidR="003C2927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</w:p>
        </w:tc>
        <w:tc>
          <w:tcPr>
            <w:tcW w:w="1134" w:type="dxa"/>
          </w:tcPr>
          <w:p w:rsidR="0013307C" w:rsidRPr="0013307C" w:rsidRDefault="003C2927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906" w:rsidRPr="009577A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0621CB" w:rsidRDefault="000621CB" w:rsidP="00362906">
      <w:pPr>
        <w:spacing w:line="360" w:lineRule="auto"/>
      </w:pPr>
    </w:p>
    <w:sectPr w:rsidR="000621CB" w:rsidSect="00D051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5E" w:rsidRDefault="00FF315E" w:rsidP="00D0511C">
      <w:pPr>
        <w:spacing w:after="0" w:line="240" w:lineRule="auto"/>
      </w:pPr>
      <w:r>
        <w:separator/>
      </w:r>
    </w:p>
  </w:endnote>
  <w:endnote w:type="continuationSeparator" w:id="0">
    <w:p w:rsidR="00FF315E" w:rsidRDefault="00FF315E" w:rsidP="00D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5E" w:rsidRDefault="00FF315E" w:rsidP="00D0511C">
      <w:pPr>
        <w:spacing w:after="0" w:line="240" w:lineRule="auto"/>
      </w:pPr>
      <w:r>
        <w:separator/>
      </w:r>
    </w:p>
  </w:footnote>
  <w:footnote w:type="continuationSeparator" w:id="0">
    <w:p w:rsidR="00FF315E" w:rsidRDefault="00FF315E" w:rsidP="00D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86"/>
      <w:docPartObj>
        <w:docPartGallery w:val="Page Numbers (Top of Page)"/>
        <w:docPartUnique/>
      </w:docPartObj>
    </w:sdtPr>
    <w:sdtEndPr/>
    <w:sdtContent>
      <w:p w:rsidR="00D0511C" w:rsidRDefault="00042AC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11C" w:rsidRDefault="00D051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250"/>
    <w:multiLevelType w:val="hybridMultilevel"/>
    <w:tmpl w:val="D4D6B0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E2C9F"/>
    <w:multiLevelType w:val="hybridMultilevel"/>
    <w:tmpl w:val="4D7AB98A"/>
    <w:lvl w:ilvl="0" w:tplc="A586AF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6181A"/>
    <w:multiLevelType w:val="hybridMultilevel"/>
    <w:tmpl w:val="4D7AB98A"/>
    <w:lvl w:ilvl="0" w:tplc="A586AF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6"/>
    <w:rsid w:val="00042ACB"/>
    <w:rsid w:val="000621CB"/>
    <w:rsid w:val="0013307C"/>
    <w:rsid w:val="001407E9"/>
    <w:rsid w:val="001A5859"/>
    <w:rsid w:val="00322062"/>
    <w:rsid w:val="00324CCB"/>
    <w:rsid w:val="0034513D"/>
    <w:rsid w:val="00362906"/>
    <w:rsid w:val="003C2927"/>
    <w:rsid w:val="00405EDE"/>
    <w:rsid w:val="004550EF"/>
    <w:rsid w:val="004766A0"/>
    <w:rsid w:val="00783866"/>
    <w:rsid w:val="00795D8D"/>
    <w:rsid w:val="007A347C"/>
    <w:rsid w:val="009543A6"/>
    <w:rsid w:val="00982BC0"/>
    <w:rsid w:val="009F44A7"/>
    <w:rsid w:val="00A33FA1"/>
    <w:rsid w:val="00B3608E"/>
    <w:rsid w:val="00BD657C"/>
    <w:rsid w:val="00D0511C"/>
    <w:rsid w:val="00F1663A"/>
    <w:rsid w:val="00F60A05"/>
    <w:rsid w:val="00FE620E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6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6290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62906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362906"/>
    <w:pPr>
      <w:ind w:left="720"/>
      <w:contextualSpacing/>
    </w:pPr>
  </w:style>
  <w:style w:type="paragraph" w:styleId="a4">
    <w:name w:val="No Spacing"/>
    <w:link w:val="a5"/>
    <w:uiPriority w:val="1"/>
    <w:qFormat/>
    <w:rsid w:val="00362906"/>
    <w:pPr>
      <w:spacing w:after="0" w:line="240" w:lineRule="auto"/>
    </w:pPr>
    <w:rPr>
      <w:rFonts w:eastAsiaTheme="minorHAnsi"/>
    </w:rPr>
  </w:style>
  <w:style w:type="character" w:customStyle="1" w:styleId="a5">
    <w:name w:val="Без интервала Знак"/>
    <w:basedOn w:val="a0"/>
    <w:link w:val="a4"/>
    <w:uiPriority w:val="1"/>
    <w:locked/>
    <w:rsid w:val="00362906"/>
    <w:rPr>
      <w:rFonts w:eastAsiaTheme="minorHAnsi"/>
    </w:rPr>
  </w:style>
  <w:style w:type="table" w:styleId="a6">
    <w:name w:val="Table Grid"/>
    <w:basedOn w:val="a1"/>
    <w:uiPriority w:val="59"/>
    <w:rsid w:val="003629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11C"/>
    <w:rPr>
      <w:rFonts w:eastAsiaTheme="minorHAnsi"/>
    </w:rPr>
  </w:style>
  <w:style w:type="paragraph" w:styleId="aa">
    <w:name w:val="footer"/>
    <w:basedOn w:val="a"/>
    <w:link w:val="ab"/>
    <w:uiPriority w:val="99"/>
    <w:semiHidden/>
    <w:unhideWhenUsed/>
    <w:rsid w:val="00D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511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6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6290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62906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362906"/>
    <w:pPr>
      <w:ind w:left="720"/>
      <w:contextualSpacing/>
    </w:pPr>
  </w:style>
  <w:style w:type="paragraph" w:styleId="a4">
    <w:name w:val="No Spacing"/>
    <w:link w:val="a5"/>
    <w:uiPriority w:val="1"/>
    <w:qFormat/>
    <w:rsid w:val="00362906"/>
    <w:pPr>
      <w:spacing w:after="0" w:line="240" w:lineRule="auto"/>
    </w:pPr>
    <w:rPr>
      <w:rFonts w:eastAsiaTheme="minorHAnsi"/>
    </w:rPr>
  </w:style>
  <w:style w:type="character" w:customStyle="1" w:styleId="a5">
    <w:name w:val="Без интервала Знак"/>
    <w:basedOn w:val="a0"/>
    <w:link w:val="a4"/>
    <w:uiPriority w:val="1"/>
    <w:locked/>
    <w:rsid w:val="00362906"/>
    <w:rPr>
      <w:rFonts w:eastAsiaTheme="minorHAnsi"/>
    </w:rPr>
  </w:style>
  <w:style w:type="table" w:styleId="a6">
    <w:name w:val="Table Grid"/>
    <w:basedOn w:val="a1"/>
    <w:uiPriority w:val="59"/>
    <w:rsid w:val="003629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11C"/>
    <w:rPr>
      <w:rFonts w:eastAsiaTheme="minorHAnsi"/>
    </w:rPr>
  </w:style>
  <w:style w:type="paragraph" w:styleId="aa">
    <w:name w:val="footer"/>
    <w:basedOn w:val="a"/>
    <w:link w:val="ab"/>
    <w:uiPriority w:val="99"/>
    <w:semiHidden/>
    <w:unhideWhenUsed/>
    <w:rsid w:val="00D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511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Играшкина</dc:creator>
  <cp:lastModifiedBy>I</cp:lastModifiedBy>
  <cp:revision>2</cp:revision>
  <cp:lastPrinted>2020-08-22T07:58:00Z</cp:lastPrinted>
  <dcterms:created xsi:type="dcterms:W3CDTF">2022-08-01T02:17:00Z</dcterms:created>
  <dcterms:modified xsi:type="dcterms:W3CDTF">2022-08-01T02:17:00Z</dcterms:modified>
</cp:coreProperties>
</file>