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B5" w:rsidRPr="00825741" w:rsidRDefault="00C777B5" w:rsidP="00C777B5">
      <w:pPr>
        <w:widowControl/>
        <w:autoSpaceDE/>
        <w:autoSpaceDN/>
        <w:spacing w:line="360" w:lineRule="auto"/>
        <w:jc w:val="center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 xml:space="preserve">МУНИЦИПАЛЬНОЕ БЮДЖЕТНОЕ ОБЩЕОБРАЗОВАТЕЛЬНОЕ УЧРЕЖДЕНИЕ </w:t>
      </w:r>
    </w:p>
    <w:p w:rsidR="00C777B5" w:rsidRPr="00825741" w:rsidRDefault="00C777B5" w:rsidP="00C777B5">
      <w:pPr>
        <w:widowControl/>
        <w:pBdr>
          <w:bottom w:val="single" w:sz="12" w:space="1" w:color="auto"/>
        </w:pBdr>
        <w:autoSpaceDE/>
        <w:autoSpaceDN/>
        <w:spacing w:line="360" w:lineRule="auto"/>
        <w:jc w:val="center"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>«ОСНОВНАЯ ОБЩЕОБРАЗОВАТЕЛЬНАЯ ШКОЛА № 4»</w:t>
      </w:r>
    </w:p>
    <w:p w:rsidR="00C777B5" w:rsidRPr="00825741" w:rsidRDefault="00C777B5" w:rsidP="00C777B5">
      <w:pPr>
        <w:widowControl/>
        <w:autoSpaceDE/>
        <w:autoSpaceDN/>
        <w:spacing w:line="360" w:lineRule="auto"/>
        <w:jc w:val="right"/>
        <w:rPr>
          <w:sz w:val="24"/>
          <w:szCs w:val="24"/>
          <w:lang w:bidi="ar-SA"/>
        </w:rPr>
      </w:pPr>
    </w:p>
    <w:tbl>
      <w:tblPr>
        <w:tblW w:w="8953" w:type="dxa"/>
        <w:tblInd w:w="1526" w:type="dxa"/>
        <w:tblLook w:val="0000" w:firstRow="0" w:lastRow="0" w:firstColumn="0" w:lastColumn="0" w:noHBand="0" w:noVBand="0"/>
      </w:tblPr>
      <w:tblGrid>
        <w:gridCol w:w="4394"/>
        <w:gridCol w:w="4559"/>
      </w:tblGrid>
      <w:tr w:rsidR="00C777B5" w:rsidRPr="00825741" w:rsidTr="00E7694F">
        <w:trPr>
          <w:trHeight w:val="2998"/>
        </w:trPr>
        <w:tc>
          <w:tcPr>
            <w:tcW w:w="4394" w:type="dxa"/>
          </w:tcPr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bCs/>
                <w:sz w:val="24"/>
                <w:szCs w:val="24"/>
                <w:lang w:bidi="ar-SA"/>
              </w:rPr>
            </w:pPr>
            <w:r w:rsidRPr="00825741">
              <w:rPr>
                <w:bCs/>
                <w:sz w:val="24"/>
                <w:szCs w:val="24"/>
                <w:lang w:bidi="ar-SA"/>
              </w:rPr>
              <w:t>СОГЛАСОВАНО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825741">
              <w:rPr>
                <w:sz w:val="24"/>
                <w:szCs w:val="24"/>
                <w:lang w:bidi="ar-SA"/>
              </w:rPr>
              <w:t>Зам. директора по УВР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825741">
              <w:rPr>
                <w:sz w:val="24"/>
                <w:szCs w:val="24"/>
                <w:lang w:bidi="ar-SA"/>
              </w:rPr>
              <w:t>«_</w:t>
            </w:r>
            <w:r w:rsidRPr="00825741">
              <w:rPr>
                <w:sz w:val="24"/>
                <w:szCs w:val="24"/>
                <w:u w:val="single"/>
                <w:lang w:bidi="ar-SA"/>
              </w:rPr>
              <w:t>10</w:t>
            </w:r>
            <w:r w:rsidRPr="00825741">
              <w:rPr>
                <w:sz w:val="24"/>
                <w:szCs w:val="24"/>
                <w:lang w:bidi="ar-SA"/>
              </w:rPr>
              <w:t xml:space="preserve">  »</w:t>
            </w:r>
            <w:r w:rsidRPr="00825741">
              <w:rPr>
                <w:sz w:val="24"/>
                <w:szCs w:val="24"/>
                <w:u w:val="single"/>
                <w:lang w:bidi="ar-SA"/>
              </w:rPr>
              <w:t xml:space="preserve"> августа </w:t>
            </w:r>
            <w:r w:rsidRPr="00825741">
              <w:rPr>
                <w:sz w:val="24"/>
                <w:szCs w:val="24"/>
                <w:lang w:bidi="ar-SA"/>
              </w:rPr>
              <w:t>20_</w:t>
            </w:r>
            <w:r w:rsidRPr="00825741">
              <w:rPr>
                <w:sz w:val="24"/>
                <w:szCs w:val="24"/>
                <w:u w:val="single"/>
                <w:lang w:bidi="ar-SA"/>
              </w:rPr>
              <w:t>20</w:t>
            </w:r>
            <w:r w:rsidRPr="00825741">
              <w:rPr>
                <w:sz w:val="24"/>
                <w:szCs w:val="24"/>
                <w:lang w:bidi="ar-SA"/>
              </w:rPr>
              <w:t>_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825741">
              <w:rPr>
                <w:sz w:val="24"/>
                <w:szCs w:val="24"/>
                <w:lang w:bidi="ar-SA"/>
              </w:rPr>
              <w:t>Заместитель директора по УВР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825741">
              <w:rPr>
                <w:sz w:val="24"/>
                <w:szCs w:val="24"/>
                <w:lang w:bidi="ar-SA"/>
              </w:rPr>
              <w:t>___________________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825741">
              <w:rPr>
                <w:sz w:val="24"/>
                <w:szCs w:val="24"/>
                <w:lang w:bidi="ar-SA"/>
              </w:rPr>
              <w:t>М.М.Чурикова</w:t>
            </w:r>
            <w:proofErr w:type="spellEnd"/>
          </w:p>
        </w:tc>
        <w:tc>
          <w:tcPr>
            <w:tcW w:w="4559" w:type="dxa"/>
          </w:tcPr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bCs/>
                <w:sz w:val="24"/>
                <w:szCs w:val="24"/>
                <w:lang w:bidi="ar-SA"/>
              </w:rPr>
            </w:pPr>
            <w:r w:rsidRPr="00825741">
              <w:rPr>
                <w:bCs/>
                <w:sz w:val="24"/>
                <w:szCs w:val="24"/>
                <w:lang w:bidi="ar-SA"/>
              </w:rPr>
              <w:t>УТВЕРЖДЕНО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825741">
              <w:rPr>
                <w:sz w:val="24"/>
                <w:szCs w:val="24"/>
                <w:lang w:bidi="ar-SA"/>
              </w:rPr>
              <w:t>Приказом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825741">
              <w:rPr>
                <w:sz w:val="24"/>
                <w:szCs w:val="24"/>
                <w:lang w:bidi="ar-SA"/>
              </w:rPr>
              <w:t xml:space="preserve">от </w:t>
            </w:r>
            <w:r w:rsidRPr="00825741">
              <w:rPr>
                <w:sz w:val="24"/>
                <w:szCs w:val="24"/>
                <w:u w:val="single"/>
                <w:lang w:bidi="ar-SA"/>
              </w:rPr>
              <w:t>10.08.2020</w:t>
            </w:r>
            <w:r w:rsidRPr="00825741">
              <w:rPr>
                <w:sz w:val="24"/>
                <w:szCs w:val="24"/>
                <w:lang w:bidi="ar-SA"/>
              </w:rPr>
              <w:t>_№ _</w:t>
            </w:r>
            <w:r w:rsidRPr="00825741">
              <w:rPr>
                <w:sz w:val="24"/>
                <w:szCs w:val="24"/>
                <w:u w:val="single"/>
                <w:lang w:bidi="ar-SA"/>
              </w:rPr>
              <w:t>125</w:t>
            </w:r>
            <w:r w:rsidRPr="00825741">
              <w:rPr>
                <w:sz w:val="24"/>
                <w:szCs w:val="24"/>
                <w:lang w:bidi="ar-SA"/>
              </w:rPr>
              <w:t>_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825741">
              <w:rPr>
                <w:sz w:val="24"/>
                <w:szCs w:val="24"/>
                <w:lang w:bidi="ar-SA"/>
              </w:rPr>
              <w:t>Директор МБОУ ООШ № 4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825741">
              <w:rPr>
                <w:sz w:val="24"/>
                <w:szCs w:val="24"/>
                <w:lang w:bidi="ar-SA"/>
              </w:rPr>
              <w:t>__________________________</w:t>
            </w:r>
          </w:p>
          <w:p w:rsidR="00C777B5" w:rsidRPr="00825741" w:rsidRDefault="00C777B5" w:rsidP="00E7694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825741">
              <w:rPr>
                <w:sz w:val="24"/>
                <w:szCs w:val="24"/>
                <w:lang w:bidi="ar-SA"/>
              </w:rPr>
              <w:t xml:space="preserve">О.П. </w:t>
            </w:r>
            <w:proofErr w:type="spellStart"/>
            <w:r w:rsidRPr="00825741">
              <w:rPr>
                <w:sz w:val="24"/>
                <w:szCs w:val="24"/>
                <w:lang w:bidi="ar-SA"/>
              </w:rPr>
              <w:t>Играшкина</w:t>
            </w:r>
            <w:proofErr w:type="spellEnd"/>
          </w:p>
        </w:tc>
      </w:tr>
    </w:tbl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4"/>
          <w:szCs w:val="24"/>
          <w:lang w:bidi="ar-SA"/>
        </w:rPr>
      </w:pPr>
    </w:p>
    <w:p w:rsidR="00C777B5" w:rsidRPr="00825741" w:rsidRDefault="00C777B5" w:rsidP="00C777B5">
      <w:pPr>
        <w:keepNext/>
        <w:widowControl/>
        <w:tabs>
          <w:tab w:val="left" w:pos="5082"/>
        </w:tabs>
        <w:autoSpaceDE/>
        <w:autoSpaceDN/>
        <w:snapToGrid w:val="0"/>
        <w:jc w:val="center"/>
        <w:outlineLvl w:val="2"/>
        <w:rPr>
          <w:b/>
          <w:sz w:val="28"/>
          <w:szCs w:val="28"/>
          <w:lang w:bidi="ar-SA"/>
        </w:rPr>
      </w:pPr>
      <w:r w:rsidRPr="00825741">
        <w:rPr>
          <w:b/>
          <w:sz w:val="28"/>
          <w:szCs w:val="28"/>
          <w:lang w:bidi="ar-SA"/>
        </w:rPr>
        <w:t>РАБОЧАЯ  ПРОГРАММА</w:t>
      </w: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 w:rsidRPr="00825741">
        <w:rPr>
          <w:b/>
          <w:bCs/>
          <w:color w:val="000000"/>
          <w:sz w:val="28"/>
          <w:szCs w:val="28"/>
          <w:lang w:bidi="ar-SA"/>
        </w:rPr>
        <w:t>по музыке</w:t>
      </w: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>в 7</w:t>
      </w:r>
      <w:r w:rsidRPr="00825741">
        <w:rPr>
          <w:b/>
          <w:bCs/>
          <w:color w:val="000000"/>
          <w:sz w:val="28"/>
          <w:szCs w:val="28"/>
          <w:lang w:bidi="ar-SA"/>
        </w:rPr>
        <w:t xml:space="preserve">  классе</w:t>
      </w: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jc w:val="center"/>
        <w:rPr>
          <w:b/>
          <w:bCs/>
          <w:color w:val="000000"/>
          <w:sz w:val="28"/>
          <w:szCs w:val="28"/>
          <w:lang w:bidi="ar-SA"/>
        </w:rPr>
      </w:pPr>
      <w:r w:rsidRPr="00825741">
        <w:rPr>
          <w:b/>
          <w:bCs/>
          <w:color w:val="000000"/>
          <w:sz w:val="28"/>
          <w:szCs w:val="28"/>
          <w:lang w:bidi="ar-SA"/>
        </w:rPr>
        <w:t>на 2020-2021 учебный год</w:t>
      </w: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ind w:firstLine="142"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shd w:val="clear" w:color="auto" w:fill="FFFFFF"/>
        <w:tabs>
          <w:tab w:val="left" w:pos="5082"/>
        </w:tabs>
        <w:autoSpaceDE/>
        <w:autoSpaceDN/>
        <w:rPr>
          <w:color w:val="000000"/>
          <w:sz w:val="24"/>
          <w:szCs w:val="24"/>
          <w:lang w:bidi="ar-SA"/>
        </w:rPr>
      </w:pPr>
      <w:r w:rsidRPr="00825741">
        <w:rPr>
          <w:color w:val="000000"/>
          <w:sz w:val="24"/>
          <w:szCs w:val="24"/>
          <w:lang w:bidi="ar-SA"/>
        </w:rPr>
        <w:t>Учитель: Боланова Юлия Юрьевна</w:t>
      </w:r>
    </w:p>
    <w:p w:rsidR="00C777B5" w:rsidRPr="00825741" w:rsidRDefault="00C777B5" w:rsidP="00C777B5">
      <w:pPr>
        <w:widowControl/>
        <w:tabs>
          <w:tab w:val="left" w:pos="5082"/>
        </w:tabs>
        <w:autoSpaceDE/>
        <w:autoSpaceDN/>
        <w:rPr>
          <w:sz w:val="24"/>
          <w:szCs w:val="24"/>
          <w:lang w:bidi="ar-SA"/>
        </w:rPr>
      </w:pPr>
    </w:p>
    <w:p w:rsidR="00C777B5" w:rsidRPr="00825741" w:rsidRDefault="00C777B5" w:rsidP="00C777B5">
      <w:pPr>
        <w:widowControl/>
        <w:tabs>
          <w:tab w:val="left" w:pos="5082"/>
        </w:tabs>
        <w:autoSpaceDE/>
        <w:autoSpaceDN/>
        <w:rPr>
          <w:sz w:val="24"/>
          <w:szCs w:val="24"/>
          <w:u w:val="single"/>
          <w:lang w:bidi="ar-SA"/>
        </w:rPr>
      </w:pPr>
      <w:r w:rsidRPr="00825741">
        <w:rPr>
          <w:sz w:val="24"/>
          <w:szCs w:val="24"/>
          <w:lang w:bidi="ar-SA"/>
        </w:rPr>
        <w:t>Количество часов: 35</w:t>
      </w:r>
    </w:p>
    <w:p w:rsidR="00C777B5" w:rsidRPr="00825741" w:rsidRDefault="00C777B5" w:rsidP="00C777B5">
      <w:pPr>
        <w:widowControl/>
        <w:tabs>
          <w:tab w:val="left" w:pos="5082"/>
        </w:tabs>
        <w:autoSpaceDE/>
        <w:autoSpaceDN/>
        <w:rPr>
          <w:sz w:val="24"/>
          <w:szCs w:val="24"/>
          <w:lang w:bidi="ar-SA"/>
        </w:rPr>
      </w:pPr>
      <w:r w:rsidRPr="00825741">
        <w:rPr>
          <w:sz w:val="24"/>
          <w:szCs w:val="24"/>
          <w:lang w:bidi="ar-SA"/>
        </w:rPr>
        <w:t>В неделю:</w:t>
      </w:r>
    </w:p>
    <w:p w:rsidR="00C777B5" w:rsidRPr="00825741" w:rsidRDefault="00C777B5" w:rsidP="00C777B5">
      <w:pPr>
        <w:widowControl/>
        <w:tabs>
          <w:tab w:val="left" w:pos="5082"/>
        </w:tabs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7</w:t>
      </w:r>
      <w:r w:rsidRPr="00825741">
        <w:rPr>
          <w:sz w:val="24"/>
          <w:szCs w:val="24"/>
          <w:lang w:bidi="ar-SA"/>
        </w:rPr>
        <w:t xml:space="preserve"> класс – 1 час </w:t>
      </w:r>
    </w:p>
    <w:p w:rsidR="00C777B5" w:rsidRPr="00825741" w:rsidRDefault="00C777B5" w:rsidP="00C777B5">
      <w:pPr>
        <w:widowControl/>
        <w:tabs>
          <w:tab w:val="left" w:pos="5082"/>
        </w:tabs>
        <w:autoSpaceDE/>
        <w:autoSpaceDN/>
        <w:rPr>
          <w:b/>
          <w:sz w:val="24"/>
          <w:szCs w:val="24"/>
          <w:u w:val="single"/>
          <w:lang w:bidi="ar-SA"/>
        </w:rPr>
      </w:pPr>
    </w:p>
    <w:p w:rsidR="00C777B5" w:rsidRPr="00825741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Pr="00825741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Pr="00825741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Pr="00825741" w:rsidRDefault="00C777B5" w:rsidP="00C777B5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C777B5" w:rsidRPr="00825741" w:rsidRDefault="00C777B5" w:rsidP="00C777B5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25741">
        <w:rPr>
          <w:b/>
          <w:sz w:val="32"/>
          <w:szCs w:val="32"/>
          <w:lang w:bidi="ar-SA"/>
        </w:rPr>
        <w:t xml:space="preserve">       </w:t>
      </w:r>
      <w:r w:rsidRPr="00825741">
        <w:rPr>
          <w:rFonts w:eastAsia="Calibri"/>
          <w:sz w:val="24"/>
          <w:szCs w:val="24"/>
          <w:lang w:eastAsia="en-US" w:bidi="ar-SA"/>
        </w:rPr>
        <w:t>г. Биробиджан</w:t>
      </w:r>
    </w:p>
    <w:p w:rsidR="00C777B5" w:rsidRPr="00825741" w:rsidRDefault="00C777B5" w:rsidP="00C777B5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25741">
        <w:rPr>
          <w:rFonts w:eastAsia="Calibri"/>
          <w:sz w:val="24"/>
          <w:szCs w:val="24"/>
          <w:lang w:eastAsia="en-US" w:bidi="ar-SA"/>
        </w:rPr>
        <w:t>2020</w:t>
      </w:r>
    </w:p>
    <w:p w:rsidR="00BB6B44" w:rsidRDefault="00BB6B44">
      <w:pPr>
        <w:spacing w:line="270" w:lineRule="atLeast"/>
        <w:rPr>
          <w:sz w:val="24"/>
        </w:rPr>
        <w:sectPr w:rsidR="00BB6B44">
          <w:type w:val="continuous"/>
          <w:pgSz w:w="11910" w:h="16840"/>
          <w:pgMar w:top="900" w:right="440" w:bottom="280" w:left="420" w:header="720" w:footer="720" w:gutter="0"/>
          <w:cols w:space="720"/>
        </w:sectPr>
      </w:pPr>
    </w:p>
    <w:p w:rsidR="00C777B5" w:rsidRPr="0082235E" w:rsidRDefault="00C777B5" w:rsidP="00C777B5">
      <w:pPr>
        <w:widowControl/>
        <w:autoSpaceDE/>
        <w:autoSpaceDN/>
        <w:spacing w:before="100" w:beforeAutospacing="1" w:after="100" w:afterAutospacing="1"/>
        <w:ind w:firstLine="580"/>
        <w:jc w:val="both"/>
        <w:rPr>
          <w:sz w:val="24"/>
          <w:szCs w:val="24"/>
          <w:lang w:bidi="ar-SA"/>
        </w:rPr>
      </w:pPr>
      <w:r w:rsidRPr="0082235E">
        <w:rPr>
          <w:sz w:val="24"/>
          <w:szCs w:val="24"/>
          <w:lang w:bidi="ar-SA"/>
        </w:rPr>
        <w:lastRenderedPageBreak/>
        <w:t xml:space="preserve">Рабочая программа по </w:t>
      </w:r>
      <w:r w:rsidR="00686F94">
        <w:rPr>
          <w:sz w:val="24"/>
          <w:szCs w:val="24"/>
          <w:lang w:bidi="ar-SA"/>
        </w:rPr>
        <w:t xml:space="preserve">музыке </w:t>
      </w:r>
      <w:r w:rsidRPr="0082235E">
        <w:rPr>
          <w:sz w:val="24"/>
          <w:szCs w:val="24"/>
          <w:lang w:bidi="ar-SA"/>
        </w:rPr>
        <w:t>разработана в соответствии с требованиями 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1897)</w:t>
      </w:r>
      <w:r w:rsidRPr="0082235E">
        <w:rPr>
          <w:b/>
          <w:sz w:val="24"/>
          <w:szCs w:val="24"/>
          <w:lang w:bidi="ar-SA"/>
        </w:rPr>
        <w:t>.</w:t>
      </w:r>
    </w:p>
    <w:p w:rsidR="00C777B5" w:rsidRPr="0082235E" w:rsidRDefault="00C777B5" w:rsidP="00C777B5">
      <w:pPr>
        <w:widowControl/>
        <w:autoSpaceDE/>
        <w:autoSpaceDN/>
        <w:spacing w:before="100" w:beforeAutospacing="1" w:after="100" w:afterAutospacing="1"/>
        <w:ind w:firstLine="580"/>
        <w:jc w:val="center"/>
        <w:rPr>
          <w:b/>
          <w:sz w:val="24"/>
          <w:szCs w:val="24"/>
          <w:lang w:bidi="ar-SA"/>
        </w:rPr>
      </w:pPr>
      <w:r w:rsidRPr="0082235E">
        <w:rPr>
          <w:b/>
          <w:sz w:val="24"/>
          <w:szCs w:val="24"/>
          <w:lang w:bidi="ar-SA"/>
        </w:rPr>
        <w:t>I.ПЛАНИРУЕМЫЕ РЕЗУЛЬТАТЫ ОСВОЕНИЯ УЧЕБНОГО ПРЕДМЕТА</w:t>
      </w:r>
    </w:p>
    <w:p w:rsidR="00BB6B44" w:rsidRDefault="00040843" w:rsidP="00040843">
      <w:pPr>
        <w:widowControl/>
        <w:autoSpaceDE/>
        <w:autoSpaceDN/>
        <w:spacing w:before="100" w:beforeAutospacing="1" w:after="100" w:afterAutospacing="1"/>
        <w:ind w:firstLine="580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Личностные результаты:</w:t>
      </w:r>
      <w:bookmarkStart w:id="0" w:name="_GoBack"/>
      <w:bookmarkEnd w:id="0"/>
    </w:p>
    <w:p w:rsidR="00040843" w:rsidRPr="00040843" w:rsidRDefault="00040843" w:rsidP="00040843">
      <w:pPr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положительное отношение к урокам музыки.</w:t>
      </w:r>
    </w:p>
    <w:p w:rsidR="00040843" w:rsidRPr="00040843" w:rsidRDefault="00040843" w:rsidP="00040843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развитие познавательного интереса к музыке и музыкальной деятельности;</w:t>
      </w:r>
    </w:p>
    <w:p w:rsidR="00040843" w:rsidRPr="00040843" w:rsidRDefault="00040843" w:rsidP="00040843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осознание своей принадлежности народу, чувства уважения и любви к народной песне, народным традициям, музыкальной культуре России;</w:t>
      </w:r>
    </w:p>
    <w:p w:rsidR="00040843" w:rsidRPr="00040843" w:rsidRDefault="00040843" w:rsidP="00040843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развитие внимательного отношения к музыке как живому, образному искусству;</w:t>
      </w:r>
    </w:p>
    <w:p w:rsidR="00040843" w:rsidRPr="00040843" w:rsidRDefault="00040843" w:rsidP="00040843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эмоционально-ценностное отношение к искусству, к произведениям классической музыки.</w:t>
      </w:r>
    </w:p>
    <w:p w:rsidR="00040843" w:rsidRDefault="00040843" w:rsidP="00040843">
      <w:pPr>
        <w:widowControl/>
        <w:autoSpaceDE/>
        <w:autoSpaceDN/>
        <w:spacing w:before="100" w:beforeAutospacing="1" w:after="100" w:afterAutospacing="1"/>
        <w:ind w:firstLine="580"/>
        <w:rPr>
          <w:b/>
          <w:sz w:val="24"/>
          <w:szCs w:val="24"/>
          <w:lang w:bidi="ar-SA"/>
        </w:rPr>
      </w:pPr>
      <w:proofErr w:type="spellStart"/>
      <w:r w:rsidRPr="00040843">
        <w:rPr>
          <w:b/>
          <w:sz w:val="24"/>
          <w:szCs w:val="24"/>
          <w:lang w:bidi="ar-SA"/>
        </w:rPr>
        <w:t>Метапредметные</w:t>
      </w:r>
      <w:proofErr w:type="spellEnd"/>
      <w:r w:rsidRPr="00040843">
        <w:rPr>
          <w:b/>
          <w:sz w:val="24"/>
          <w:szCs w:val="24"/>
          <w:lang w:bidi="ar-SA"/>
        </w:rPr>
        <w:t>:</w:t>
      </w:r>
    </w:p>
    <w:p w:rsidR="00040843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выполнять музыкально-творческие задания по инструкции учителя, по заданным правилам;</w:t>
      </w:r>
    </w:p>
    <w:p w:rsidR="00BB6B44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вносить коррективы в свою работу;</w:t>
      </w:r>
    </w:p>
    <w:p w:rsidR="00040843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выполнять музыкально-творческие задания по инструкции учителя, по заданным правилам;</w:t>
      </w:r>
    </w:p>
    <w:p w:rsidR="00040843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 w:rsidRPr="00040843">
        <w:rPr>
          <w:sz w:val="24"/>
          <w:szCs w:val="24"/>
          <w:lang w:bidi="ar-SA"/>
        </w:rPr>
        <w:t>вносить коррективы в свою работу;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специфику музыки как вида</w:t>
      </w:r>
      <w:r w:rsidR="00735E8F" w:rsidRPr="00040843">
        <w:rPr>
          <w:spacing w:val="-9"/>
          <w:sz w:val="24"/>
        </w:rPr>
        <w:t xml:space="preserve"> </w:t>
      </w:r>
      <w:r w:rsidR="00735E8F" w:rsidRPr="00040843">
        <w:rPr>
          <w:sz w:val="24"/>
        </w:rPr>
        <w:t>искусства;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значение музыки в художественной культуре и ее роль в синтетических видах</w:t>
      </w:r>
      <w:r w:rsidR="00735E8F" w:rsidRPr="00040843">
        <w:rPr>
          <w:spacing w:val="-5"/>
          <w:sz w:val="24"/>
        </w:rPr>
        <w:t xml:space="preserve"> </w:t>
      </w:r>
      <w:r w:rsidR="00735E8F" w:rsidRPr="00040843">
        <w:rPr>
          <w:sz w:val="24"/>
        </w:rPr>
        <w:t>творчества;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основные жанры народной и профессиональной</w:t>
      </w:r>
      <w:r w:rsidR="00735E8F" w:rsidRPr="00040843">
        <w:rPr>
          <w:spacing w:val="-5"/>
          <w:sz w:val="24"/>
        </w:rPr>
        <w:t xml:space="preserve"> </w:t>
      </w:r>
      <w:r w:rsidR="00735E8F" w:rsidRPr="00040843">
        <w:rPr>
          <w:sz w:val="24"/>
        </w:rPr>
        <w:t>музыки;</w:t>
      </w:r>
      <w:r w:rsidRPr="00040843">
        <w:rPr>
          <w:color w:val="000000"/>
          <w:sz w:val="24"/>
          <w:szCs w:val="24"/>
          <w:lang w:bidi="ar-SA"/>
        </w:rPr>
        <w:t xml:space="preserve"> </w:t>
      </w:r>
      <w:r w:rsidRPr="00040843">
        <w:rPr>
          <w:sz w:val="24"/>
        </w:rPr>
        <w:t>включаться в самостоятельную музыкально-творческую деятельность</w:t>
      </w:r>
      <w:r>
        <w:rPr>
          <w:sz w:val="24"/>
        </w:rPr>
        <w:t>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основные формы</w:t>
      </w:r>
      <w:r w:rsidR="00735E8F" w:rsidRPr="00040843">
        <w:rPr>
          <w:spacing w:val="-2"/>
          <w:sz w:val="24"/>
        </w:rPr>
        <w:t xml:space="preserve"> </w:t>
      </w:r>
      <w:r w:rsidR="00735E8F" w:rsidRPr="00040843">
        <w:rPr>
          <w:sz w:val="24"/>
        </w:rPr>
        <w:t>музыки;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характерные черты и образцы творчества крупнейших русских и зарубежных</w:t>
      </w:r>
      <w:r w:rsidR="00735E8F" w:rsidRPr="00040843">
        <w:rPr>
          <w:spacing w:val="-9"/>
          <w:sz w:val="24"/>
        </w:rPr>
        <w:t xml:space="preserve"> </w:t>
      </w:r>
      <w:r w:rsidR="00735E8F" w:rsidRPr="00040843">
        <w:rPr>
          <w:sz w:val="24"/>
        </w:rPr>
        <w:t>композиторов;</w:t>
      </w:r>
    </w:p>
    <w:p w:rsid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виды оркестров, названия наиболее известных</w:t>
      </w:r>
      <w:r w:rsidR="00735E8F" w:rsidRPr="00040843">
        <w:rPr>
          <w:spacing w:val="-2"/>
          <w:sz w:val="24"/>
        </w:rPr>
        <w:t xml:space="preserve"> </w:t>
      </w:r>
      <w:r w:rsidR="00735E8F" w:rsidRPr="00040843">
        <w:rPr>
          <w:sz w:val="24"/>
        </w:rPr>
        <w:t>инструментов;</w:t>
      </w:r>
    </w:p>
    <w:p w:rsidR="00BB6B44" w:rsidRPr="00040843" w:rsidRDefault="00040843" w:rsidP="00040843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rPr>
          <w:b/>
          <w:sz w:val="24"/>
          <w:szCs w:val="24"/>
          <w:lang w:bidi="ar-SA"/>
        </w:rPr>
      </w:pPr>
      <w:r w:rsidRPr="00040843">
        <w:rPr>
          <w:sz w:val="24"/>
        </w:rPr>
        <w:t xml:space="preserve">понимать </w:t>
      </w:r>
      <w:r w:rsidR="00735E8F" w:rsidRPr="00040843">
        <w:rPr>
          <w:sz w:val="24"/>
        </w:rPr>
        <w:t>имена выдающихся композиторов и</w:t>
      </w:r>
      <w:r w:rsidR="00735E8F" w:rsidRPr="00040843">
        <w:rPr>
          <w:spacing w:val="-5"/>
          <w:sz w:val="24"/>
        </w:rPr>
        <w:t xml:space="preserve"> </w:t>
      </w:r>
      <w:r w:rsidR="00735E8F" w:rsidRPr="00040843">
        <w:rPr>
          <w:sz w:val="24"/>
        </w:rPr>
        <w:t>исполнителей;</w:t>
      </w:r>
    </w:p>
    <w:p w:rsidR="00BB6B44" w:rsidRPr="00040843" w:rsidRDefault="00040843">
      <w:pPr>
        <w:pStyle w:val="a3"/>
        <w:spacing w:before="5"/>
        <w:ind w:left="0"/>
        <w:rPr>
          <w:b/>
        </w:rPr>
      </w:pPr>
      <w:r w:rsidRPr="00040843">
        <w:rPr>
          <w:b/>
        </w:rPr>
        <w:t>Предметные:</w:t>
      </w:r>
    </w:p>
    <w:p w:rsidR="00BB6B44" w:rsidRDefault="00BB6B44">
      <w:pPr>
        <w:pStyle w:val="a3"/>
        <w:spacing w:before="7"/>
        <w:ind w:left="0"/>
        <w:rPr>
          <w:b/>
          <w:sz w:val="23"/>
        </w:rPr>
      </w:pP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jc w:val="both"/>
        <w:rPr>
          <w:sz w:val="24"/>
        </w:rPr>
      </w:pPr>
      <w:r w:rsidRPr="00040843">
        <w:rPr>
          <w:sz w:val="24"/>
        </w:rPr>
        <w:t>эмоционально - образно воспринимать и характеризовать музыкальные</w:t>
      </w:r>
      <w:r w:rsidRPr="00040843">
        <w:rPr>
          <w:spacing w:val="-10"/>
          <w:sz w:val="24"/>
        </w:rPr>
        <w:t xml:space="preserve"> </w:t>
      </w:r>
      <w:r w:rsidRPr="00040843">
        <w:rPr>
          <w:sz w:val="24"/>
        </w:rPr>
        <w:t>произведения;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2"/>
        </w:tabs>
        <w:spacing w:line="360" w:lineRule="auto"/>
        <w:jc w:val="both"/>
        <w:rPr>
          <w:sz w:val="24"/>
        </w:rPr>
      </w:pPr>
      <w:r w:rsidRPr="00040843">
        <w:rPr>
          <w:sz w:val="24"/>
        </w:rPr>
        <w:t>узнавать на слух изученные произведения русской и зарубежной</w:t>
      </w:r>
      <w:r w:rsidRPr="00040843">
        <w:rPr>
          <w:spacing w:val="-3"/>
          <w:sz w:val="24"/>
        </w:rPr>
        <w:t xml:space="preserve"> </w:t>
      </w:r>
      <w:r w:rsidRPr="00040843">
        <w:rPr>
          <w:sz w:val="24"/>
        </w:rPr>
        <w:t>классики;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jc w:val="both"/>
        <w:rPr>
          <w:sz w:val="24"/>
        </w:rPr>
      </w:pPr>
      <w:r w:rsidRPr="00040843">
        <w:rPr>
          <w:sz w:val="24"/>
        </w:rPr>
        <w:t>выразительно исполнять соло (с сопровождением и без</w:t>
      </w:r>
      <w:r w:rsidRPr="00040843">
        <w:rPr>
          <w:spacing w:val="-6"/>
          <w:sz w:val="24"/>
        </w:rPr>
        <w:t xml:space="preserve"> </w:t>
      </w:r>
      <w:r w:rsidRPr="00040843">
        <w:rPr>
          <w:sz w:val="24"/>
        </w:rPr>
        <w:t>сопровождения);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ind w:right="789"/>
        <w:jc w:val="both"/>
        <w:rPr>
          <w:sz w:val="24"/>
        </w:rPr>
      </w:pPr>
      <w:r w:rsidRPr="00040843">
        <w:rPr>
          <w:sz w:val="24"/>
        </w:rPr>
        <w:t>выявлять общее и особенное при сравнении музыкальных произведений на основе полученных знаний об интонационной природе</w:t>
      </w:r>
      <w:r w:rsidRPr="00040843">
        <w:rPr>
          <w:spacing w:val="-5"/>
          <w:sz w:val="24"/>
        </w:rPr>
        <w:t xml:space="preserve"> </w:t>
      </w:r>
      <w:r w:rsidRPr="00040843">
        <w:rPr>
          <w:sz w:val="24"/>
        </w:rPr>
        <w:t>музыки;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ind w:right="1928"/>
        <w:jc w:val="both"/>
        <w:rPr>
          <w:sz w:val="24"/>
        </w:rPr>
      </w:pPr>
      <w:r w:rsidRPr="00040843">
        <w:rPr>
          <w:sz w:val="24"/>
        </w:rPr>
        <w:t>распознавать на слух и воспроизводить знакомые мелодии изученных</w:t>
      </w:r>
      <w:r w:rsidRPr="00040843">
        <w:rPr>
          <w:spacing w:val="-38"/>
          <w:sz w:val="24"/>
        </w:rPr>
        <w:t xml:space="preserve"> </w:t>
      </w:r>
      <w:r w:rsidRPr="00040843">
        <w:rPr>
          <w:sz w:val="24"/>
        </w:rPr>
        <w:t>произведений инструментальных и вокальных жанров;</w:t>
      </w:r>
    </w:p>
    <w:p w:rsidR="00BB6B44" w:rsidRPr="00040843" w:rsidRDefault="00735E8F" w:rsidP="008B4290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jc w:val="both"/>
        <w:rPr>
          <w:sz w:val="24"/>
        </w:rPr>
      </w:pPr>
      <w:r w:rsidRPr="00040843">
        <w:rPr>
          <w:sz w:val="24"/>
        </w:rPr>
        <w:t>различать звучание отдельных музыкальных инструментов, виды хора и</w:t>
      </w:r>
      <w:r w:rsidRPr="00040843">
        <w:rPr>
          <w:spacing w:val="-8"/>
          <w:sz w:val="24"/>
        </w:rPr>
        <w:t xml:space="preserve"> </w:t>
      </w:r>
      <w:r w:rsidRPr="00040843">
        <w:rPr>
          <w:sz w:val="24"/>
        </w:rPr>
        <w:t>оркестра;</w:t>
      </w:r>
    </w:p>
    <w:p w:rsidR="00BB6B44" w:rsidRDefault="00BB6B44">
      <w:pPr>
        <w:pStyle w:val="a3"/>
        <w:spacing w:before="5"/>
        <w:ind w:left="0"/>
      </w:pPr>
    </w:p>
    <w:p w:rsidR="00C777B5" w:rsidRPr="00C777B5" w:rsidRDefault="00C777B5" w:rsidP="00C777B5">
      <w:pPr>
        <w:ind w:left="4064"/>
        <w:outlineLvl w:val="0"/>
        <w:rPr>
          <w:b/>
          <w:bCs/>
          <w:sz w:val="24"/>
          <w:szCs w:val="24"/>
        </w:rPr>
      </w:pPr>
      <w:r w:rsidRPr="00C777B5">
        <w:rPr>
          <w:b/>
          <w:bCs/>
          <w:sz w:val="24"/>
          <w:szCs w:val="24"/>
          <w:lang w:val="en-US"/>
        </w:rPr>
        <w:lastRenderedPageBreak/>
        <w:t>II</w:t>
      </w:r>
      <w:r w:rsidRPr="00686F94">
        <w:rPr>
          <w:b/>
          <w:bCs/>
          <w:sz w:val="24"/>
          <w:szCs w:val="24"/>
        </w:rPr>
        <w:t xml:space="preserve">. </w:t>
      </w:r>
      <w:r w:rsidRPr="00C777B5">
        <w:rPr>
          <w:b/>
          <w:bCs/>
          <w:sz w:val="24"/>
          <w:szCs w:val="24"/>
        </w:rPr>
        <w:t>Содержание программы (35 часов)</w:t>
      </w:r>
    </w:p>
    <w:p w:rsidR="00BB6B44" w:rsidRDefault="00BB6B44">
      <w:pPr>
        <w:pStyle w:val="a3"/>
        <w:spacing w:before="1"/>
        <w:ind w:left="0"/>
        <w:rPr>
          <w:b/>
        </w:rPr>
      </w:pPr>
    </w:p>
    <w:p w:rsidR="00BB6B44" w:rsidRDefault="00735E8F">
      <w:pPr>
        <w:spacing w:line="274" w:lineRule="exact"/>
        <w:ind w:left="300"/>
        <w:rPr>
          <w:b/>
          <w:sz w:val="24"/>
        </w:rPr>
      </w:pPr>
      <w:r>
        <w:rPr>
          <w:b/>
          <w:sz w:val="24"/>
        </w:rPr>
        <w:t>Тема I полугодия: « Особенности драматургии сценической музыки » -17 часов</w:t>
      </w:r>
    </w:p>
    <w:p w:rsidR="00C777B5" w:rsidRDefault="00C777B5">
      <w:pPr>
        <w:spacing w:line="274" w:lineRule="exact"/>
        <w:ind w:left="300"/>
        <w:rPr>
          <w:b/>
          <w:sz w:val="24"/>
        </w:rPr>
      </w:pPr>
    </w:p>
    <w:p w:rsidR="00BB6B44" w:rsidRDefault="00735E8F" w:rsidP="00735E8F">
      <w:pPr>
        <w:pStyle w:val="a3"/>
        <w:spacing w:line="276" w:lineRule="auto"/>
        <w:ind w:right="364"/>
        <w:jc w:val="both"/>
      </w:pPr>
      <w:r>
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чистой музыке (камерной, симфоническо</w:t>
      </w:r>
      <w:proofErr w:type="gramStart"/>
      <w:r>
        <w:t>й(</w:t>
      </w:r>
      <w:proofErr w:type="gramEnd"/>
      <w:r>
        <w:t xml:space="preserve"> они даются в виде соотношения музыкально-тематического материала. А в сценических произведениях (опере, балете и др.) намечаются </w:t>
      </w:r>
      <w:proofErr w:type="gramStart"/>
      <w:r>
        <w:t>последовательным</w:t>
      </w:r>
      <w:proofErr w:type="gramEnd"/>
      <w:r>
        <w:t xml:space="preserve"> </w:t>
      </w:r>
      <w:proofErr w:type="spellStart"/>
      <w:r>
        <w:t>развѐртыванием</w:t>
      </w:r>
      <w:proofErr w:type="spellEnd"/>
      <w:r>
        <w:t xml:space="preserve"> сюжета, слов (поэтических идей).</w:t>
      </w:r>
    </w:p>
    <w:p w:rsidR="00BB6B44" w:rsidRDefault="00735E8F" w:rsidP="00735E8F">
      <w:pPr>
        <w:pStyle w:val="a3"/>
        <w:spacing w:line="276" w:lineRule="auto"/>
        <w:ind w:right="760" w:firstLine="60"/>
        <w:jc w:val="both"/>
      </w:pPr>
      <w:r>
        <w:t xml:space="preserve">Первое полугодие посвящено выявлению музыкальной драматургии сценической музыки. Вниманию учащихся предлагаются оперы «Иван Сусанин» </w:t>
      </w:r>
      <w:proofErr w:type="spellStart"/>
      <w:r>
        <w:t>М.И.Глинки</w:t>
      </w:r>
      <w:proofErr w:type="spellEnd"/>
      <w:r>
        <w:t xml:space="preserve">, «Князь Игорь» </w:t>
      </w:r>
      <w:proofErr w:type="spellStart"/>
      <w:r>
        <w:t>А.П.Бородина</w:t>
      </w:r>
      <w:proofErr w:type="spellEnd"/>
      <w:r>
        <w:t xml:space="preserve"> в сопоставлении с современным прочтением «Слова о полку Игореве» в балете </w:t>
      </w:r>
      <w:proofErr w:type="spellStart"/>
      <w:r>
        <w:t>Б.И.Тищенко</w:t>
      </w:r>
      <w:proofErr w:type="spellEnd"/>
      <w:r>
        <w:t xml:space="preserve">; «Порги и </w:t>
      </w:r>
      <w:proofErr w:type="spellStart"/>
      <w:r>
        <w:t>Бесс</w:t>
      </w:r>
      <w:proofErr w:type="spellEnd"/>
      <w:r>
        <w:t xml:space="preserve">»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, «Кармен» </w:t>
      </w:r>
      <w:proofErr w:type="spellStart"/>
      <w:r>
        <w:t>Ж.Бизе</w:t>
      </w:r>
      <w:proofErr w:type="spellEnd"/>
      <w:r>
        <w:t xml:space="preserve"> в сопоставлении с современной трактовкой музыки в балете «Кармен-сюита» </w:t>
      </w:r>
      <w:proofErr w:type="spellStart"/>
      <w:r>
        <w:t>Р.К.Щедрина</w:t>
      </w:r>
      <w:proofErr w:type="spellEnd"/>
      <w:r>
        <w:t>, а также рок-опера «Иисус Христос – суперзвезда» Э.-</w:t>
      </w:r>
      <w:proofErr w:type="spellStart"/>
      <w:r>
        <w:t>Л.Уэббера</w:t>
      </w:r>
      <w:proofErr w:type="spellEnd"/>
      <w:r>
        <w:t xml:space="preserve"> и музыка к драматическим спектаклям.</w:t>
      </w:r>
    </w:p>
    <w:p w:rsidR="00BB6B44" w:rsidRDefault="00735E8F" w:rsidP="00735E8F">
      <w:pPr>
        <w:pStyle w:val="a3"/>
        <w:spacing w:line="276" w:lineRule="auto"/>
        <w:ind w:right="326"/>
        <w:jc w:val="both"/>
      </w:pPr>
      <w: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>
        <w:t xml:space="preserve"> ,</w:t>
      </w:r>
      <w:proofErr w:type="gramEnd"/>
      <w:r>
        <w:t xml:space="preserve">что эта музыка, к которой надо идти ,в отличие от так называемой массовой культуры, которая окружает нас сегодня и которая сама </w:t>
      </w:r>
      <w:proofErr w:type="spellStart"/>
      <w:r>
        <w:t>идѐт</w:t>
      </w:r>
      <w:proofErr w:type="spellEnd"/>
      <w:r>
        <w:t xml:space="preserve"> к нам.</w:t>
      </w:r>
    </w:p>
    <w:p w:rsidR="00BB6B44" w:rsidRDefault="00BB6B44">
      <w:pPr>
        <w:pStyle w:val="a3"/>
        <w:ind w:left="0"/>
      </w:pPr>
    </w:p>
    <w:p w:rsidR="00BB6B44" w:rsidRDefault="00735E8F">
      <w:pPr>
        <w:pStyle w:val="1"/>
        <w:spacing w:before="1"/>
      </w:pPr>
      <w:r>
        <w:t>Тема II</w:t>
      </w:r>
      <w:r>
        <w:rPr>
          <w:spacing w:val="57"/>
        </w:rPr>
        <w:t xml:space="preserve"> </w:t>
      </w:r>
      <w:r>
        <w:t>полугодия:</w:t>
      </w:r>
    </w:p>
    <w:p w:rsidR="00C777B5" w:rsidRDefault="00735E8F" w:rsidP="00735E8F">
      <w:pPr>
        <w:ind w:left="300"/>
        <w:rPr>
          <w:b/>
          <w:sz w:val="24"/>
        </w:rPr>
      </w:pPr>
      <w:r>
        <w:rPr>
          <w:b/>
          <w:sz w:val="24"/>
        </w:rPr>
        <w:t>«Мир образов камерной и симфонической музыки» - 18 часов</w:t>
      </w:r>
    </w:p>
    <w:p w:rsidR="00BB6B44" w:rsidRDefault="00735E8F" w:rsidP="00735E8F">
      <w:pPr>
        <w:spacing w:line="276" w:lineRule="auto"/>
        <w:ind w:left="300"/>
        <w:jc w:val="both"/>
      </w:pPr>
      <w: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BB6B44" w:rsidRDefault="00735E8F" w:rsidP="00735E8F">
      <w:pPr>
        <w:pStyle w:val="a3"/>
        <w:spacing w:before="1" w:line="276" w:lineRule="auto"/>
        <w:ind w:right="343"/>
        <w:jc w:val="both"/>
      </w:pPr>
      <w: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C777B5" w:rsidRDefault="00735E8F" w:rsidP="00735E8F">
      <w:pPr>
        <w:pStyle w:val="1"/>
        <w:spacing w:line="276" w:lineRule="auto"/>
      </w:pPr>
      <w:r>
        <w:t>Классика и современность</w:t>
      </w:r>
      <w:r>
        <w:rPr>
          <w:b w:val="0"/>
        </w:rPr>
        <w:t xml:space="preserve">. </w:t>
      </w:r>
      <w:r>
        <w:t>(1ч)</w:t>
      </w:r>
    </w:p>
    <w:p w:rsidR="00BB6B44" w:rsidRDefault="00735E8F" w:rsidP="00735E8F">
      <w:pPr>
        <w:pStyle w:val="a3"/>
        <w:spacing w:line="276" w:lineRule="auto"/>
        <w:ind w:right="399"/>
        <w:jc w:val="both"/>
      </w:pPr>
      <w:r>
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</w:t>
      </w:r>
    </w:p>
    <w:p w:rsidR="00BB6B44" w:rsidRDefault="00735E8F" w:rsidP="00735E8F">
      <w:pPr>
        <w:pStyle w:val="a3"/>
        <w:spacing w:line="276" w:lineRule="auto"/>
        <w:ind w:right="364" w:firstLine="120"/>
        <w:jc w:val="both"/>
      </w:pPr>
      <w:r>
        <w:t xml:space="preserve">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>
        <w:t xml:space="preserve">( </w:t>
      </w:r>
      <w:proofErr w:type="gramEnd"/>
      <w:r>
        <w:t>эпохи, национальный, индивидуальный).</w:t>
      </w:r>
    </w:p>
    <w:p w:rsidR="00BB6B44" w:rsidRDefault="00735E8F" w:rsidP="00735E8F">
      <w:pPr>
        <w:pStyle w:val="1"/>
        <w:spacing w:before="5" w:line="276" w:lineRule="auto"/>
        <w:ind w:right="553"/>
        <w:jc w:val="both"/>
      </w:pPr>
      <w:r>
        <w:t>В музыкальном театре. Опера. Опера «Иван Сусани</w:t>
      </w:r>
      <w:proofErr w:type="gramStart"/>
      <w:r>
        <w:t>н-</w:t>
      </w:r>
      <w:proofErr w:type="gramEnd"/>
      <w:r>
        <w:t xml:space="preserve"> новая эпоха в русской музыке. Судьба человеческая – судьба народная. Родина моя! Русская земля .(1ч)</w:t>
      </w:r>
    </w:p>
    <w:p w:rsidR="00BB6B44" w:rsidRDefault="00735E8F" w:rsidP="00735E8F">
      <w:pPr>
        <w:pStyle w:val="a3"/>
        <w:spacing w:line="276" w:lineRule="auto"/>
        <w:ind w:left="900"/>
        <w:jc w:val="both"/>
      </w:pPr>
      <w:r>
        <w:t>Расширение и углубление знаний учащихся об оперном спектакле, понимание</w:t>
      </w:r>
      <w:r>
        <w:rPr>
          <w:spacing w:val="52"/>
        </w:rPr>
        <w:t xml:space="preserve"> </w:t>
      </w:r>
      <w:r>
        <w:t>его</w:t>
      </w:r>
    </w:p>
    <w:p w:rsidR="00BB6B44" w:rsidRDefault="00735E8F" w:rsidP="00735E8F">
      <w:pPr>
        <w:pStyle w:val="a3"/>
        <w:spacing w:line="276" w:lineRule="auto"/>
        <w:jc w:val="both"/>
      </w:pPr>
      <w:r>
        <w:t xml:space="preserve">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>
        <w:t>симфонически</w:t>
      </w:r>
      <w:proofErr w:type="spellEnd"/>
      <w:r>
        <w:t xml:space="preserve"> - образный тип музыки,</w:t>
      </w:r>
    </w:p>
    <w:p w:rsidR="00BB6B44" w:rsidRDefault="00735E8F" w:rsidP="00735E8F">
      <w:pPr>
        <w:pStyle w:val="a3"/>
        <w:spacing w:before="1" w:line="276" w:lineRule="auto"/>
        <w:jc w:val="both"/>
      </w:pPr>
      <w:r>
        <w:t xml:space="preserve">идейность оперы: народ – единая великая личность, </w:t>
      </w:r>
      <w:proofErr w:type="spellStart"/>
      <w:r>
        <w:t>сплочѐнная</w:t>
      </w:r>
      <w:proofErr w:type="spellEnd"/>
      <w:r>
        <w:t xml:space="preserve"> одним чувством, одной волей.</w:t>
      </w:r>
    </w:p>
    <w:p w:rsidR="00BB6B44" w:rsidRDefault="00735E8F" w:rsidP="00735E8F">
      <w:pPr>
        <w:pStyle w:val="1"/>
        <w:spacing w:before="4" w:line="276" w:lineRule="auto"/>
        <w:ind w:right="364"/>
        <w:jc w:val="both"/>
      </w:pPr>
      <w:r>
        <w:t>«Опера «Князь Игорь». Русская эпическая опера. Ария Князя Игоря. Портрет половцев. Плач Ярославны». (1ч)</w:t>
      </w:r>
    </w:p>
    <w:p w:rsidR="00BB6B44" w:rsidRDefault="00735E8F" w:rsidP="00735E8F">
      <w:pPr>
        <w:pStyle w:val="a3"/>
        <w:spacing w:line="276" w:lineRule="auto"/>
        <w:ind w:left="840"/>
        <w:jc w:val="both"/>
      </w:pPr>
      <w:r>
        <w:t>Обобщение представлений учащихся о жанре эпической оперы, усвоение принципов</w:t>
      </w:r>
    </w:p>
    <w:p w:rsidR="00BB6B44" w:rsidRDefault="00735E8F" w:rsidP="00735E8F">
      <w:pPr>
        <w:pStyle w:val="a3"/>
        <w:spacing w:before="1" w:line="276" w:lineRule="auto"/>
        <w:ind w:right="828"/>
        <w:jc w:val="both"/>
      </w:pPr>
      <w:r>
        <w:t>драматургического развития на основе знакомства с музыкальными характеристиками еѐ героев (сольными и хоровыми). Продолжать знакомить учащихся с героическими образами русской истории.</w:t>
      </w:r>
    </w:p>
    <w:p w:rsidR="00BB6B44" w:rsidRDefault="00735E8F" w:rsidP="00735E8F">
      <w:pPr>
        <w:pStyle w:val="1"/>
        <w:spacing w:before="5" w:line="276" w:lineRule="auto"/>
        <w:ind w:right="364"/>
        <w:jc w:val="both"/>
      </w:pPr>
      <w:r>
        <w:t xml:space="preserve">«В музыкальном театре. Балет. Балет </w:t>
      </w:r>
      <w:proofErr w:type="spellStart"/>
      <w:r>
        <w:t>Б.И.Тищенко</w:t>
      </w:r>
      <w:proofErr w:type="spellEnd"/>
      <w:r>
        <w:t xml:space="preserve"> «Ярославна». Вступление. Стон</w:t>
      </w:r>
      <w:r>
        <w:rPr>
          <w:spacing w:val="-32"/>
        </w:rPr>
        <w:t xml:space="preserve"> </w:t>
      </w:r>
      <w:r>
        <w:t xml:space="preserve">Русской </w:t>
      </w:r>
      <w:r>
        <w:lastRenderedPageBreak/>
        <w:t>земли. Первая битва с половцами. Плач Ярославны. Молитва.</w:t>
      </w:r>
      <w:r>
        <w:rPr>
          <w:spacing w:val="-10"/>
        </w:rPr>
        <w:t xml:space="preserve"> </w:t>
      </w:r>
      <w:r>
        <w:t>(1ч)</w:t>
      </w:r>
    </w:p>
    <w:p w:rsidR="00BB6B44" w:rsidRDefault="00735E8F" w:rsidP="00735E8F">
      <w:pPr>
        <w:pStyle w:val="a3"/>
        <w:spacing w:line="276" w:lineRule="auto"/>
        <w:ind w:right="485"/>
        <w:jc w:val="both"/>
      </w:pPr>
      <w: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>
        <w:t>сств в</w:t>
      </w:r>
      <w:r>
        <w:rPr>
          <w:spacing w:val="-11"/>
        </w:rPr>
        <w:t xml:space="preserve"> </w:t>
      </w:r>
      <w:r>
        <w:t>б</w:t>
      </w:r>
      <w:proofErr w:type="gramEnd"/>
      <w:r>
        <w:t>алете.</w:t>
      </w:r>
    </w:p>
    <w:p w:rsidR="00BB6B44" w:rsidRDefault="00735E8F" w:rsidP="00735E8F">
      <w:pPr>
        <w:pStyle w:val="a3"/>
        <w:spacing w:line="276" w:lineRule="auto"/>
        <w:ind w:right="415"/>
        <w:jc w:val="both"/>
      </w:pPr>
      <w:r>
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>
        <w:t>Б.Тищенко</w:t>
      </w:r>
      <w:proofErr w:type="spellEnd"/>
      <w:r>
        <w:t xml:space="preserve"> «Ярославна»; сравнение образных сфер балета с образами оперы </w:t>
      </w:r>
      <w:proofErr w:type="spellStart"/>
      <w:r>
        <w:t>А.Бородина</w:t>
      </w:r>
      <w:proofErr w:type="spellEnd"/>
      <w:r>
        <w:t xml:space="preserve"> «Князь Игорь».</w:t>
      </w:r>
    </w:p>
    <w:p w:rsidR="00BB6B44" w:rsidRDefault="00735E8F" w:rsidP="00735E8F">
      <w:pPr>
        <w:pStyle w:val="1"/>
        <w:spacing w:line="276" w:lineRule="auto"/>
        <w:ind w:left="360"/>
        <w:jc w:val="both"/>
      </w:pPr>
      <w:r>
        <w:t>С\</w:t>
      </w:r>
      <w:proofErr w:type="gramStart"/>
      <w:r>
        <w:t>р</w:t>
      </w:r>
      <w:proofErr w:type="gramEnd"/>
      <w:r>
        <w:t xml:space="preserve"> по теме «В музыкальном театре оперы и балет –(1 ч.)</w:t>
      </w:r>
    </w:p>
    <w:p w:rsidR="00BB6B44" w:rsidRDefault="00735E8F" w:rsidP="00735E8F">
      <w:pPr>
        <w:spacing w:line="276" w:lineRule="auto"/>
        <w:ind w:left="300"/>
        <w:jc w:val="both"/>
        <w:rPr>
          <w:b/>
          <w:sz w:val="24"/>
        </w:rPr>
      </w:pPr>
      <w:r>
        <w:rPr>
          <w:b/>
          <w:sz w:val="24"/>
        </w:rPr>
        <w:t>«Героическая тема в русской музыке. Галерея героических образов». (2ч)</w:t>
      </w:r>
    </w:p>
    <w:p w:rsidR="00BB6B44" w:rsidRDefault="00735E8F" w:rsidP="00735E8F">
      <w:pPr>
        <w:pStyle w:val="a3"/>
        <w:spacing w:line="276" w:lineRule="auto"/>
        <w:ind w:right="373"/>
        <w:jc w:val="both"/>
      </w:pPr>
      <w: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BB6B44" w:rsidRDefault="00735E8F" w:rsidP="00735E8F">
      <w:pPr>
        <w:pStyle w:val="1"/>
        <w:spacing w:before="3" w:line="276" w:lineRule="auto"/>
        <w:ind w:right="1273"/>
        <w:jc w:val="both"/>
      </w:pPr>
      <w:r>
        <w:t xml:space="preserve">В музыкальном театре. Мой народ - американцы. Порги и </w:t>
      </w:r>
      <w:proofErr w:type="spellStart"/>
      <w:r>
        <w:t>Бесс</w:t>
      </w:r>
      <w:proofErr w:type="spellEnd"/>
      <w:r>
        <w:t>. Первая американская национальная опера. Развитие традиций оперного спектакля .(1 ч)</w:t>
      </w:r>
    </w:p>
    <w:p w:rsidR="00BB6B44" w:rsidRDefault="00735E8F" w:rsidP="00735E8F">
      <w:pPr>
        <w:pStyle w:val="a3"/>
        <w:spacing w:line="276" w:lineRule="auto"/>
        <w:ind w:right="1241" w:firstLine="480"/>
        <w:jc w:val="both"/>
      </w:pPr>
      <w:r>
        <w:t>Расширение представлений учащихся об оперном искусстве зарубежных композиторов (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 (США), </w:t>
      </w:r>
      <w:proofErr w:type="spellStart"/>
      <w:r>
        <w:t>Ж.Бизе</w:t>
      </w:r>
      <w:proofErr w:type="spellEnd"/>
      <w:r>
        <w:t xml:space="preserve">(Франция), Э. -Л. </w:t>
      </w:r>
      <w:proofErr w:type="spellStart"/>
      <w:r>
        <w:t>Уэббера</w:t>
      </w:r>
      <w:proofErr w:type="spellEnd"/>
      <w:r>
        <w:t xml:space="preserve"> (Англия); выявление особенностей</w:t>
      </w:r>
    </w:p>
    <w:p w:rsidR="00BB6B44" w:rsidRDefault="00735E8F" w:rsidP="00735E8F">
      <w:pPr>
        <w:pStyle w:val="a3"/>
        <w:spacing w:line="276" w:lineRule="auto"/>
        <w:ind w:right="350"/>
        <w:jc w:val="both"/>
      </w:pPr>
      <w:r>
        <w:t xml:space="preserve">драматургии классической оперы и современной рок </w:t>
      </w:r>
      <w:proofErr w:type="gramStart"/>
      <w:r>
        <w:t>-о</w:t>
      </w:r>
      <w:proofErr w:type="gramEnd"/>
      <w:r>
        <w:t xml:space="preserve">перы. Закрепление понятий жанров джазовой музыки – блюз, спиричуэл, симфоджаз. </w:t>
      </w:r>
      <w:proofErr w:type="spellStart"/>
      <w:r>
        <w:t>Лѐгкая</w:t>
      </w:r>
      <w:proofErr w:type="spellEnd"/>
      <w:r>
        <w:t xml:space="preserve"> и </w:t>
      </w:r>
      <w:proofErr w:type="spellStart"/>
      <w:proofErr w:type="gramStart"/>
      <w:r>
        <w:t>серь</w:t>
      </w:r>
      <w:proofErr w:type="gramEnd"/>
      <w:r>
        <w:t>ѐзная</w:t>
      </w:r>
      <w:proofErr w:type="spellEnd"/>
      <w:r>
        <w:t xml:space="preserve"> музыка.</w:t>
      </w:r>
    </w:p>
    <w:p w:rsidR="00BB6B44" w:rsidRDefault="00735E8F" w:rsidP="00735E8F">
      <w:pPr>
        <w:pStyle w:val="1"/>
        <w:spacing w:line="276" w:lineRule="auto"/>
        <w:jc w:val="both"/>
      </w:pPr>
      <w:r>
        <w:t xml:space="preserve">Сравнительный анализ музыкальных образов опер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 «Порги и </w:t>
      </w:r>
      <w:proofErr w:type="spellStart"/>
      <w:r>
        <w:t>Бесс</w:t>
      </w:r>
      <w:proofErr w:type="spellEnd"/>
      <w:r>
        <w:t xml:space="preserve">» и </w:t>
      </w:r>
      <w:proofErr w:type="spellStart"/>
      <w:r>
        <w:t>М.Глинки</w:t>
      </w:r>
      <w:proofErr w:type="spellEnd"/>
    </w:p>
    <w:p w:rsidR="00BB6B44" w:rsidRDefault="00735E8F" w:rsidP="00735E8F">
      <w:pPr>
        <w:spacing w:line="276" w:lineRule="auto"/>
        <w:ind w:left="300"/>
        <w:jc w:val="both"/>
        <w:rPr>
          <w:b/>
          <w:sz w:val="24"/>
        </w:rPr>
      </w:pPr>
      <w:r>
        <w:rPr>
          <w:b/>
          <w:sz w:val="24"/>
        </w:rPr>
        <w:t>«Иван Сусанин» (две народные драмы) – (1 час)</w:t>
      </w:r>
    </w:p>
    <w:p w:rsidR="00BB6B44" w:rsidRDefault="00735E8F" w:rsidP="00735E8F">
      <w:pPr>
        <w:spacing w:line="276" w:lineRule="auto"/>
        <w:ind w:left="300"/>
        <w:jc w:val="both"/>
        <w:rPr>
          <w:b/>
          <w:sz w:val="24"/>
        </w:rPr>
      </w:pPr>
      <w:r>
        <w:rPr>
          <w:b/>
          <w:sz w:val="24"/>
        </w:rPr>
        <w:t xml:space="preserve">«Опера </w:t>
      </w:r>
      <w:proofErr w:type="spellStart"/>
      <w:r>
        <w:rPr>
          <w:b/>
          <w:sz w:val="24"/>
        </w:rPr>
        <w:t>Ж.Бизе</w:t>
      </w:r>
      <w:proofErr w:type="spellEnd"/>
      <w:r>
        <w:rPr>
          <w:b/>
          <w:sz w:val="24"/>
        </w:rPr>
        <w:t xml:space="preserve"> «Кармен». Самая популярная опера в мире. Образ Кармен. Образы </w:t>
      </w:r>
      <w:proofErr w:type="spellStart"/>
      <w:r>
        <w:rPr>
          <w:b/>
          <w:sz w:val="24"/>
        </w:rPr>
        <w:t>Хозе</w:t>
      </w:r>
      <w:proofErr w:type="spellEnd"/>
      <w:r>
        <w:rPr>
          <w:b/>
          <w:sz w:val="24"/>
        </w:rPr>
        <w:t xml:space="preserve"> и</w:t>
      </w:r>
    </w:p>
    <w:p w:rsidR="00BB6B44" w:rsidRDefault="00735E8F" w:rsidP="00735E8F">
      <w:pPr>
        <w:spacing w:before="78" w:line="276" w:lineRule="auto"/>
        <w:ind w:left="300"/>
        <w:jc w:val="both"/>
        <w:rPr>
          <w:b/>
          <w:sz w:val="24"/>
        </w:rPr>
      </w:pPr>
      <w:proofErr w:type="spellStart"/>
      <w:r>
        <w:rPr>
          <w:b/>
          <w:sz w:val="24"/>
        </w:rPr>
        <w:t>Эскамильо</w:t>
      </w:r>
      <w:proofErr w:type="spellEnd"/>
      <w:r>
        <w:rPr>
          <w:b/>
          <w:sz w:val="24"/>
        </w:rPr>
        <w:t xml:space="preserve"> ».(1ч)</w:t>
      </w:r>
    </w:p>
    <w:p w:rsidR="00BB6B44" w:rsidRDefault="00735E8F" w:rsidP="00735E8F">
      <w:pPr>
        <w:pStyle w:val="a3"/>
        <w:spacing w:line="276" w:lineRule="auto"/>
        <w:ind w:right="650" w:firstLine="660"/>
        <w:jc w:val="both"/>
      </w:pPr>
      <w:r>
        <w:t>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BB6B44" w:rsidRDefault="00735E8F" w:rsidP="00735E8F">
      <w:pPr>
        <w:pStyle w:val="1"/>
        <w:spacing w:before="3" w:line="276" w:lineRule="auto"/>
        <w:ind w:right="656" w:firstLine="60"/>
        <w:jc w:val="both"/>
      </w:pPr>
      <w:r>
        <w:t xml:space="preserve">«Балет </w:t>
      </w:r>
      <w:proofErr w:type="spellStart"/>
      <w:r>
        <w:t>Р.К.Щедрина</w:t>
      </w:r>
      <w:proofErr w:type="spellEnd"/>
      <w:r>
        <w:t xml:space="preserve"> «Кармен - сюита». Новое прочтение оперы Бизе. Образ Кармен. Образ </w:t>
      </w:r>
      <w:proofErr w:type="spellStart"/>
      <w:r>
        <w:t>Хозе</w:t>
      </w:r>
      <w:proofErr w:type="spellEnd"/>
      <w:r>
        <w:t xml:space="preserve">. Образы «масок» и </w:t>
      </w:r>
      <w:proofErr w:type="spellStart"/>
      <w:r>
        <w:t>Тореодора</w:t>
      </w:r>
      <w:proofErr w:type="spellEnd"/>
      <w:r>
        <w:t xml:space="preserve"> ».(1ч)</w:t>
      </w:r>
    </w:p>
    <w:p w:rsidR="00BB6B44" w:rsidRDefault="00735E8F" w:rsidP="00735E8F">
      <w:pPr>
        <w:pStyle w:val="a3"/>
        <w:spacing w:line="276" w:lineRule="auto"/>
        <w:ind w:right="305"/>
        <w:jc w:val="both"/>
      </w:pPr>
      <w:r>
        <w:t xml:space="preserve">Раскрыть особенности музыкальной драматургии балета </w:t>
      </w:r>
      <w:proofErr w:type="spellStart"/>
      <w:r>
        <w:t>Р.Щедрина</w:t>
      </w:r>
      <w:proofErr w:type="spellEnd"/>
      <w:r>
        <w:t xml:space="preserve"> как симфонического способа прочтения литературного сюжета на основе музыки </w:t>
      </w:r>
      <w:proofErr w:type="spellStart"/>
      <w:r>
        <w:t>Ж.Бизе</w:t>
      </w:r>
      <w:proofErr w:type="spellEnd"/>
      <w:r>
        <w:t>; выяснение вопроса о современности, 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</w:t>
      </w:r>
      <w:r>
        <w:rPr>
          <w:spacing w:val="-1"/>
        </w:rPr>
        <w:t xml:space="preserve"> </w:t>
      </w:r>
      <w:r>
        <w:t>драматургии.</w:t>
      </w:r>
    </w:p>
    <w:p w:rsidR="00BB6B44" w:rsidRDefault="00735E8F" w:rsidP="00735E8F">
      <w:pPr>
        <w:spacing w:line="276" w:lineRule="auto"/>
        <w:ind w:left="300" w:right="659"/>
        <w:jc w:val="both"/>
        <w:rPr>
          <w:sz w:val="24"/>
        </w:rPr>
      </w:pPr>
      <w:r>
        <w:rPr>
          <w:b/>
          <w:sz w:val="24"/>
        </w:rPr>
        <w:t xml:space="preserve">« Сюжеты и образы духовной музыки. Высокая месса. «От страдания к радости». Всенощное бдение. Музыкальное зодчество России. Образы Вечерни и Утрени».(1ч) </w:t>
      </w:r>
      <w:r>
        <w:rPr>
          <w:sz w:val="24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на примере «Высокой мессы» И.-</w:t>
      </w:r>
      <w:proofErr w:type="spellStart"/>
      <w:r>
        <w:rPr>
          <w:sz w:val="24"/>
        </w:rPr>
        <w:t>С.Баха</w:t>
      </w:r>
      <w:proofErr w:type="spellEnd"/>
      <w:r>
        <w:rPr>
          <w:sz w:val="24"/>
        </w:rPr>
        <w:t xml:space="preserve"> и «Всенощного бдения» </w:t>
      </w:r>
      <w:proofErr w:type="spellStart"/>
      <w:r>
        <w:rPr>
          <w:sz w:val="24"/>
        </w:rPr>
        <w:t>С.В.Рахманинова</w:t>
      </w:r>
      <w:proofErr w:type="spellEnd"/>
      <w:r>
        <w:rPr>
          <w:sz w:val="24"/>
        </w:rPr>
        <w:t xml:space="preserve">. Понимание того, насколько интерпретации современных исполнителей отвечают замыслам авторов, в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z w:val="24"/>
        </w:rPr>
        <w:t xml:space="preserve"> их</w:t>
      </w:r>
    </w:p>
    <w:p w:rsidR="00BB6B44" w:rsidRDefault="00735E8F" w:rsidP="00735E8F">
      <w:pPr>
        <w:pStyle w:val="a3"/>
        <w:spacing w:line="276" w:lineRule="auto"/>
        <w:jc w:val="both"/>
      </w:pPr>
      <w:r>
        <w:t xml:space="preserve">достоинство, а в </w:t>
      </w:r>
      <w:proofErr w:type="spellStart"/>
      <w:proofErr w:type="gramStart"/>
      <w:r>
        <w:t>ч</w:t>
      </w:r>
      <w:proofErr w:type="gramEnd"/>
      <w:r>
        <w:t>ѐм</w:t>
      </w:r>
      <w:proofErr w:type="spellEnd"/>
      <w:r>
        <w:t xml:space="preserve"> – недостатки в воплощении музыкального образа.</w:t>
      </w:r>
    </w:p>
    <w:p w:rsidR="00BB6B44" w:rsidRDefault="00735E8F" w:rsidP="00735E8F">
      <w:pPr>
        <w:spacing w:before="7" w:line="276" w:lineRule="auto"/>
        <w:ind w:left="300" w:right="364"/>
        <w:jc w:val="both"/>
        <w:rPr>
          <w:sz w:val="24"/>
        </w:rPr>
      </w:pPr>
      <w:r>
        <w:rPr>
          <w:b/>
          <w:sz w:val="24"/>
        </w:rPr>
        <w:t xml:space="preserve">«Рок - опера </w:t>
      </w:r>
      <w:proofErr w:type="spellStart"/>
      <w:r>
        <w:rPr>
          <w:b/>
          <w:sz w:val="24"/>
        </w:rPr>
        <w:t>Э.Л.Уэббера</w:t>
      </w:r>
      <w:proofErr w:type="spellEnd"/>
      <w:r>
        <w:rPr>
          <w:b/>
          <w:sz w:val="24"/>
        </w:rPr>
        <w:t xml:space="preserve"> «Иисус Христос – суперзвезда». Вечные темы. Главные образы. (2ч) </w:t>
      </w:r>
      <w:r>
        <w:rPr>
          <w:sz w:val="24"/>
        </w:rPr>
        <w:t xml:space="preserve">Знакомство с фрагментами </w:t>
      </w:r>
      <w:proofErr w:type="gramStart"/>
      <w:r>
        <w:rPr>
          <w:sz w:val="24"/>
        </w:rPr>
        <w:t>рок-оперы</w:t>
      </w:r>
      <w:proofErr w:type="gramEnd"/>
      <w:r>
        <w:rPr>
          <w:sz w:val="24"/>
        </w:rPr>
        <w:t xml:space="preserve"> Э.-</w:t>
      </w:r>
      <w:proofErr w:type="spellStart"/>
      <w:r>
        <w:rPr>
          <w:sz w:val="24"/>
        </w:rPr>
        <w:t>Л.Уэббера</w:t>
      </w:r>
      <w:proofErr w:type="spellEnd"/>
      <w:r>
        <w:rPr>
          <w:sz w:val="24"/>
        </w:rPr>
        <w:t xml:space="preserve">; вопрос о традициях и новаторстве в жанре оперы; драматургия развития и музыкальный язык основных образов рок-оперы.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</w:t>
      </w:r>
      <w:proofErr w:type="spellEnd"/>
    </w:p>
    <w:p w:rsidR="00BB6B44" w:rsidRDefault="00735E8F" w:rsidP="00735E8F">
      <w:pPr>
        <w:pStyle w:val="a3"/>
        <w:spacing w:before="1" w:line="276" w:lineRule="auto"/>
        <w:ind w:right="2197"/>
        <w:jc w:val="both"/>
      </w:pPr>
      <w:r>
        <w:t xml:space="preserve">драматургического развития в опере (повтор, контраст, </w:t>
      </w:r>
      <w:proofErr w:type="spellStart"/>
      <w:r>
        <w:t>вариационность</w:t>
      </w:r>
      <w:proofErr w:type="spellEnd"/>
      <w:r>
        <w:t>). Средства драматургического развития музыкальных образов.</w:t>
      </w:r>
    </w:p>
    <w:p w:rsidR="00BB6B44" w:rsidRDefault="00735E8F" w:rsidP="00735E8F">
      <w:pPr>
        <w:spacing w:before="5" w:line="276" w:lineRule="auto"/>
        <w:ind w:left="300" w:right="364"/>
        <w:jc w:val="both"/>
        <w:rPr>
          <w:sz w:val="24"/>
        </w:rPr>
      </w:pPr>
      <w:r>
        <w:rPr>
          <w:b/>
          <w:sz w:val="24"/>
        </w:rPr>
        <w:t>«Музыка к драматическому спектаклю. «Ромео и Джульетта»</w:t>
      </w:r>
      <w:proofErr w:type="gramStart"/>
      <w:r>
        <w:rPr>
          <w:b/>
          <w:sz w:val="24"/>
        </w:rPr>
        <w:t xml:space="preserve"> .</w:t>
      </w:r>
      <w:proofErr w:type="gramEnd"/>
      <w:r>
        <w:rPr>
          <w:b/>
          <w:sz w:val="24"/>
        </w:rPr>
        <w:t xml:space="preserve">«Гоголь-сюита». Из музыки к спектаклю «Ревизская сказка». Образы «Гоголь-сюиты. Музыканты – извечные маги…». (2ч) </w:t>
      </w:r>
      <w:r>
        <w:rPr>
          <w:sz w:val="24"/>
        </w:rPr>
        <w:t xml:space="preserve">Изучение особенностей музыки к драматическим спектаклям; актуализация жизненно-музыкальных </w:t>
      </w:r>
      <w:r>
        <w:rPr>
          <w:sz w:val="24"/>
        </w:rPr>
        <w:lastRenderedPageBreak/>
        <w:t>впечатлений учащихся о роли в сценическом действии; выявление контрастности образных сфер театральной музыки; закрепление знаний о взаимодействии</w:t>
      </w:r>
    </w:p>
    <w:p w:rsidR="00BB6B44" w:rsidRDefault="00735E8F" w:rsidP="00735E8F">
      <w:pPr>
        <w:pStyle w:val="a3"/>
        <w:spacing w:line="276" w:lineRule="auto"/>
        <w:ind w:right="364"/>
        <w:jc w:val="both"/>
      </w:pPr>
      <w:r>
        <w:t>музыки и литературы; понимание выразительности музыкальных характеристик главных героев спектакля или его сюжетных линий.</w:t>
      </w:r>
    </w:p>
    <w:p w:rsidR="00BB6B44" w:rsidRPr="00C777B5" w:rsidRDefault="00735E8F" w:rsidP="00735E8F">
      <w:pPr>
        <w:pStyle w:val="1"/>
        <w:spacing w:before="1" w:line="276" w:lineRule="auto"/>
        <w:ind w:left="360" w:right="611" w:hanging="60"/>
        <w:jc w:val="both"/>
      </w:pPr>
      <w:r>
        <w:t>Итоговое тестирование по теме полугодия «Особенности драматургии сценической музыки» (1 ч)</w:t>
      </w:r>
    </w:p>
    <w:p w:rsidR="00BB6B44" w:rsidRDefault="00735E8F" w:rsidP="00735E8F">
      <w:pPr>
        <w:spacing w:line="276" w:lineRule="auto"/>
        <w:ind w:left="300" w:right="516" w:firstLine="60"/>
        <w:jc w:val="both"/>
        <w:rPr>
          <w:b/>
          <w:sz w:val="24"/>
        </w:rPr>
      </w:pPr>
      <w:r>
        <w:rPr>
          <w:b/>
          <w:sz w:val="24"/>
        </w:rPr>
        <w:t>«Музыкальная драматургия – развитие музыки». Два направления музыкальной культуры: духовная и светская музыка. (2ч)</w:t>
      </w:r>
    </w:p>
    <w:p w:rsidR="00BB6B44" w:rsidRDefault="00735E8F" w:rsidP="00735E8F">
      <w:pPr>
        <w:pStyle w:val="a3"/>
        <w:spacing w:line="276" w:lineRule="auto"/>
        <w:ind w:right="466"/>
        <w:jc w:val="both"/>
      </w:pPr>
      <w: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proofErr w:type="spellStart"/>
      <w:r>
        <w:t>приѐмов</w:t>
      </w:r>
      <w:proofErr w:type="spellEnd"/>
      <w:r>
        <w:t xml:space="preserve"> развития, как повтор, варьирование, разработка, секвенция, имитация.</w:t>
      </w:r>
    </w:p>
    <w:p w:rsidR="00BB6B44" w:rsidRDefault="00735E8F" w:rsidP="00735E8F">
      <w:pPr>
        <w:pStyle w:val="a3"/>
        <w:spacing w:line="276" w:lineRule="auto"/>
        <w:ind w:right="364"/>
        <w:jc w:val="both"/>
      </w:pPr>
      <w:r>
        <w:t>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BB6B44" w:rsidRDefault="00735E8F" w:rsidP="00735E8F">
      <w:pPr>
        <w:pStyle w:val="1"/>
        <w:spacing w:before="1" w:line="276" w:lineRule="auto"/>
        <w:ind w:left="360"/>
        <w:jc w:val="both"/>
      </w:pPr>
      <w:r>
        <w:t>«Камерная инструментальная музыка. Этюд</w:t>
      </w:r>
      <w:proofErr w:type="gramStart"/>
      <w:r>
        <w:t xml:space="preserve"> ,</w:t>
      </w:r>
      <w:proofErr w:type="gramEnd"/>
      <w:r>
        <w:t>транскрипция». (2ч)</w:t>
      </w:r>
    </w:p>
    <w:p w:rsidR="00BB6B44" w:rsidRDefault="00735E8F" w:rsidP="00735E8F">
      <w:pPr>
        <w:pStyle w:val="a3"/>
        <w:spacing w:line="276" w:lineRule="auto"/>
        <w:ind w:right="364" w:firstLine="660"/>
        <w:jc w:val="both"/>
      </w:pPr>
      <w:r>
        <w:t xml:space="preserve">Особенности развития музыки в камерных жанрах (на примере этюдов эпохи романтизма); знакомство с мастерством знаменитых пианистов Европы – </w:t>
      </w:r>
      <w:proofErr w:type="spellStart"/>
      <w:r>
        <w:t>Ф.Листа</w:t>
      </w:r>
      <w:proofErr w:type="spellEnd"/>
      <w:r>
        <w:t xml:space="preserve"> и Ф. </w:t>
      </w:r>
      <w:proofErr w:type="spellStart"/>
      <w:r>
        <w:t>Бузони</w:t>
      </w:r>
      <w:proofErr w:type="spellEnd"/>
      <w:r>
        <w:t>;</w:t>
      </w:r>
    </w:p>
    <w:p w:rsidR="00BB6B44" w:rsidRDefault="00735E8F" w:rsidP="00735E8F">
      <w:pPr>
        <w:pStyle w:val="a3"/>
        <w:spacing w:line="276" w:lineRule="auto"/>
        <w:ind w:right="562"/>
        <w:jc w:val="both"/>
      </w:pPr>
      <w:r>
        <w:t>Понятие «транскрипция», «интерпретация»</w:t>
      </w:r>
      <w:proofErr w:type="gramStart"/>
      <w:r>
        <w:t xml:space="preserve"> .</w:t>
      </w:r>
      <w:proofErr w:type="gramEnd"/>
      <w: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BB6B44" w:rsidRDefault="00735E8F" w:rsidP="00735E8F">
      <w:pPr>
        <w:pStyle w:val="1"/>
        <w:spacing w:before="2" w:line="276" w:lineRule="auto"/>
        <w:ind w:right="365" w:firstLine="60"/>
        <w:jc w:val="both"/>
      </w:pPr>
      <w:r>
        <w:t xml:space="preserve">«Циклические формы инструментальной музыки. Кончерто гроссо. Сюита в старинном стиле А. </w:t>
      </w:r>
      <w:proofErr w:type="spellStart"/>
      <w:r>
        <w:t>Шнитке</w:t>
      </w:r>
      <w:proofErr w:type="spellEnd"/>
      <w:r>
        <w:t>». (2ч)</w:t>
      </w:r>
    </w:p>
    <w:p w:rsidR="00BB6B44" w:rsidRDefault="00735E8F" w:rsidP="00735E8F">
      <w:pPr>
        <w:pStyle w:val="a3"/>
        <w:spacing w:line="276" w:lineRule="auto"/>
        <w:ind w:right="386" w:firstLine="660"/>
        <w:jc w:val="both"/>
      </w:pPr>
      <w:r>
        <w:t>Особенности формы инструментального концерта, кончерто гроссо; характерные черты стиля композиторов; «</w:t>
      </w:r>
      <w:proofErr w:type="spellStart"/>
      <w:r>
        <w:t>полистилистика</w:t>
      </w:r>
      <w:proofErr w:type="spellEnd"/>
      <w:r>
        <w:t>».</w:t>
      </w:r>
    </w:p>
    <w:p w:rsidR="00BB6B44" w:rsidRDefault="00735E8F" w:rsidP="00735E8F">
      <w:pPr>
        <w:pStyle w:val="1"/>
        <w:spacing w:line="276" w:lineRule="auto"/>
        <w:ind w:left="364"/>
        <w:jc w:val="both"/>
      </w:pPr>
      <w:r>
        <w:rPr>
          <w:b w:val="0"/>
        </w:rPr>
        <w:t>«</w:t>
      </w:r>
      <w:r>
        <w:t xml:space="preserve">Соната. </w:t>
      </w:r>
      <w:proofErr w:type="spellStart"/>
      <w:r>
        <w:t>Л.В.Бетховен</w:t>
      </w:r>
      <w:proofErr w:type="gramStart"/>
      <w:r>
        <w:t>»С</w:t>
      </w:r>
      <w:proofErr w:type="gramEnd"/>
      <w:r>
        <w:t>оната</w:t>
      </w:r>
      <w:proofErr w:type="spellEnd"/>
      <w:r>
        <w:t xml:space="preserve"> №8»,В.А.Моцарт «Соната №11», </w:t>
      </w:r>
      <w:proofErr w:type="spellStart"/>
      <w:r>
        <w:t>С.С.Прокофьев</w:t>
      </w:r>
      <w:proofErr w:type="spellEnd"/>
      <w:r>
        <w:t xml:space="preserve"> «Соната</w:t>
      </w:r>
    </w:p>
    <w:p w:rsidR="00BB6B44" w:rsidRDefault="00735E8F" w:rsidP="00735E8F">
      <w:pPr>
        <w:spacing w:before="1" w:line="276" w:lineRule="auto"/>
        <w:ind w:left="300"/>
        <w:jc w:val="both"/>
        <w:rPr>
          <w:b/>
          <w:sz w:val="24"/>
        </w:rPr>
      </w:pPr>
      <w:r>
        <w:rPr>
          <w:b/>
          <w:sz w:val="24"/>
        </w:rPr>
        <w:t>№2».(2ч)</w:t>
      </w:r>
    </w:p>
    <w:p w:rsidR="00BB6B44" w:rsidRDefault="00735E8F" w:rsidP="00735E8F">
      <w:pPr>
        <w:pStyle w:val="a3"/>
        <w:spacing w:line="276" w:lineRule="auto"/>
        <w:ind w:right="367" w:firstLine="660"/>
        <w:jc w:val="both"/>
      </w:pPr>
      <w:r>
        <w:t>Углубленное знакомство с музыкальным жанром «</w:t>
      </w:r>
      <w:proofErr w:type="spellStart"/>
      <w:r>
        <w:t>соната»</w:t>
      </w:r>
      <w:proofErr w:type="gramStart"/>
      <w:r>
        <w:t>;о</w:t>
      </w:r>
      <w:proofErr w:type="gramEnd"/>
      <w:r>
        <w:t>собенности</w:t>
      </w:r>
      <w:proofErr w:type="spellEnd"/>
      <w:r>
        <w:t xml:space="preserve"> сонатной формы: экспозиция, разработка, реприза, кода. Соната в творчестве великих композиторов: </w:t>
      </w:r>
      <w:proofErr w:type="spellStart"/>
      <w:r>
        <w:t>Л.ван</w:t>
      </w:r>
      <w:proofErr w:type="spellEnd"/>
      <w:r>
        <w:t xml:space="preserve"> Бетховена, </w:t>
      </w:r>
      <w:proofErr w:type="spellStart"/>
      <w:r>
        <w:t>В.А.Моцарта</w:t>
      </w:r>
      <w:proofErr w:type="spellEnd"/>
      <w:r>
        <w:t xml:space="preserve">, </w:t>
      </w:r>
      <w:proofErr w:type="spellStart"/>
      <w:r>
        <w:t>С.С.Прокофьева</w:t>
      </w:r>
      <w:proofErr w:type="spellEnd"/>
      <w:r>
        <w:t>.</w:t>
      </w:r>
    </w:p>
    <w:p w:rsidR="00735E8F" w:rsidRDefault="00735E8F" w:rsidP="00735E8F">
      <w:pPr>
        <w:pStyle w:val="1"/>
        <w:spacing w:line="276" w:lineRule="auto"/>
        <w:ind w:left="424"/>
        <w:jc w:val="both"/>
      </w:pPr>
      <w:r>
        <w:rPr>
          <w:b w:val="0"/>
        </w:rPr>
        <w:t>«</w:t>
      </w:r>
      <w:r>
        <w:t xml:space="preserve">Симфоническая музыка. Симфония №103 («С тремоло литавр») </w:t>
      </w:r>
      <w:proofErr w:type="spellStart"/>
      <w:r>
        <w:t>Й.Гайдна</w:t>
      </w:r>
      <w:proofErr w:type="spellEnd"/>
      <w:r>
        <w:t>. Симфония №40</w:t>
      </w:r>
    </w:p>
    <w:p w:rsidR="00BB6B44" w:rsidRDefault="00735E8F" w:rsidP="00735E8F">
      <w:pPr>
        <w:pStyle w:val="1"/>
        <w:spacing w:line="276" w:lineRule="auto"/>
        <w:ind w:left="424"/>
        <w:jc w:val="both"/>
        <w:rPr>
          <w:b w:val="0"/>
        </w:rPr>
      </w:pPr>
      <w:proofErr w:type="spellStart"/>
      <w:r>
        <w:t>В.А.Моцарта</w:t>
      </w:r>
      <w:proofErr w:type="spellEnd"/>
      <w:r>
        <w:t>».(1ч)</w:t>
      </w:r>
    </w:p>
    <w:p w:rsidR="00BB6B44" w:rsidRDefault="00735E8F" w:rsidP="00735E8F">
      <w:pPr>
        <w:pStyle w:val="a3"/>
        <w:spacing w:line="276" w:lineRule="auto"/>
        <w:jc w:val="both"/>
      </w:pPr>
      <w:r>
        <w:t>Знакомство с шедеврами русской музыки, понимание формы «сонатное аллегро»</w:t>
      </w:r>
    </w:p>
    <w:p w:rsidR="00BB6B44" w:rsidRDefault="00735E8F" w:rsidP="00735E8F">
      <w:pPr>
        <w:pStyle w:val="a3"/>
        <w:spacing w:line="276" w:lineRule="auto"/>
        <w:ind w:right="346"/>
        <w:jc w:val="both"/>
      </w:pPr>
      <w:r>
        <w:t>на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</w:t>
      </w:r>
      <w:r>
        <w:rPr>
          <w:spacing w:val="-2"/>
        </w:rPr>
        <w:t xml:space="preserve"> </w:t>
      </w:r>
      <w:r>
        <w:t>искусства.</w:t>
      </w:r>
    </w:p>
    <w:p w:rsidR="00BB6B44" w:rsidRDefault="00735E8F" w:rsidP="00735E8F">
      <w:pPr>
        <w:pStyle w:val="1"/>
        <w:spacing w:before="5" w:line="276" w:lineRule="auto"/>
        <w:ind w:right="496" w:firstLine="60"/>
        <w:jc w:val="both"/>
      </w:pPr>
      <w:r>
        <w:t xml:space="preserve">Симфоническая </w:t>
      </w:r>
      <w:proofErr w:type="spellStart"/>
      <w:r>
        <w:t>музыка</w:t>
      </w:r>
      <w:proofErr w:type="gramStart"/>
      <w:r>
        <w:t>.С</w:t>
      </w:r>
      <w:proofErr w:type="gramEnd"/>
      <w:r>
        <w:t>имфония</w:t>
      </w:r>
      <w:proofErr w:type="spellEnd"/>
      <w:r>
        <w:t xml:space="preserve"> №103(с тремоло литавр)</w:t>
      </w:r>
      <w:proofErr w:type="spellStart"/>
      <w:r>
        <w:t>Й.Гайдна</w:t>
      </w:r>
      <w:proofErr w:type="spellEnd"/>
      <w:r>
        <w:t xml:space="preserve">. Симфония №40 </w:t>
      </w:r>
      <w:proofErr w:type="spellStart"/>
      <w:r>
        <w:t>В.Моцарта</w:t>
      </w:r>
      <w:proofErr w:type="gramStart"/>
      <w:r>
        <w:t>.С</w:t>
      </w:r>
      <w:proofErr w:type="gramEnd"/>
      <w:r>
        <w:t>имфония</w:t>
      </w:r>
      <w:proofErr w:type="spellEnd"/>
      <w:r>
        <w:t xml:space="preserve"> №1( «Классическая») </w:t>
      </w:r>
      <w:proofErr w:type="spellStart"/>
      <w:r>
        <w:t>С.Прокофьева.Симфония</w:t>
      </w:r>
      <w:proofErr w:type="spellEnd"/>
      <w:r>
        <w:t xml:space="preserve"> №5 </w:t>
      </w:r>
      <w:proofErr w:type="spellStart"/>
      <w:r>
        <w:t>Л.Бетховена</w:t>
      </w:r>
      <w:proofErr w:type="spellEnd"/>
      <w:r>
        <w:t xml:space="preserve">, Симфония №8 («Неоконченная») </w:t>
      </w:r>
      <w:proofErr w:type="spellStart"/>
      <w:r>
        <w:t>Ф.Шуберта</w:t>
      </w:r>
      <w:proofErr w:type="spellEnd"/>
      <w:r>
        <w:t xml:space="preserve">. Симфония №1 </w:t>
      </w:r>
      <w:proofErr w:type="spellStart"/>
      <w:r>
        <w:t>В.Калинникова</w:t>
      </w:r>
      <w:proofErr w:type="spellEnd"/>
      <w:r>
        <w:t xml:space="preserve">. Картинная галерея. Симфония № 5 </w:t>
      </w:r>
      <w:proofErr w:type="spellStart"/>
      <w:r>
        <w:t>П.Чайковского</w:t>
      </w:r>
      <w:proofErr w:type="spellEnd"/>
      <w:r>
        <w:t xml:space="preserve">. Симфония №7 («Ленинградская») </w:t>
      </w:r>
      <w:proofErr w:type="spellStart"/>
      <w:r>
        <w:t>Д.Шостаковича</w:t>
      </w:r>
      <w:proofErr w:type="spellEnd"/>
      <w:r>
        <w:t>».- (4ч)</w:t>
      </w:r>
    </w:p>
    <w:p w:rsidR="00BB6B44" w:rsidRDefault="00735E8F" w:rsidP="00735E8F">
      <w:pPr>
        <w:pStyle w:val="a3"/>
        <w:spacing w:line="276" w:lineRule="auto"/>
        <w:ind w:right="778"/>
        <w:jc w:val="both"/>
      </w:pPr>
      <w:r>
        <w:t xml:space="preserve">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Ощутить современность художественных произведений, </w:t>
      </w:r>
      <w:proofErr w:type="spellStart"/>
      <w:r>
        <w:t>посвящѐнных</w:t>
      </w:r>
      <w:proofErr w:type="spellEnd"/>
      <w:r>
        <w:t xml:space="preserve"> судьбоносным событиям истории страны понять способы создания художественного образа и драматургию его </w:t>
      </w:r>
      <w:proofErr w:type="spellStart"/>
      <w:r>
        <w:t>развѐртывания</w:t>
      </w:r>
      <w:proofErr w:type="spellEnd"/>
      <w:r>
        <w:t xml:space="preserve"> в контрастном сопоставлении отдельных тем и частей симфонии; сравнить с драматургией музыкально-</w:t>
      </w:r>
    </w:p>
    <w:p w:rsidR="00BB6B44" w:rsidRDefault="00735E8F" w:rsidP="00735E8F">
      <w:pPr>
        <w:pStyle w:val="a3"/>
        <w:spacing w:line="276" w:lineRule="auto"/>
        <w:ind w:right="571"/>
        <w:jc w:val="both"/>
      </w:pPr>
      <w:r>
        <w:t>сценических произведений (оперой Бородина и балетом Тищенко, созданными на основе «Слова о полку Игореве»).</w:t>
      </w:r>
    </w:p>
    <w:p w:rsidR="00BB6B44" w:rsidRDefault="00735E8F" w:rsidP="00735E8F">
      <w:pPr>
        <w:pStyle w:val="1"/>
        <w:spacing w:before="1" w:line="276" w:lineRule="auto"/>
        <w:jc w:val="both"/>
      </w:pPr>
      <w:r>
        <w:t xml:space="preserve">«Симфоническая картина «Празднества» </w:t>
      </w:r>
      <w:proofErr w:type="spellStart"/>
      <w:r>
        <w:t>К.Дебюсси</w:t>
      </w:r>
      <w:proofErr w:type="spellEnd"/>
      <w:r>
        <w:t>». (1ч)</w:t>
      </w:r>
    </w:p>
    <w:p w:rsidR="00BB6B44" w:rsidRDefault="00735E8F" w:rsidP="00735E8F">
      <w:pPr>
        <w:pStyle w:val="a3"/>
        <w:spacing w:line="276" w:lineRule="auto"/>
        <w:ind w:right="796"/>
        <w:jc w:val="both"/>
      </w:pPr>
      <w:r>
        <w:t>Закрепление представлений учащихся о стиле «импрессионизма»; актуализировать музыкальн</w:t>
      </w:r>
      <w:proofErr w:type="gramStart"/>
      <w:r>
        <w:t>о-</w:t>
      </w:r>
      <w:proofErr w:type="gramEnd"/>
      <w:r>
        <w:t xml:space="preserve"> слуховые представления о музыке </w:t>
      </w:r>
      <w:proofErr w:type="spellStart"/>
      <w:r>
        <w:t>К.Дебюсси</w:t>
      </w:r>
      <w:proofErr w:type="spellEnd"/>
      <w:r>
        <w:t xml:space="preserve">; анализ </w:t>
      </w:r>
      <w:proofErr w:type="spellStart"/>
      <w:r>
        <w:t>приѐмов</w:t>
      </w:r>
      <w:proofErr w:type="spellEnd"/>
      <w:r>
        <w:t xml:space="preserve"> драматургического развития в симфонической картине «Празднества», сравнить музыкальный язык «Празднеств» с другими </w:t>
      </w:r>
      <w:r>
        <w:lastRenderedPageBreak/>
        <w:t>сочинениями на тему праздника.</w:t>
      </w:r>
    </w:p>
    <w:p w:rsidR="00BB6B44" w:rsidRDefault="00735E8F" w:rsidP="00735E8F">
      <w:pPr>
        <w:spacing w:before="3" w:line="276" w:lineRule="auto"/>
        <w:ind w:left="300" w:right="382" w:firstLine="60"/>
        <w:jc w:val="both"/>
        <w:rPr>
          <w:sz w:val="24"/>
        </w:rPr>
      </w:pPr>
      <w:r>
        <w:rPr>
          <w:b/>
          <w:sz w:val="24"/>
        </w:rPr>
        <w:t xml:space="preserve">«Инструментальный концерт. Концерт для скрипки с оркестром </w:t>
      </w:r>
      <w:proofErr w:type="spellStart"/>
      <w:r>
        <w:rPr>
          <w:b/>
          <w:sz w:val="24"/>
        </w:rPr>
        <w:t>А.Хачатуряна</w:t>
      </w:r>
      <w:proofErr w:type="spellEnd"/>
      <w:r>
        <w:rPr>
          <w:b/>
          <w:sz w:val="24"/>
        </w:rPr>
        <w:t xml:space="preserve">». (1ч) </w:t>
      </w:r>
      <w:r>
        <w:rPr>
          <w:sz w:val="24"/>
        </w:rPr>
        <w:t xml:space="preserve"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</w:t>
      </w:r>
      <w:proofErr w:type="spellStart"/>
      <w:r>
        <w:rPr>
          <w:sz w:val="24"/>
        </w:rPr>
        <w:t>А.Хачатуряна</w:t>
      </w:r>
      <w:proofErr w:type="spellEnd"/>
      <w:r>
        <w:rPr>
          <w:sz w:val="24"/>
        </w:rPr>
        <w:t>, функции солиста и оркестра, особенности развития образов.</w:t>
      </w:r>
    </w:p>
    <w:p w:rsidR="00BB6B44" w:rsidRDefault="00735E8F" w:rsidP="00735E8F">
      <w:pPr>
        <w:pStyle w:val="1"/>
        <w:spacing w:line="276" w:lineRule="auto"/>
        <w:ind w:left="360"/>
        <w:jc w:val="both"/>
      </w:pPr>
      <w:r>
        <w:t xml:space="preserve">«Рапсодия в стиле блюз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>».(1ч)</w:t>
      </w:r>
    </w:p>
    <w:p w:rsidR="00BB6B44" w:rsidRDefault="00735E8F" w:rsidP="00735E8F">
      <w:pPr>
        <w:pStyle w:val="a3"/>
        <w:spacing w:line="276" w:lineRule="auto"/>
        <w:ind w:right="590"/>
        <w:jc w:val="both"/>
      </w:pPr>
      <w:r>
        <w:t xml:space="preserve">Закрепить представления о жанре рапсодии, симфоджазе, </w:t>
      </w:r>
      <w:proofErr w:type="spellStart"/>
      <w:r>
        <w:t>приѐмах</w:t>
      </w:r>
      <w:proofErr w:type="spellEnd"/>
      <w:r>
        <w:t xml:space="preserve"> драматургического развития на примере сочинения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>.</w:t>
      </w:r>
    </w:p>
    <w:p w:rsidR="00BB6B44" w:rsidRDefault="00735E8F" w:rsidP="00735E8F">
      <w:pPr>
        <w:pStyle w:val="1"/>
        <w:spacing w:before="3" w:line="276" w:lineRule="auto"/>
        <w:ind w:left="360"/>
        <w:jc w:val="both"/>
      </w:pPr>
      <w:r>
        <w:t>Промежуточная аттестация (1 ч</w:t>
      </w:r>
      <w:proofErr w:type="gramStart"/>
      <w:r>
        <w:t xml:space="preserve"> )</w:t>
      </w:r>
      <w:proofErr w:type="gramEnd"/>
    </w:p>
    <w:p w:rsidR="00BB6B44" w:rsidRDefault="00735E8F" w:rsidP="00735E8F">
      <w:pPr>
        <w:spacing w:line="276" w:lineRule="auto"/>
        <w:ind w:left="300" w:right="364" w:firstLine="60"/>
        <w:jc w:val="both"/>
        <w:rPr>
          <w:b/>
          <w:sz w:val="24"/>
        </w:rPr>
      </w:pPr>
      <w:r>
        <w:rPr>
          <w:b/>
          <w:sz w:val="24"/>
        </w:rPr>
        <w:t xml:space="preserve">Творческие проекты «Музыка народов мира. Популярные хиты из мюзиклов и </w:t>
      </w:r>
      <w:proofErr w:type="gramStart"/>
      <w:r>
        <w:rPr>
          <w:b/>
          <w:sz w:val="24"/>
        </w:rPr>
        <w:t>рок-опер</w:t>
      </w:r>
      <w:proofErr w:type="gramEnd"/>
      <w:r>
        <w:rPr>
          <w:b/>
          <w:sz w:val="24"/>
        </w:rPr>
        <w:t>. Пусть музыка звучит!» (2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ч.)</w:t>
      </w:r>
    </w:p>
    <w:p w:rsidR="00BB6B44" w:rsidRDefault="00BB6B4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0"/>
        <w:gridCol w:w="1418"/>
        <w:gridCol w:w="1701"/>
      </w:tblGrid>
      <w:tr w:rsidR="00BB6B44">
        <w:trPr>
          <w:trHeight w:val="552"/>
        </w:trPr>
        <w:tc>
          <w:tcPr>
            <w:tcW w:w="960" w:type="dxa"/>
          </w:tcPr>
          <w:p w:rsidR="00BB6B44" w:rsidRDefault="00735E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:rsidR="00BB6B44" w:rsidRDefault="00735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18" w:type="dxa"/>
          </w:tcPr>
          <w:p w:rsidR="00BB6B44" w:rsidRDefault="00735E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B6B44" w:rsidRDefault="00735E8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01" w:type="dxa"/>
          </w:tcPr>
          <w:p w:rsidR="00BB6B44" w:rsidRDefault="00735E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B6B44" w:rsidRDefault="00735E8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BB6B44">
        <w:trPr>
          <w:trHeight w:val="275"/>
        </w:trPr>
        <w:tc>
          <w:tcPr>
            <w:tcW w:w="960" w:type="dxa"/>
          </w:tcPr>
          <w:p w:rsidR="00BB6B44" w:rsidRDefault="00735E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 Особенности драматургии сценической музыки »</w:t>
            </w:r>
          </w:p>
        </w:tc>
        <w:tc>
          <w:tcPr>
            <w:tcW w:w="1418" w:type="dxa"/>
          </w:tcPr>
          <w:p w:rsidR="00BB6B44" w:rsidRDefault="00735E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 часов</w:t>
            </w:r>
          </w:p>
        </w:tc>
        <w:tc>
          <w:tcPr>
            <w:tcW w:w="1701" w:type="dxa"/>
          </w:tcPr>
          <w:p w:rsidR="00BB6B44" w:rsidRDefault="00735E8F" w:rsidP="00C777B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44">
        <w:trPr>
          <w:trHeight w:val="278"/>
        </w:trPr>
        <w:tc>
          <w:tcPr>
            <w:tcW w:w="960" w:type="dxa"/>
          </w:tcPr>
          <w:p w:rsidR="00BB6B44" w:rsidRDefault="00735E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0" w:type="dxa"/>
          </w:tcPr>
          <w:p w:rsidR="00BB6B44" w:rsidRDefault="00735E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«Мир образов камерной и симфонической музыки»</w:t>
            </w:r>
          </w:p>
        </w:tc>
        <w:tc>
          <w:tcPr>
            <w:tcW w:w="1418" w:type="dxa"/>
          </w:tcPr>
          <w:p w:rsidR="00BB6B44" w:rsidRDefault="00C777B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  <w:r w:rsidR="00735E8F">
              <w:rPr>
                <w:sz w:val="24"/>
              </w:rPr>
              <w:t xml:space="preserve"> часов</w:t>
            </w:r>
          </w:p>
        </w:tc>
        <w:tc>
          <w:tcPr>
            <w:tcW w:w="1701" w:type="dxa"/>
          </w:tcPr>
          <w:p w:rsidR="00BB6B44" w:rsidRDefault="00C777B5" w:rsidP="00C777B5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77B5">
        <w:trPr>
          <w:trHeight w:val="278"/>
        </w:trPr>
        <w:tc>
          <w:tcPr>
            <w:tcW w:w="960" w:type="dxa"/>
          </w:tcPr>
          <w:p w:rsidR="00C777B5" w:rsidRDefault="00C777B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0" w:type="dxa"/>
          </w:tcPr>
          <w:p w:rsidR="00C777B5" w:rsidRDefault="00C777B5" w:rsidP="00C777B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C777B5">
              <w:rPr>
                <w:sz w:val="24"/>
              </w:rPr>
              <w:t xml:space="preserve">Промежуточная аттестация </w:t>
            </w:r>
            <w:r w:rsidRPr="00C777B5">
              <w:rPr>
                <w:sz w:val="24"/>
              </w:rPr>
              <w:tab/>
            </w:r>
          </w:p>
        </w:tc>
        <w:tc>
          <w:tcPr>
            <w:tcW w:w="1418" w:type="dxa"/>
          </w:tcPr>
          <w:p w:rsidR="00C777B5" w:rsidRDefault="00C777B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1701" w:type="dxa"/>
          </w:tcPr>
          <w:p w:rsidR="00C777B5" w:rsidRDefault="00C777B5" w:rsidP="00C777B5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77B5">
        <w:trPr>
          <w:trHeight w:val="278"/>
        </w:trPr>
        <w:tc>
          <w:tcPr>
            <w:tcW w:w="960" w:type="dxa"/>
          </w:tcPr>
          <w:p w:rsidR="00C777B5" w:rsidRPr="005E2FA2" w:rsidRDefault="00C777B5" w:rsidP="000E418B">
            <w:r w:rsidRPr="005E2FA2">
              <w:t>Итого</w:t>
            </w:r>
          </w:p>
        </w:tc>
        <w:tc>
          <w:tcPr>
            <w:tcW w:w="6660" w:type="dxa"/>
          </w:tcPr>
          <w:p w:rsidR="00C777B5" w:rsidRPr="005E2FA2" w:rsidRDefault="00C777B5" w:rsidP="000E418B"/>
        </w:tc>
        <w:tc>
          <w:tcPr>
            <w:tcW w:w="1418" w:type="dxa"/>
          </w:tcPr>
          <w:p w:rsidR="00C777B5" w:rsidRPr="005E2FA2" w:rsidRDefault="00C777B5" w:rsidP="00C777B5">
            <w:pPr>
              <w:jc w:val="center"/>
            </w:pPr>
            <w:r w:rsidRPr="005E2FA2">
              <w:t>35 часов</w:t>
            </w:r>
          </w:p>
        </w:tc>
        <w:tc>
          <w:tcPr>
            <w:tcW w:w="1701" w:type="dxa"/>
          </w:tcPr>
          <w:p w:rsidR="00C777B5" w:rsidRDefault="00C777B5" w:rsidP="00C777B5">
            <w:pPr>
              <w:jc w:val="center"/>
            </w:pPr>
            <w:r w:rsidRPr="005E2FA2">
              <w:t>3</w:t>
            </w:r>
          </w:p>
        </w:tc>
      </w:tr>
    </w:tbl>
    <w:p w:rsidR="00BB6B44" w:rsidRDefault="00735E8F" w:rsidP="00735E8F">
      <w:pPr>
        <w:spacing w:before="226"/>
        <w:ind w:right="1780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(1 ч в неделю, всего 35 ч)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773"/>
        <w:gridCol w:w="1094"/>
      </w:tblGrid>
      <w:tr w:rsidR="00BB6B44" w:rsidTr="00735E8F">
        <w:trPr>
          <w:trHeight w:val="476"/>
        </w:trPr>
        <w:tc>
          <w:tcPr>
            <w:tcW w:w="816" w:type="dxa"/>
          </w:tcPr>
          <w:p w:rsidR="00BB6B44" w:rsidRDefault="00735E8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68" w:lineRule="exact"/>
              <w:ind w:left="955" w:right="94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(разделы и темы урока)</w:t>
            </w:r>
          </w:p>
        </w:tc>
        <w:tc>
          <w:tcPr>
            <w:tcW w:w="1094" w:type="dxa"/>
          </w:tcPr>
          <w:p w:rsidR="00BB6B44" w:rsidRDefault="00735E8F" w:rsidP="00735E8F">
            <w:pPr>
              <w:pStyle w:val="TableParagraph"/>
              <w:spacing w:line="268" w:lineRule="exact"/>
              <w:ind w:left="279" w:hanging="123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BB6B44" w:rsidTr="00735E8F">
        <w:trPr>
          <w:trHeight w:val="552"/>
        </w:trPr>
        <w:tc>
          <w:tcPr>
            <w:tcW w:w="816" w:type="dxa"/>
          </w:tcPr>
          <w:p w:rsidR="00BB6B44" w:rsidRDefault="00BB6B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73" w:lineRule="exact"/>
              <w:ind w:right="3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 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полугодия:</w:t>
            </w:r>
          </w:p>
          <w:p w:rsidR="00BB6B44" w:rsidRDefault="00735E8F" w:rsidP="00735E8F">
            <w:pPr>
              <w:pStyle w:val="TableParagraph"/>
              <w:spacing w:line="259" w:lineRule="exact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«Особенности драматургии сценической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музыки»</w:t>
            </w:r>
          </w:p>
        </w:tc>
        <w:tc>
          <w:tcPr>
            <w:tcW w:w="1094" w:type="dxa"/>
          </w:tcPr>
          <w:p w:rsidR="00BB6B44" w:rsidRDefault="00735E8F" w:rsidP="00735E8F">
            <w:pPr>
              <w:pStyle w:val="TableParagraph"/>
              <w:spacing w:before="134" w:line="240" w:lineRule="auto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Классика и современность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музыкальном театре. Опера «Иван Сусанин»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 «Князь Игорь»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321"/>
        </w:trPr>
        <w:tc>
          <w:tcPr>
            <w:tcW w:w="816" w:type="dxa"/>
          </w:tcPr>
          <w:p w:rsidR="00BB6B44" w:rsidRDefault="00735E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музыкальном театре. Балет «Ярославна»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С\</w:t>
            </w:r>
            <w:proofErr w:type="gramStart"/>
            <w:r>
              <w:rPr>
                <w:b/>
                <w:i/>
                <w:sz w:val="24"/>
              </w:rPr>
              <w:t>р</w:t>
            </w:r>
            <w:proofErr w:type="gramEnd"/>
            <w:r>
              <w:rPr>
                <w:b/>
                <w:i/>
                <w:sz w:val="24"/>
              </w:rPr>
              <w:t xml:space="preserve"> по теме «В музыкальном театре оперы и балета»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6- 7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Героическая тема в русской музыке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музыкальном театре. Опера «Порги и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551"/>
        </w:trPr>
        <w:tc>
          <w:tcPr>
            <w:tcW w:w="816" w:type="dxa"/>
          </w:tcPr>
          <w:p w:rsidR="00BB6B44" w:rsidRDefault="00735E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Сравнительный анализ (обобщение) музыкальных опер «Порги и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 и «Иван</w:t>
            </w:r>
          </w:p>
          <w:p w:rsidR="00BB6B44" w:rsidRDefault="00735E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Сусанин»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278"/>
        </w:trPr>
        <w:tc>
          <w:tcPr>
            <w:tcW w:w="816" w:type="dxa"/>
          </w:tcPr>
          <w:p w:rsidR="00BB6B44" w:rsidRDefault="00735E8F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 «Кармен»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Балет </w:t>
            </w:r>
            <w:proofErr w:type="spellStart"/>
            <w:r>
              <w:rPr>
                <w:sz w:val="24"/>
              </w:rPr>
              <w:t>Р.К.Щедрина</w:t>
            </w:r>
            <w:proofErr w:type="spellEnd"/>
            <w:r>
              <w:rPr>
                <w:sz w:val="24"/>
              </w:rPr>
              <w:t xml:space="preserve"> «Кармен - сюита»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Сюжеты и образы духовной музыки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Рок-опера «Иисус – Христос – суперзвезда»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 к драматическому спектаклю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44" w:rsidTr="00735E8F">
        <w:trPr>
          <w:trHeight w:val="551"/>
        </w:trPr>
        <w:tc>
          <w:tcPr>
            <w:tcW w:w="816" w:type="dxa"/>
          </w:tcPr>
          <w:p w:rsidR="00BB6B44" w:rsidRDefault="00735E8F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68" w:lineRule="exact"/>
              <w:ind w:left="108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Итоговое тестирование по теме полугодия </w:t>
            </w:r>
            <w:r>
              <w:rPr>
                <w:b/>
                <w:i/>
                <w:sz w:val="24"/>
              </w:rPr>
              <w:t>«Особенности драматургии</w:t>
            </w:r>
          </w:p>
          <w:p w:rsidR="00BB6B44" w:rsidRDefault="00735E8F">
            <w:pPr>
              <w:pStyle w:val="TableParagraph"/>
              <w:spacing w:before="5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сценической музыки»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554"/>
        </w:trPr>
        <w:tc>
          <w:tcPr>
            <w:tcW w:w="816" w:type="dxa"/>
          </w:tcPr>
          <w:p w:rsidR="00BB6B44" w:rsidRDefault="00BB6B4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73" w:lineRule="exact"/>
              <w:ind w:left="955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II полугодия:</w:t>
            </w:r>
          </w:p>
          <w:p w:rsidR="00BB6B44" w:rsidRDefault="00735E8F" w:rsidP="00735E8F">
            <w:pPr>
              <w:pStyle w:val="TableParagraph"/>
              <w:spacing w:line="261" w:lineRule="exact"/>
              <w:ind w:left="955" w:right="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«Особенности драматургии камерной и симфонической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музыки»</w:t>
            </w:r>
          </w:p>
        </w:tc>
        <w:tc>
          <w:tcPr>
            <w:tcW w:w="1094" w:type="dxa"/>
          </w:tcPr>
          <w:p w:rsidR="00BB6B44" w:rsidRDefault="00C777B5">
            <w:pPr>
              <w:pStyle w:val="TableParagraph"/>
              <w:spacing w:line="275" w:lineRule="exact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 драматургия - развитие музыки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Камерная инструментальная музыка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44" w:rsidTr="00735E8F">
        <w:trPr>
          <w:trHeight w:val="276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Циклические формы инструментальной музыки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Соната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26-29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Симфоническая музыка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6B44" w:rsidTr="00735E8F">
        <w:trPr>
          <w:trHeight w:val="551"/>
        </w:trPr>
        <w:tc>
          <w:tcPr>
            <w:tcW w:w="816" w:type="dxa"/>
          </w:tcPr>
          <w:p w:rsidR="00BB6B44" w:rsidRDefault="00735E8F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Тестирование по теме </w:t>
            </w:r>
            <w:r>
              <w:rPr>
                <w:b/>
                <w:i/>
                <w:sz w:val="24"/>
              </w:rPr>
              <w:t>«Особенности драматургии камерной и симфонической</w:t>
            </w:r>
          </w:p>
          <w:p w:rsidR="00BB6B44" w:rsidRDefault="00735E8F">
            <w:pPr>
              <w:pStyle w:val="TableParagraph"/>
              <w:spacing w:line="259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музыки»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278"/>
        </w:trPr>
        <w:tc>
          <w:tcPr>
            <w:tcW w:w="816" w:type="dxa"/>
          </w:tcPr>
          <w:p w:rsidR="00BB6B44" w:rsidRDefault="00735E8F">
            <w:pPr>
              <w:pStyle w:val="TableParagraph"/>
              <w:spacing w:line="25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Симфоническая картина.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44" w:rsidTr="00735E8F">
        <w:trPr>
          <w:trHeight w:val="275"/>
        </w:trPr>
        <w:tc>
          <w:tcPr>
            <w:tcW w:w="816" w:type="dxa"/>
          </w:tcPr>
          <w:p w:rsidR="00BB6B44" w:rsidRDefault="00735E8F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6B44" w:rsidTr="00735E8F">
        <w:trPr>
          <w:trHeight w:val="551"/>
        </w:trPr>
        <w:tc>
          <w:tcPr>
            <w:tcW w:w="816" w:type="dxa"/>
          </w:tcPr>
          <w:p w:rsidR="00BB6B44" w:rsidRDefault="00735E8F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8773" w:type="dxa"/>
          </w:tcPr>
          <w:p w:rsidR="00BB6B44" w:rsidRDefault="00735E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Творческие</w:t>
            </w:r>
            <w:proofErr w:type="gramEnd"/>
            <w:r>
              <w:rPr>
                <w:sz w:val="24"/>
              </w:rPr>
              <w:t xml:space="preserve"> проект: Музыка народов мира. Популярные хиты из мюзиклов и опер.</w:t>
            </w:r>
          </w:p>
          <w:p w:rsidR="00BB6B44" w:rsidRDefault="00735E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Пусть музыка звучит.</w:t>
            </w:r>
          </w:p>
        </w:tc>
        <w:tc>
          <w:tcPr>
            <w:tcW w:w="1094" w:type="dxa"/>
          </w:tcPr>
          <w:p w:rsidR="00BB6B44" w:rsidRDefault="00735E8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6B44" w:rsidRDefault="00BB6B44">
      <w:pPr>
        <w:spacing w:line="268" w:lineRule="exact"/>
        <w:jc w:val="center"/>
        <w:rPr>
          <w:sz w:val="24"/>
        </w:rPr>
        <w:sectPr w:rsidR="00BB6B44">
          <w:pgSz w:w="11910" w:h="16840"/>
          <w:pgMar w:top="620" w:right="440" w:bottom="280" w:left="420" w:header="720" w:footer="720" w:gutter="0"/>
          <w:cols w:space="720"/>
        </w:sectPr>
      </w:pPr>
    </w:p>
    <w:p w:rsidR="00BB6B44" w:rsidRDefault="00BB6B44">
      <w:pPr>
        <w:pStyle w:val="a3"/>
        <w:spacing w:before="4"/>
        <w:ind w:left="0"/>
        <w:rPr>
          <w:sz w:val="17"/>
        </w:rPr>
      </w:pPr>
    </w:p>
    <w:sectPr w:rsidR="00BB6B44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3198"/>
    <w:multiLevelType w:val="hybridMultilevel"/>
    <w:tmpl w:val="C348415E"/>
    <w:lvl w:ilvl="0" w:tplc="10DAF4B0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526BEC">
      <w:numFmt w:val="bullet"/>
      <w:lvlText w:val="•"/>
      <w:lvlJc w:val="left"/>
      <w:pPr>
        <w:ind w:left="1374" w:hanging="140"/>
      </w:pPr>
      <w:rPr>
        <w:rFonts w:hint="default"/>
        <w:lang w:val="ru-RU" w:eastAsia="ru-RU" w:bidi="ru-RU"/>
      </w:rPr>
    </w:lvl>
    <w:lvl w:ilvl="2" w:tplc="D57480C6">
      <w:numFmt w:val="bullet"/>
      <w:lvlText w:val="•"/>
      <w:lvlJc w:val="left"/>
      <w:pPr>
        <w:ind w:left="2449" w:hanging="140"/>
      </w:pPr>
      <w:rPr>
        <w:rFonts w:hint="default"/>
        <w:lang w:val="ru-RU" w:eastAsia="ru-RU" w:bidi="ru-RU"/>
      </w:rPr>
    </w:lvl>
    <w:lvl w:ilvl="3" w:tplc="AAEA61D4">
      <w:numFmt w:val="bullet"/>
      <w:lvlText w:val="•"/>
      <w:lvlJc w:val="left"/>
      <w:pPr>
        <w:ind w:left="3523" w:hanging="140"/>
      </w:pPr>
      <w:rPr>
        <w:rFonts w:hint="default"/>
        <w:lang w:val="ru-RU" w:eastAsia="ru-RU" w:bidi="ru-RU"/>
      </w:rPr>
    </w:lvl>
    <w:lvl w:ilvl="4" w:tplc="92C61F7C">
      <w:numFmt w:val="bullet"/>
      <w:lvlText w:val="•"/>
      <w:lvlJc w:val="left"/>
      <w:pPr>
        <w:ind w:left="4598" w:hanging="140"/>
      </w:pPr>
      <w:rPr>
        <w:rFonts w:hint="default"/>
        <w:lang w:val="ru-RU" w:eastAsia="ru-RU" w:bidi="ru-RU"/>
      </w:rPr>
    </w:lvl>
    <w:lvl w:ilvl="5" w:tplc="182EE49C">
      <w:numFmt w:val="bullet"/>
      <w:lvlText w:val="•"/>
      <w:lvlJc w:val="left"/>
      <w:pPr>
        <w:ind w:left="5673" w:hanging="140"/>
      </w:pPr>
      <w:rPr>
        <w:rFonts w:hint="default"/>
        <w:lang w:val="ru-RU" w:eastAsia="ru-RU" w:bidi="ru-RU"/>
      </w:rPr>
    </w:lvl>
    <w:lvl w:ilvl="6" w:tplc="B08A324A">
      <w:numFmt w:val="bullet"/>
      <w:lvlText w:val="•"/>
      <w:lvlJc w:val="left"/>
      <w:pPr>
        <w:ind w:left="6747" w:hanging="140"/>
      </w:pPr>
      <w:rPr>
        <w:rFonts w:hint="default"/>
        <w:lang w:val="ru-RU" w:eastAsia="ru-RU" w:bidi="ru-RU"/>
      </w:rPr>
    </w:lvl>
    <w:lvl w:ilvl="7" w:tplc="C2803752">
      <w:numFmt w:val="bullet"/>
      <w:lvlText w:val="•"/>
      <w:lvlJc w:val="left"/>
      <w:pPr>
        <w:ind w:left="7822" w:hanging="140"/>
      </w:pPr>
      <w:rPr>
        <w:rFonts w:hint="default"/>
        <w:lang w:val="ru-RU" w:eastAsia="ru-RU" w:bidi="ru-RU"/>
      </w:rPr>
    </w:lvl>
    <w:lvl w:ilvl="8" w:tplc="8FB46E94">
      <w:numFmt w:val="bullet"/>
      <w:lvlText w:val="•"/>
      <w:lvlJc w:val="left"/>
      <w:pPr>
        <w:ind w:left="8897" w:hanging="140"/>
      </w:pPr>
      <w:rPr>
        <w:rFonts w:hint="default"/>
        <w:lang w:val="ru-RU" w:eastAsia="ru-RU" w:bidi="ru-RU"/>
      </w:rPr>
    </w:lvl>
  </w:abstractNum>
  <w:abstractNum w:abstractNumId="1">
    <w:nsid w:val="3BF31EB4"/>
    <w:multiLevelType w:val="multilevel"/>
    <w:tmpl w:val="201C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F2BA8"/>
    <w:multiLevelType w:val="hybridMultilevel"/>
    <w:tmpl w:val="490A80E8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78941352"/>
    <w:multiLevelType w:val="multilevel"/>
    <w:tmpl w:val="D8C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5628C"/>
    <w:multiLevelType w:val="multilevel"/>
    <w:tmpl w:val="C43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6B44"/>
    <w:rsid w:val="00040843"/>
    <w:rsid w:val="00686F94"/>
    <w:rsid w:val="00735E8F"/>
    <w:rsid w:val="008B4290"/>
    <w:rsid w:val="00BB6B44"/>
    <w:rsid w:val="00C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9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686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F9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Школа04</cp:lastModifiedBy>
  <cp:revision>5</cp:revision>
  <cp:lastPrinted>2020-09-03T03:54:00Z</cp:lastPrinted>
  <dcterms:created xsi:type="dcterms:W3CDTF">2019-09-18T06:52:00Z</dcterms:created>
  <dcterms:modified xsi:type="dcterms:W3CDTF">2020-09-03T03:55:00Z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2019-09-18T00:00:00Z</vt:filetime>
  </property>
</Properties>
</file>