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FE" w:rsidRPr="006A5FD1" w:rsidRDefault="00415CFE" w:rsidP="00415CFE">
      <w:pPr>
        <w:jc w:val="center"/>
        <w:rPr>
          <w:color w:val="000000"/>
        </w:rPr>
      </w:pPr>
      <w:r w:rsidRPr="006A5FD1">
        <w:rPr>
          <w:color w:val="000000"/>
        </w:rPr>
        <w:t xml:space="preserve">МУНИЦИПАЛЬНОЕ БЮДЖЕТНОЕ ОБЩЕОБРАЗОВАТЕЛЬНОЕ УЧРЕЖДЕНИЕ </w:t>
      </w:r>
    </w:p>
    <w:p w:rsidR="00415CFE" w:rsidRPr="006A5FD1" w:rsidRDefault="00415CFE" w:rsidP="00415CFE"/>
    <w:p w:rsidR="00415CFE" w:rsidRPr="006A5FD1" w:rsidRDefault="00415CFE" w:rsidP="00415CFE">
      <w:pPr>
        <w:rPr>
          <w:color w:val="000000"/>
        </w:rPr>
      </w:pPr>
      <w:r w:rsidRPr="006A5FD1">
        <w:rPr>
          <w:color w:val="000000"/>
        </w:rPr>
        <w:t xml:space="preserve">                                         «ОСНОВНАЯ ОБЩЕОБРАЗОВАТЕЛЬНАЯ ШКОЛА №4»</w:t>
      </w:r>
    </w:p>
    <w:p w:rsidR="00415CFE" w:rsidRPr="006A5FD1" w:rsidRDefault="00415CFE" w:rsidP="00415CFE">
      <w:pPr>
        <w:jc w:val="center"/>
        <w:rPr>
          <w:color w:val="000000"/>
        </w:rPr>
      </w:pPr>
    </w:p>
    <w:tbl>
      <w:tblPr>
        <w:tblW w:w="9329" w:type="dxa"/>
        <w:tblInd w:w="534" w:type="dxa"/>
        <w:tblBorders>
          <w:top w:val="single" w:sz="4" w:space="0" w:color="auto"/>
        </w:tblBorders>
        <w:tblLook w:val="04A0"/>
      </w:tblPr>
      <w:tblGrid>
        <w:gridCol w:w="4536"/>
        <w:gridCol w:w="4793"/>
      </w:tblGrid>
      <w:tr w:rsidR="00415CFE" w:rsidRPr="006A5FD1" w:rsidTr="00CE6FD5">
        <w:trPr>
          <w:trHeight w:val="2608"/>
        </w:trPr>
        <w:tc>
          <w:tcPr>
            <w:tcW w:w="4536" w:type="dxa"/>
            <w:shd w:val="clear" w:color="auto" w:fill="FFFFFF"/>
          </w:tcPr>
          <w:p w:rsidR="00415CFE" w:rsidRDefault="00415CFE" w:rsidP="00CE6FD5">
            <w:pPr>
              <w:snapToGrid w:val="0"/>
              <w:jc w:val="center"/>
              <w:rPr>
                <w:bCs/>
              </w:rPr>
            </w:pPr>
          </w:p>
          <w:p w:rsidR="00415CFE" w:rsidRPr="006A5FD1" w:rsidRDefault="00415CFE" w:rsidP="00CE6FD5">
            <w:pPr>
              <w:snapToGrid w:val="0"/>
              <w:jc w:val="center"/>
              <w:rPr>
                <w:bCs/>
              </w:rPr>
            </w:pPr>
            <w:r w:rsidRPr="006A5FD1">
              <w:rPr>
                <w:bCs/>
              </w:rPr>
              <w:t>СОГЛАСОВАНО</w:t>
            </w:r>
          </w:p>
          <w:p w:rsidR="00415CFE" w:rsidRPr="006A5FD1" w:rsidRDefault="00415CFE" w:rsidP="00CE6FD5">
            <w:pPr>
              <w:jc w:val="center"/>
              <w:rPr>
                <w:bCs/>
              </w:rPr>
            </w:pPr>
            <w:r w:rsidRPr="006A5FD1">
              <w:rPr>
                <w:bCs/>
              </w:rPr>
              <w:t>Зам. директора по УВР</w:t>
            </w:r>
          </w:p>
          <w:p w:rsidR="00415CFE" w:rsidRPr="006A5FD1" w:rsidRDefault="00415CFE" w:rsidP="00CE6FD5">
            <w:pPr>
              <w:jc w:val="center"/>
              <w:rPr>
                <w:bCs/>
              </w:rPr>
            </w:pPr>
          </w:p>
          <w:p w:rsidR="00415CFE" w:rsidRPr="006A5FD1" w:rsidRDefault="00415CFE" w:rsidP="00CE6FD5">
            <w:pPr>
              <w:jc w:val="center"/>
            </w:pPr>
            <w:r w:rsidRPr="006A5FD1">
              <w:rPr>
                <w:bCs/>
              </w:rPr>
              <w:t>«____»</w:t>
            </w:r>
            <w:r w:rsidRPr="006A5FD1">
              <w:t>___________20______</w:t>
            </w:r>
          </w:p>
          <w:p w:rsidR="00415CFE" w:rsidRPr="006A5FD1" w:rsidRDefault="00415CFE" w:rsidP="00CE6FD5">
            <w:pPr>
              <w:jc w:val="center"/>
            </w:pPr>
          </w:p>
          <w:p w:rsidR="00415CFE" w:rsidRPr="006A5FD1" w:rsidRDefault="00415CFE" w:rsidP="00CE6FD5">
            <w:pPr>
              <w:jc w:val="center"/>
            </w:pPr>
            <w:r w:rsidRPr="006A5FD1">
              <w:t>Заместитель директора по УВР</w:t>
            </w:r>
          </w:p>
          <w:p w:rsidR="00415CFE" w:rsidRPr="006A5FD1" w:rsidRDefault="00415CFE" w:rsidP="00CE6FD5">
            <w:pPr>
              <w:jc w:val="center"/>
            </w:pPr>
          </w:p>
          <w:p w:rsidR="00415CFE" w:rsidRPr="006A5FD1" w:rsidRDefault="00415CFE" w:rsidP="00CE6FD5">
            <w:pPr>
              <w:jc w:val="center"/>
              <w:rPr>
                <w:bCs/>
              </w:rPr>
            </w:pPr>
            <w:r w:rsidRPr="006A5FD1">
              <w:rPr>
                <w:bCs/>
              </w:rPr>
              <w:t>_______________________</w:t>
            </w:r>
          </w:p>
          <w:p w:rsidR="00415CFE" w:rsidRPr="006A5FD1" w:rsidRDefault="00415CFE" w:rsidP="00CE6FD5">
            <w:pPr>
              <w:jc w:val="center"/>
            </w:pPr>
            <w:r w:rsidRPr="006A5FD1">
              <w:rPr>
                <w:bCs/>
              </w:rPr>
              <w:t>М.М.Чурикова</w:t>
            </w:r>
          </w:p>
        </w:tc>
        <w:tc>
          <w:tcPr>
            <w:tcW w:w="4793" w:type="dxa"/>
            <w:shd w:val="clear" w:color="auto" w:fill="FFFFFF"/>
          </w:tcPr>
          <w:p w:rsidR="00415CFE" w:rsidRDefault="00415CFE" w:rsidP="00CE6FD5">
            <w:pPr>
              <w:jc w:val="center"/>
              <w:rPr>
                <w:bCs/>
              </w:rPr>
            </w:pPr>
          </w:p>
          <w:p w:rsidR="00415CFE" w:rsidRPr="006A5FD1" w:rsidRDefault="00415CFE" w:rsidP="00CE6FD5">
            <w:pPr>
              <w:jc w:val="center"/>
              <w:rPr>
                <w:bCs/>
              </w:rPr>
            </w:pPr>
            <w:r w:rsidRPr="006A5FD1">
              <w:rPr>
                <w:bCs/>
              </w:rPr>
              <w:t>УТВЕРЖДЕНО</w:t>
            </w:r>
          </w:p>
          <w:p w:rsidR="00415CFE" w:rsidRPr="006A5FD1" w:rsidRDefault="00415CFE" w:rsidP="00CE6FD5">
            <w:pPr>
              <w:jc w:val="center"/>
              <w:rPr>
                <w:bCs/>
              </w:rPr>
            </w:pPr>
            <w:r w:rsidRPr="006A5FD1">
              <w:rPr>
                <w:bCs/>
              </w:rPr>
              <w:t>Приказом</w:t>
            </w:r>
          </w:p>
          <w:p w:rsidR="00415CFE" w:rsidRPr="006A5FD1" w:rsidRDefault="00415CFE" w:rsidP="00CE6FD5">
            <w:pPr>
              <w:jc w:val="center"/>
              <w:rPr>
                <w:bCs/>
              </w:rPr>
            </w:pPr>
          </w:p>
          <w:p w:rsidR="00415CFE" w:rsidRPr="006A5FD1" w:rsidRDefault="00415CFE" w:rsidP="00CE6FD5">
            <w:pPr>
              <w:jc w:val="center"/>
              <w:rPr>
                <w:bCs/>
              </w:rPr>
            </w:pPr>
            <w:r w:rsidRPr="006A5FD1">
              <w:rPr>
                <w:bCs/>
              </w:rPr>
              <w:t>от_________№________</w:t>
            </w:r>
          </w:p>
          <w:p w:rsidR="00415CFE" w:rsidRPr="006A5FD1" w:rsidRDefault="00415CFE" w:rsidP="00CE6FD5">
            <w:pPr>
              <w:jc w:val="center"/>
              <w:rPr>
                <w:bCs/>
              </w:rPr>
            </w:pPr>
          </w:p>
          <w:p w:rsidR="00415CFE" w:rsidRPr="006A5FD1" w:rsidRDefault="00415CFE" w:rsidP="00CE6FD5">
            <w:pPr>
              <w:jc w:val="center"/>
            </w:pPr>
            <w:r w:rsidRPr="006A5FD1">
              <w:t>Директор МБОУ  ООШ №4</w:t>
            </w:r>
          </w:p>
          <w:p w:rsidR="00415CFE" w:rsidRPr="006A5FD1" w:rsidRDefault="00415CFE" w:rsidP="00CE6FD5">
            <w:pPr>
              <w:jc w:val="center"/>
              <w:rPr>
                <w:bCs/>
                <w:u w:val="single"/>
              </w:rPr>
            </w:pPr>
          </w:p>
          <w:p w:rsidR="00415CFE" w:rsidRPr="006A5FD1" w:rsidRDefault="00415CFE" w:rsidP="00CE6FD5">
            <w:pPr>
              <w:jc w:val="center"/>
            </w:pPr>
            <w:r w:rsidRPr="006A5FD1">
              <w:rPr>
                <w:bCs/>
                <w:u w:val="single"/>
              </w:rPr>
              <w:t>________________</w:t>
            </w:r>
          </w:p>
          <w:p w:rsidR="00415CFE" w:rsidRPr="006A5FD1" w:rsidRDefault="00415CFE" w:rsidP="00CE6FD5">
            <w:pPr>
              <w:jc w:val="center"/>
            </w:pPr>
            <w:proofErr w:type="spellStart"/>
            <w:r w:rsidRPr="006A5FD1">
              <w:t>О.П.Играшкина</w:t>
            </w:r>
            <w:proofErr w:type="spellEnd"/>
          </w:p>
          <w:p w:rsidR="00415CFE" w:rsidRPr="006A5FD1" w:rsidRDefault="00415CFE" w:rsidP="00CE6FD5">
            <w:pPr>
              <w:jc w:val="both"/>
              <w:rPr>
                <w:bCs/>
              </w:rPr>
            </w:pPr>
          </w:p>
        </w:tc>
      </w:tr>
      <w:tr w:rsidR="00415CFE" w:rsidRPr="006A5FD1" w:rsidTr="00CE6FD5">
        <w:trPr>
          <w:trHeight w:val="9495"/>
        </w:trPr>
        <w:tc>
          <w:tcPr>
            <w:tcW w:w="9329" w:type="dxa"/>
            <w:gridSpan w:val="2"/>
            <w:shd w:val="clear" w:color="auto" w:fill="FFFFFF"/>
            <w:tcMar>
              <w:left w:w="15" w:type="dxa"/>
              <w:right w:w="15" w:type="dxa"/>
            </w:tcMar>
            <w:vAlign w:val="center"/>
          </w:tcPr>
          <w:p w:rsidR="00415CFE" w:rsidRPr="006A5FD1" w:rsidRDefault="00415CFE" w:rsidP="00CE6FD5">
            <w:pPr>
              <w:snapToGrid w:val="0"/>
              <w:jc w:val="center"/>
              <w:rPr>
                <w:bCs/>
              </w:rPr>
            </w:pPr>
          </w:p>
          <w:p w:rsidR="00415CFE" w:rsidRPr="006A5FD1" w:rsidRDefault="00415CFE" w:rsidP="00CE6FD5">
            <w:pPr>
              <w:rPr>
                <w:b/>
                <w:bCs/>
                <w:sz w:val="32"/>
                <w:szCs w:val="32"/>
              </w:rPr>
            </w:pPr>
            <w:r w:rsidRPr="006A5FD1">
              <w:rPr>
                <w:b/>
                <w:bCs/>
                <w:sz w:val="32"/>
                <w:szCs w:val="32"/>
              </w:rPr>
              <w:t xml:space="preserve">                                      Рабочая программа</w:t>
            </w:r>
          </w:p>
          <w:p w:rsidR="00415CFE" w:rsidRPr="006A5FD1" w:rsidRDefault="00415CFE" w:rsidP="00CE6FD5">
            <w:pPr>
              <w:jc w:val="center"/>
              <w:rPr>
                <w:sz w:val="32"/>
                <w:szCs w:val="32"/>
              </w:rPr>
            </w:pPr>
          </w:p>
          <w:p w:rsidR="00415CFE" w:rsidRPr="006A5FD1" w:rsidRDefault="00415CFE" w:rsidP="00CE6FD5">
            <w:pPr>
              <w:jc w:val="center"/>
            </w:pPr>
            <w:r>
              <w:t>по музыке</w:t>
            </w:r>
          </w:p>
          <w:p w:rsidR="00415CFE" w:rsidRPr="006A5FD1" w:rsidRDefault="00415CFE" w:rsidP="00CE6FD5">
            <w:pPr>
              <w:jc w:val="center"/>
            </w:pPr>
          </w:p>
          <w:p w:rsidR="00415CFE" w:rsidRPr="006A5FD1" w:rsidRDefault="00415CFE" w:rsidP="00415CFE">
            <w:pPr>
              <w:jc w:val="center"/>
            </w:pPr>
            <w:r>
              <w:t>6 класс</w:t>
            </w:r>
          </w:p>
          <w:p w:rsidR="00415CFE" w:rsidRPr="006A5FD1" w:rsidRDefault="00415CFE" w:rsidP="00CE6FD5">
            <w:pPr>
              <w:jc w:val="center"/>
            </w:pPr>
          </w:p>
          <w:p w:rsidR="00415CFE" w:rsidRPr="006A5FD1" w:rsidRDefault="00415CFE" w:rsidP="00CE6FD5">
            <w:pPr>
              <w:jc w:val="center"/>
            </w:pPr>
            <w:r w:rsidRPr="006A5FD1">
              <w:t>на 2020 - 2021 учебный год</w:t>
            </w:r>
          </w:p>
          <w:p w:rsidR="00415CFE" w:rsidRPr="006A5FD1" w:rsidRDefault="00415CFE" w:rsidP="00CE6FD5">
            <w:pPr>
              <w:jc w:val="center"/>
            </w:pPr>
          </w:p>
          <w:p w:rsidR="00415CFE" w:rsidRPr="006A5FD1" w:rsidRDefault="00415CFE" w:rsidP="00CE6FD5">
            <w:pPr>
              <w:jc w:val="center"/>
            </w:pPr>
          </w:p>
          <w:p w:rsidR="00415CFE" w:rsidRPr="006A5FD1" w:rsidRDefault="00415CFE" w:rsidP="00CE6FD5">
            <w:r w:rsidRPr="006A5FD1">
              <w:t>Учитель: Мишко Алена Александровна</w:t>
            </w:r>
          </w:p>
          <w:p w:rsidR="00415CFE" w:rsidRPr="006A5FD1" w:rsidRDefault="00415CFE" w:rsidP="00CE6FD5"/>
          <w:p w:rsidR="00415CFE" w:rsidRPr="006A5FD1" w:rsidRDefault="00415CFE" w:rsidP="00CE6FD5">
            <w:r w:rsidRPr="006A5FD1">
              <w:t>Количество часов:</w:t>
            </w:r>
          </w:p>
          <w:p w:rsidR="00415CFE" w:rsidRPr="006A5FD1" w:rsidRDefault="00415CFE" w:rsidP="00CE6FD5"/>
          <w:p w:rsidR="00415CFE" w:rsidRPr="006A5FD1" w:rsidRDefault="00415CFE" w:rsidP="00CE6FD5">
            <w:r>
              <w:t>всего 35</w:t>
            </w:r>
            <w:r w:rsidRPr="006A5FD1">
              <w:t xml:space="preserve"> часов,</w:t>
            </w:r>
          </w:p>
          <w:p w:rsidR="00415CFE" w:rsidRPr="006A5FD1" w:rsidRDefault="00415CFE" w:rsidP="00CE6FD5"/>
          <w:p w:rsidR="00415CFE" w:rsidRPr="006A5FD1" w:rsidRDefault="00415CFE" w:rsidP="00CE6FD5">
            <w:r>
              <w:t>в неделю 1 час</w:t>
            </w:r>
            <w:r w:rsidRPr="006A5FD1">
              <w:t>.</w:t>
            </w:r>
          </w:p>
          <w:p w:rsidR="00415CFE" w:rsidRPr="006A5FD1" w:rsidRDefault="00415CFE" w:rsidP="00CE6FD5">
            <w:pPr>
              <w:jc w:val="center"/>
            </w:pPr>
          </w:p>
          <w:p w:rsidR="00415CFE" w:rsidRPr="006A5FD1" w:rsidRDefault="00415CFE" w:rsidP="00CE6FD5">
            <w:pPr>
              <w:jc w:val="center"/>
            </w:pPr>
          </w:p>
          <w:p w:rsidR="00415CFE" w:rsidRPr="006A5FD1" w:rsidRDefault="00415CFE" w:rsidP="00CE6FD5">
            <w:pPr>
              <w:jc w:val="center"/>
            </w:pPr>
          </w:p>
          <w:p w:rsidR="00415CFE" w:rsidRPr="006A5FD1" w:rsidRDefault="00415CFE" w:rsidP="00CE6FD5">
            <w:pPr>
              <w:jc w:val="center"/>
            </w:pPr>
          </w:p>
          <w:p w:rsidR="00415CFE" w:rsidRPr="006A5FD1" w:rsidRDefault="00415CFE" w:rsidP="00CE6FD5">
            <w:pPr>
              <w:jc w:val="center"/>
            </w:pPr>
          </w:p>
          <w:p w:rsidR="00415CFE" w:rsidRPr="006A5FD1" w:rsidRDefault="00415CFE" w:rsidP="00CE6FD5">
            <w:pPr>
              <w:jc w:val="right"/>
            </w:pPr>
          </w:p>
          <w:p w:rsidR="00415CFE" w:rsidRPr="006A5FD1" w:rsidRDefault="00415CFE" w:rsidP="00CE6FD5">
            <w:pPr>
              <w:jc w:val="right"/>
            </w:pPr>
          </w:p>
          <w:p w:rsidR="00415CFE" w:rsidRPr="006A5FD1" w:rsidRDefault="00415CFE" w:rsidP="00CE6FD5">
            <w:r w:rsidRPr="006A5FD1">
              <w:t>Учебник</w:t>
            </w:r>
            <w:r w:rsidRPr="008955FC">
              <w:t xml:space="preserve">: </w:t>
            </w:r>
            <w:r>
              <w:t xml:space="preserve">Е.Д.Критской, Г.П.Сергеевой, Т. С. </w:t>
            </w:r>
            <w:proofErr w:type="spellStart"/>
            <w:r>
              <w:t>Шмагина</w:t>
            </w:r>
            <w:proofErr w:type="spellEnd"/>
            <w:r>
              <w:t>, М. «Музыка 6», - М.: Просвещение, 2011г.</w:t>
            </w:r>
          </w:p>
          <w:p w:rsidR="00415CFE" w:rsidRPr="006A5FD1" w:rsidRDefault="00415CFE" w:rsidP="00CE6FD5">
            <w:pPr>
              <w:jc w:val="center"/>
            </w:pPr>
            <w:r w:rsidRPr="006A5FD1">
              <w:t xml:space="preserve">                                   </w:t>
            </w:r>
          </w:p>
          <w:p w:rsidR="00415CFE" w:rsidRPr="006A5FD1" w:rsidRDefault="00415CFE" w:rsidP="00CE6FD5">
            <w:pPr>
              <w:jc w:val="right"/>
              <w:rPr>
                <w:bCs/>
              </w:rPr>
            </w:pPr>
          </w:p>
          <w:p w:rsidR="00415CFE" w:rsidRPr="006A5FD1" w:rsidRDefault="00415CFE" w:rsidP="00CE6FD5">
            <w:pPr>
              <w:jc w:val="right"/>
              <w:rPr>
                <w:bCs/>
              </w:rPr>
            </w:pPr>
          </w:p>
          <w:p w:rsidR="00415CFE" w:rsidRPr="006A5FD1" w:rsidRDefault="00415CFE" w:rsidP="00CE6FD5">
            <w:pPr>
              <w:jc w:val="right"/>
              <w:rPr>
                <w:bCs/>
              </w:rPr>
            </w:pPr>
          </w:p>
          <w:p w:rsidR="00415CFE" w:rsidRPr="006A5FD1" w:rsidRDefault="00415CFE" w:rsidP="00CE6FD5">
            <w:pPr>
              <w:jc w:val="center"/>
              <w:rPr>
                <w:bCs/>
              </w:rPr>
            </w:pPr>
          </w:p>
          <w:p w:rsidR="00415CFE" w:rsidRPr="006A5FD1" w:rsidRDefault="00415CFE" w:rsidP="00CE6FD5">
            <w:pPr>
              <w:jc w:val="center"/>
              <w:rPr>
                <w:bCs/>
              </w:rPr>
            </w:pPr>
          </w:p>
          <w:p w:rsidR="00415CFE" w:rsidRPr="006A5FD1" w:rsidRDefault="00415CFE" w:rsidP="00CE6FD5">
            <w:pPr>
              <w:rPr>
                <w:bCs/>
              </w:rPr>
            </w:pPr>
          </w:p>
          <w:p w:rsidR="00415CFE" w:rsidRDefault="00415CFE" w:rsidP="00CE6FD5">
            <w:pPr>
              <w:jc w:val="center"/>
              <w:rPr>
                <w:bCs/>
              </w:rPr>
            </w:pPr>
          </w:p>
          <w:p w:rsidR="00415CFE" w:rsidRDefault="00415CFE" w:rsidP="00CE6FD5">
            <w:pPr>
              <w:jc w:val="center"/>
              <w:rPr>
                <w:bCs/>
              </w:rPr>
            </w:pPr>
          </w:p>
          <w:p w:rsidR="00415CFE" w:rsidRDefault="00415CFE" w:rsidP="00CE6FD5">
            <w:pPr>
              <w:jc w:val="center"/>
              <w:rPr>
                <w:bCs/>
              </w:rPr>
            </w:pPr>
          </w:p>
          <w:p w:rsidR="00415CFE" w:rsidRPr="006A5FD1" w:rsidRDefault="00415CFE" w:rsidP="00CE6FD5">
            <w:pPr>
              <w:jc w:val="center"/>
              <w:rPr>
                <w:bCs/>
              </w:rPr>
            </w:pPr>
            <w:r w:rsidRPr="006A5FD1">
              <w:rPr>
                <w:bCs/>
              </w:rPr>
              <w:t>г. Биробиджан</w:t>
            </w:r>
          </w:p>
          <w:p w:rsidR="00415CFE" w:rsidRDefault="00415CFE" w:rsidP="00CE6FD5">
            <w:pPr>
              <w:jc w:val="center"/>
              <w:rPr>
                <w:bCs/>
              </w:rPr>
            </w:pPr>
            <w:r w:rsidRPr="006A5FD1">
              <w:rPr>
                <w:bCs/>
              </w:rPr>
              <w:t>2020</w:t>
            </w:r>
          </w:p>
          <w:p w:rsidR="00415CFE" w:rsidRDefault="00415CFE" w:rsidP="00CE6FD5">
            <w:pPr>
              <w:jc w:val="center"/>
              <w:rPr>
                <w:bCs/>
              </w:rPr>
            </w:pPr>
          </w:p>
          <w:p w:rsidR="00415CFE" w:rsidRDefault="00415CFE" w:rsidP="00CE6FD5">
            <w:pPr>
              <w:jc w:val="center"/>
              <w:rPr>
                <w:bCs/>
              </w:rPr>
            </w:pPr>
          </w:p>
          <w:p w:rsidR="00415CFE" w:rsidRDefault="00415CFE" w:rsidP="00CE6FD5">
            <w:pPr>
              <w:jc w:val="center"/>
              <w:rPr>
                <w:bCs/>
              </w:rPr>
            </w:pPr>
          </w:p>
          <w:p w:rsidR="00415CFE" w:rsidRDefault="00415CFE" w:rsidP="00CE6FD5">
            <w:pPr>
              <w:jc w:val="center"/>
              <w:rPr>
                <w:bCs/>
              </w:rPr>
            </w:pPr>
          </w:p>
          <w:p w:rsidR="00415CFE" w:rsidRDefault="00415CFE" w:rsidP="00CE6FD5">
            <w:pPr>
              <w:jc w:val="center"/>
              <w:rPr>
                <w:bCs/>
              </w:rPr>
            </w:pPr>
          </w:p>
          <w:p w:rsidR="00415CFE" w:rsidRDefault="00415CFE" w:rsidP="00CE6FD5">
            <w:pPr>
              <w:jc w:val="center"/>
              <w:rPr>
                <w:bCs/>
              </w:rPr>
            </w:pPr>
          </w:p>
          <w:p w:rsidR="00415CFE" w:rsidRPr="006A5FD1" w:rsidRDefault="00415CFE" w:rsidP="00CE6FD5">
            <w:pPr>
              <w:jc w:val="center"/>
              <w:rPr>
                <w:bCs/>
              </w:rPr>
            </w:pPr>
          </w:p>
        </w:tc>
      </w:tr>
    </w:tbl>
    <w:p w:rsidR="00D7328F" w:rsidRDefault="00604D81" w:rsidP="00415CFE">
      <w:pPr>
        <w:pStyle w:val="a3"/>
        <w:spacing w:before="69"/>
        <w:ind w:right="204"/>
        <w:jc w:val="both"/>
      </w:pPr>
      <w:r>
        <w:lastRenderedPageBreak/>
        <w:t xml:space="preserve">Рабочая учебная программа по музыке составлена в соответствии ФГОС ООО (приказ Минобрнауки России от 17.12.2010 №1897 «Об утверждении федерального государственного образовательного стандарта основного общего образования); с учетом Примерной основной образовательной программой основного общего образования, одобренной решением федерального учебно-методического </w:t>
      </w:r>
      <w:proofErr w:type="spellStart"/>
      <w:r>
        <w:t>объедениения</w:t>
      </w:r>
      <w:proofErr w:type="spellEnd"/>
      <w:r>
        <w:t xml:space="preserve"> по общему образованию (протокол от 8 апреля 2015 г. №1/15); в </w:t>
      </w:r>
      <w:proofErr w:type="spellStart"/>
      <w:r>
        <w:t>соответсвии</w:t>
      </w:r>
      <w:proofErr w:type="spellEnd"/>
      <w:r>
        <w:t xml:space="preserve"> с </w:t>
      </w:r>
      <w:proofErr w:type="spellStart"/>
      <w:r>
        <w:t>Прмерной</w:t>
      </w:r>
      <w:proofErr w:type="spellEnd"/>
      <w:r>
        <w:t xml:space="preserve"> программой по учебным предметам: Музыка 5-7 классы М.: Просвещение, 2011г. На основе авторской программы по музыке Е.Д.Критской, Г.П.Сергеевой, Т. С. </w:t>
      </w:r>
      <w:proofErr w:type="spellStart"/>
      <w:r>
        <w:t>Шмагина</w:t>
      </w:r>
      <w:proofErr w:type="spellEnd"/>
      <w:r>
        <w:t>, М. «Музыка 6», - М.: Просвещение, 2011г.</w:t>
      </w:r>
    </w:p>
    <w:p w:rsidR="00D7328F" w:rsidRDefault="00D7328F">
      <w:pPr>
        <w:pStyle w:val="a3"/>
        <w:spacing w:before="1"/>
        <w:ind w:left="0"/>
      </w:pPr>
    </w:p>
    <w:p w:rsidR="00D7328F" w:rsidRDefault="00D7328F">
      <w:pPr>
        <w:pStyle w:val="a3"/>
        <w:spacing w:before="5"/>
        <w:ind w:left="0"/>
      </w:pPr>
    </w:p>
    <w:p w:rsidR="00D7328F" w:rsidRDefault="00604D81" w:rsidP="00415CFE">
      <w:pPr>
        <w:pStyle w:val="1"/>
        <w:numPr>
          <w:ilvl w:val="0"/>
          <w:numId w:val="3"/>
        </w:numPr>
        <w:ind w:right="1433"/>
        <w:jc w:val="center"/>
      </w:pPr>
      <w:r>
        <w:t>Планируемые результаты освоения программы по музыке к концу 6 класса</w:t>
      </w:r>
    </w:p>
    <w:p w:rsidR="00A46B67" w:rsidRPr="00A46B67" w:rsidRDefault="00A46B67" w:rsidP="00A46B67">
      <w:pPr>
        <w:widowControl/>
        <w:shd w:val="clear" w:color="auto" w:fill="FFFFFF"/>
        <w:autoSpaceDE/>
        <w:autoSpaceDN/>
        <w:ind w:left="360"/>
        <w:jc w:val="both"/>
        <w:rPr>
          <w:color w:val="000000"/>
          <w:sz w:val="20"/>
          <w:lang w:bidi="ar-SA"/>
        </w:rPr>
      </w:pPr>
      <w:r w:rsidRPr="00A46B67">
        <w:rPr>
          <w:b/>
          <w:bCs/>
          <w:color w:val="000000"/>
          <w:sz w:val="24"/>
          <w:lang w:bidi="ar-SA"/>
        </w:rPr>
        <w:t>Личностные</w:t>
      </w:r>
      <w:r w:rsidRPr="00A46B67">
        <w:rPr>
          <w:color w:val="000000"/>
          <w:sz w:val="24"/>
          <w:lang w:bidi="ar-SA"/>
        </w:rPr>
        <w:t> результаты:</w:t>
      </w:r>
    </w:p>
    <w:p w:rsidR="00A46B67" w:rsidRPr="00A46B67" w:rsidRDefault="00A46B67" w:rsidP="00A46B67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color w:val="000000"/>
          <w:sz w:val="20"/>
          <w:lang w:bidi="ar-SA"/>
        </w:rPr>
      </w:pPr>
      <w:r w:rsidRPr="00A46B67">
        <w:rPr>
          <w:color w:val="000000"/>
          <w:sz w:val="24"/>
          <w:lang w:bidi="ar-SA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</w:r>
    </w:p>
    <w:p w:rsidR="00A46B67" w:rsidRPr="00A46B67" w:rsidRDefault="00A46B67" w:rsidP="00A46B67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color w:val="000000"/>
          <w:sz w:val="20"/>
          <w:lang w:bidi="ar-SA"/>
        </w:rPr>
      </w:pPr>
      <w:r w:rsidRPr="00A46B67">
        <w:rPr>
          <w:color w:val="000000"/>
          <w:sz w:val="24"/>
          <w:lang w:bidi="ar-SA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A46B67" w:rsidRPr="00A46B67" w:rsidRDefault="00A46B67" w:rsidP="00A46B67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color w:val="000000"/>
          <w:sz w:val="20"/>
          <w:lang w:bidi="ar-SA"/>
        </w:rPr>
      </w:pPr>
      <w:r w:rsidRPr="00A46B67">
        <w:rPr>
          <w:color w:val="000000"/>
          <w:sz w:val="24"/>
          <w:lang w:bidi="ar-SA"/>
        </w:rP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A46B67">
        <w:rPr>
          <w:color w:val="000000"/>
          <w:sz w:val="24"/>
          <w:lang w:bidi="ar-SA"/>
        </w:rPr>
        <w:t>вств др</w:t>
      </w:r>
      <w:proofErr w:type="gramEnd"/>
      <w:r w:rsidRPr="00A46B67">
        <w:rPr>
          <w:color w:val="000000"/>
          <w:sz w:val="24"/>
          <w:lang w:bidi="ar-SA"/>
        </w:rPr>
        <w:t>угих людей и сопереживание им;</w:t>
      </w:r>
    </w:p>
    <w:p w:rsidR="00A46B67" w:rsidRPr="00A46B67" w:rsidRDefault="00A46B67" w:rsidP="00A46B67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color w:val="000000"/>
          <w:sz w:val="20"/>
          <w:lang w:bidi="ar-SA"/>
        </w:rPr>
      </w:pPr>
      <w:r w:rsidRPr="00A46B67">
        <w:rPr>
          <w:color w:val="000000"/>
          <w:sz w:val="24"/>
          <w:lang w:bidi="ar-SA"/>
        </w:rPr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A46B67" w:rsidRPr="00A46B67" w:rsidRDefault="00A46B67" w:rsidP="00A46B67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color w:val="000000"/>
          <w:sz w:val="20"/>
          <w:lang w:bidi="ar-SA"/>
        </w:rPr>
      </w:pPr>
      <w:r w:rsidRPr="00A46B67">
        <w:rPr>
          <w:color w:val="000000"/>
          <w:sz w:val="24"/>
          <w:lang w:bidi="ar-SA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A46B67" w:rsidRPr="00A46B67" w:rsidRDefault="00A46B67" w:rsidP="00A46B67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color w:val="000000"/>
          <w:sz w:val="20"/>
          <w:lang w:bidi="ar-SA"/>
        </w:rPr>
      </w:pPr>
      <w:r w:rsidRPr="00A46B67">
        <w:rPr>
          <w:color w:val="000000"/>
          <w:sz w:val="24"/>
          <w:lang w:bidi="ar-SA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A46B67" w:rsidRPr="00A46B67" w:rsidRDefault="00A46B67" w:rsidP="00A46B67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color w:val="000000"/>
          <w:sz w:val="20"/>
          <w:lang w:bidi="ar-SA"/>
        </w:rPr>
      </w:pPr>
      <w:r w:rsidRPr="00A46B67">
        <w:rPr>
          <w:color w:val="000000"/>
          <w:sz w:val="24"/>
          <w:lang w:bidi="ar-SA"/>
        </w:rPr>
        <w:t>принятие ценности семейной жизни, уважительное и заботливое отношение к членам своей семьи;</w:t>
      </w:r>
    </w:p>
    <w:p w:rsidR="00A46B67" w:rsidRPr="00A46B67" w:rsidRDefault="00A46B67" w:rsidP="00A46B67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color w:val="000000"/>
          <w:sz w:val="20"/>
          <w:lang w:bidi="ar-SA"/>
        </w:rPr>
      </w:pPr>
      <w:r w:rsidRPr="00A46B67">
        <w:rPr>
          <w:color w:val="000000"/>
          <w:sz w:val="24"/>
          <w:lang w:bidi="ar-SA"/>
        </w:rPr>
        <w:t>эстетические потребности, ценности и чувства, эстетическое сознание как результат освоения художественного наследия народов России и мира, творческой деятельности музыкально-эстетического характера.</w:t>
      </w:r>
    </w:p>
    <w:p w:rsidR="00A46B67" w:rsidRPr="00A46B67" w:rsidRDefault="00A46B67" w:rsidP="00A46B67">
      <w:pPr>
        <w:widowControl/>
        <w:shd w:val="clear" w:color="auto" w:fill="FFFFFF"/>
        <w:autoSpaceDE/>
        <w:autoSpaceDN/>
        <w:ind w:left="360"/>
        <w:jc w:val="both"/>
        <w:rPr>
          <w:color w:val="000000"/>
          <w:sz w:val="20"/>
          <w:lang w:bidi="ar-SA"/>
        </w:rPr>
      </w:pPr>
      <w:proofErr w:type="spellStart"/>
      <w:r w:rsidRPr="00A46B67">
        <w:rPr>
          <w:b/>
          <w:bCs/>
          <w:color w:val="000000"/>
          <w:sz w:val="24"/>
          <w:lang w:bidi="ar-SA"/>
        </w:rPr>
        <w:t>Метапредметные</w:t>
      </w:r>
      <w:proofErr w:type="spellEnd"/>
      <w:r w:rsidRPr="00A46B67">
        <w:rPr>
          <w:color w:val="000000"/>
          <w:sz w:val="24"/>
          <w:lang w:bidi="ar-SA"/>
        </w:rPr>
        <w:t> результаты:</w:t>
      </w:r>
    </w:p>
    <w:p w:rsidR="00A46B67" w:rsidRPr="00A46B67" w:rsidRDefault="00A46B67" w:rsidP="00A46B67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jc w:val="both"/>
        <w:rPr>
          <w:color w:val="000000"/>
          <w:sz w:val="20"/>
          <w:lang w:bidi="ar-SA"/>
        </w:rPr>
      </w:pPr>
      <w:r w:rsidRPr="00A46B67">
        <w:rPr>
          <w:color w:val="000000"/>
          <w:sz w:val="24"/>
          <w:lang w:bidi="ar-SA"/>
        </w:rPr>
        <w:t>умение самостоятельно ставить новые учебные задачи на основе развития познавательных мотивов и интересов;</w:t>
      </w:r>
    </w:p>
    <w:p w:rsidR="00A46B67" w:rsidRPr="00A46B67" w:rsidRDefault="00A46B67" w:rsidP="00A46B67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jc w:val="both"/>
        <w:rPr>
          <w:color w:val="000000"/>
          <w:sz w:val="20"/>
          <w:lang w:bidi="ar-SA"/>
        </w:rPr>
      </w:pPr>
      <w:r w:rsidRPr="00A46B67">
        <w:rPr>
          <w:color w:val="000000"/>
          <w:sz w:val="24"/>
          <w:lang w:bidi="ar-SA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 решения, вносить необходимые коррективы для достижения запланированных результатов;</w:t>
      </w:r>
    </w:p>
    <w:p w:rsidR="00A46B67" w:rsidRPr="00A46B67" w:rsidRDefault="00A46B67" w:rsidP="00A46B67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jc w:val="both"/>
        <w:rPr>
          <w:color w:val="000000"/>
          <w:sz w:val="20"/>
          <w:lang w:bidi="ar-SA"/>
        </w:rPr>
      </w:pPr>
      <w:r w:rsidRPr="00A46B67">
        <w:rPr>
          <w:color w:val="000000"/>
          <w:sz w:val="24"/>
          <w:lang w:bidi="ar-SA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A46B67" w:rsidRPr="00A46B67" w:rsidRDefault="00A46B67" w:rsidP="00A46B67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jc w:val="both"/>
        <w:rPr>
          <w:color w:val="000000"/>
          <w:sz w:val="20"/>
          <w:lang w:bidi="ar-SA"/>
        </w:rPr>
      </w:pPr>
      <w:r w:rsidRPr="00A46B67">
        <w:rPr>
          <w:color w:val="000000"/>
          <w:sz w:val="24"/>
          <w:lang w:bidi="ar-SA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 художественном проекте, взаимодействовать и работать в группе;</w:t>
      </w:r>
    </w:p>
    <w:p w:rsidR="00A46B67" w:rsidRPr="00A46B67" w:rsidRDefault="00A46B67" w:rsidP="00A46B67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jc w:val="both"/>
        <w:rPr>
          <w:color w:val="000000"/>
          <w:sz w:val="20"/>
          <w:lang w:bidi="ar-SA"/>
        </w:rPr>
      </w:pPr>
      <w:r w:rsidRPr="00A46B67">
        <w:rPr>
          <w:color w:val="000000"/>
          <w:sz w:val="24"/>
          <w:lang w:bidi="ar-SA"/>
        </w:rPr>
        <w:t>формирование и развитие компетентности в области использования информационно-коммуникационных технологий; стремление к самостоятельному общению с искусством и художественному самообразованию.</w:t>
      </w:r>
    </w:p>
    <w:p w:rsidR="00A46B67" w:rsidRPr="00A46B67" w:rsidRDefault="00A46B67" w:rsidP="00A46B67">
      <w:pPr>
        <w:widowControl/>
        <w:shd w:val="clear" w:color="auto" w:fill="FFFFFF"/>
        <w:autoSpaceDE/>
        <w:autoSpaceDN/>
        <w:ind w:left="360"/>
        <w:jc w:val="both"/>
        <w:rPr>
          <w:color w:val="000000"/>
          <w:sz w:val="20"/>
          <w:lang w:bidi="ar-SA"/>
        </w:rPr>
      </w:pPr>
      <w:r w:rsidRPr="00A46B67">
        <w:rPr>
          <w:b/>
          <w:bCs/>
          <w:color w:val="000000"/>
          <w:sz w:val="24"/>
          <w:lang w:bidi="ar-SA"/>
        </w:rPr>
        <w:lastRenderedPageBreak/>
        <w:t>Предметные</w:t>
      </w:r>
      <w:r w:rsidRPr="00A46B67">
        <w:rPr>
          <w:color w:val="000000"/>
          <w:sz w:val="24"/>
          <w:lang w:bidi="ar-SA"/>
        </w:rPr>
        <w:t> результаты:</w:t>
      </w:r>
    </w:p>
    <w:p w:rsidR="00A46B67" w:rsidRPr="00A46B67" w:rsidRDefault="00A46B67" w:rsidP="00A46B67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jc w:val="both"/>
        <w:rPr>
          <w:color w:val="000000"/>
          <w:sz w:val="20"/>
          <w:lang w:bidi="ar-SA"/>
        </w:rPr>
      </w:pPr>
      <w:proofErr w:type="spellStart"/>
      <w:r w:rsidRPr="00A46B67">
        <w:rPr>
          <w:color w:val="000000"/>
          <w:sz w:val="24"/>
          <w:lang w:bidi="ar-SA"/>
        </w:rPr>
        <w:t>сформированность</w:t>
      </w:r>
      <w:proofErr w:type="spellEnd"/>
      <w:r w:rsidRPr="00A46B67">
        <w:rPr>
          <w:color w:val="000000"/>
          <w:sz w:val="24"/>
          <w:lang w:bidi="ar-SA"/>
        </w:rPr>
        <w:t xml:space="preserve"> основ музыкальной культуры школьника как неотъемлемой части его общей духовной культуры;</w:t>
      </w:r>
    </w:p>
    <w:p w:rsidR="00A46B67" w:rsidRPr="00A46B67" w:rsidRDefault="00A46B67" w:rsidP="00A46B67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jc w:val="both"/>
        <w:rPr>
          <w:color w:val="000000"/>
          <w:sz w:val="20"/>
          <w:lang w:bidi="ar-SA"/>
        </w:rPr>
      </w:pPr>
      <w:r w:rsidRPr="00A46B67">
        <w:rPr>
          <w:color w:val="000000"/>
          <w:sz w:val="24"/>
          <w:lang w:bidi="ar-SA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A46B67" w:rsidRPr="00A46B67" w:rsidRDefault="00A46B67" w:rsidP="00A46B67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jc w:val="both"/>
        <w:rPr>
          <w:color w:val="000000"/>
          <w:sz w:val="20"/>
          <w:lang w:bidi="ar-SA"/>
        </w:rPr>
      </w:pPr>
      <w:proofErr w:type="spellStart"/>
      <w:r w:rsidRPr="00A46B67">
        <w:rPr>
          <w:color w:val="000000"/>
          <w:sz w:val="24"/>
          <w:lang w:bidi="ar-SA"/>
        </w:rPr>
        <w:t>сформированность</w:t>
      </w:r>
      <w:proofErr w:type="spellEnd"/>
      <w:r w:rsidRPr="00A46B67">
        <w:rPr>
          <w:color w:val="000000"/>
          <w:sz w:val="24"/>
          <w:lang w:bidi="ar-SA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A46B67">
        <w:rPr>
          <w:color w:val="000000"/>
          <w:sz w:val="24"/>
          <w:lang w:bidi="ar-SA"/>
        </w:rPr>
        <w:t>музицирование</w:t>
      </w:r>
      <w:proofErr w:type="spellEnd"/>
      <w:r w:rsidRPr="00A46B67">
        <w:rPr>
          <w:color w:val="000000"/>
          <w:sz w:val="24"/>
          <w:lang w:bidi="ar-SA"/>
        </w:rPr>
        <w:t>, драматизация музыкальных произведений, импровизация, музыкально-пластическое движение и др.);</w:t>
      </w:r>
    </w:p>
    <w:p w:rsidR="00A46B67" w:rsidRPr="00A46B67" w:rsidRDefault="00A46B67" w:rsidP="00A46B67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jc w:val="both"/>
        <w:rPr>
          <w:color w:val="000000"/>
          <w:sz w:val="20"/>
          <w:lang w:bidi="ar-SA"/>
        </w:rPr>
      </w:pPr>
      <w:r w:rsidRPr="00A46B67">
        <w:rPr>
          <w:color w:val="000000"/>
          <w:sz w:val="24"/>
          <w:lang w:bidi="ar-SA"/>
        </w:rPr>
        <w:t>воспитание эстетического отношения к миру, критического восприятия музыкальной информации, развитие творческих способностей в многообразных видах музыкальной деятельности, связанной с театром, кино, литературой, живописью;</w:t>
      </w:r>
    </w:p>
    <w:p w:rsidR="00A46B67" w:rsidRPr="00A46B67" w:rsidRDefault="00A46B67" w:rsidP="00A46B67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jc w:val="both"/>
        <w:rPr>
          <w:color w:val="000000"/>
          <w:sz w:val="20"/>
          <w:lang w:bidi="ar-SA"/>
        </w:rPr>
      </w:pPr>
      <w:r w:rsidRPr="00A46B67">
        <w:rPr>
          <w:color w:val="000000"/>
          <w:sz w:val="24"/>
          <w:lang w:bidi="ar-SA"/>
        </w:rPr>
        <w:t>расширение музыкального и общего культурного кругозора; воспитание музыкального вкуса, устойчивого интереса к музыке своего народа и других народов мира, классическому и современному музыкальному наследию;</w:t>
      </w:r>
    </w:p>
    <w:p w:rsidR="00A46B67" w:rsidRPr="00A46B67" w:rsidRDefault="00A46B67" w:rsidP="00A46B67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jc w:val="both"/>
        <w:rPr>
          <w:color w:val="000000"/>
          <w:sz w:val="20"/>
          <w:lang w:bidi="ar-SA"/>
        </w:rPr>
      </w:pPr>
      <w:r w:rsidRPr="00A46B67">
        <w:rPr>
          <w:color w:val="000000"/>
          <w:sz w:val="24"/>
          <w:lang w:bidi="ar-SA"/>
        </w:rPr>
        <w:t>овладение основами музыкальной грамотности: способностью эмоционально воспринимать музыку как живое образное искусство во взаимосвязи с жизнью, со специальной терминологией и ключевыми понятиями музыкального искусства, элементарной нотной грамотой в рамках изучаемого курса;</w:t>
      </w:r>
    </w:p>
    <w:p w:rsidR="00A46B67" w:rsidRPr="00A46B67" w:rsidRDefault="00A46B67" w:rsidP="00A46B67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jc w:val="both"/>
        <w:rPr>
          <w:color w:val="000000"/>
          <w:sz w:val="20"/>
          <w:lang w:bidi="ar-SA"/>
        </w:rPr>
      </w:pPr>
      <w:r w:rsidRPr="00A46B67">
        <w:rPr>
          <w:color w:val="000000"/>
          <w:sz w:val="24"/>
          <w:lang w:bidi="ar-SA"/>
        </w:rPr>
        <w:t>приобретение устойчивых навыков самостоятельной, целенаправленной и содержательной музыкально-учебной деятельности, включая информационно-коммуникационные технологии;</w:t>
      </w:r>
    </w:p>
    <w:p w:rsidR="00A46B67" w:rsidRPr="00A46B67" w:rsidRDefault="00A46B67" w:rsidP="00A46B67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jc w:val="both"/>
        <w:rPr>
          <w:color w:val="000000"/>
          <w:sz w:val="20"/>
          <w:lang w:bidi="ar-SA"/>
        </w:rPr>
      </w:pPr>
      <w:r w:rsidRPr="00A46B67">
        <w:rPr>
          <w:color w:val="000000"/>
          <w:sz w:val="24"/>
          <w:lang w:bidi="ar-SA"/>
        </w:rPr>
        <w:t>сотрудничество в ходе реализации коллективных творческих проектов, решения различных музыкально-творческих задач.</w:t>
      </w:r>
    </w:p>
    <w:p w:rsidR="00D7328F" w:rsidRPr="00415CFE" w:rsidRDefault="00D7328F" w:rsidP="00415CFE">
      <w:pPr>
        <w:pStyle w:val="a4"/>
        <w:numPr>
          <w:ilvl w:val="0"/>
          <w:numId w:val="1"/>
        </w:numPr>
        <w:tabs>
          <w:tab w:val="left" w:pos="440"/>
        </w:tabs>
        <w:ind w:right="331" w:firstLine="0"/>
        <w:jc w:val="both"/>
        <w:rPr>
          <w:sz w:val="24"/>
        </w:rPr>
        <w:sectPr w:rsidR="00D7328F" w:rsidRPr="00415CFE" w:rsidSect="00415CFE">
          <w:type w:val="continuous"/>
          <w:pgSz w:w="11910" w:h="16840"/>
          <w:pgMar w:top="900" w:right="600" w:bottom="280" w:left="420" w:header="720" w:footer="720" w:gutter="0"/>
          <w:cols w:space="720"/>
        </w:sectPr>
      </w:pPr>
    </w:p>
    <w:p w:rsidR="00D7328F" w:rsidRDefault="00604D81" w:rsidP="00415CFE">
      <w:pPr>
        <w:pStyle w:val="1"/>
        <w:numPr>
          <w:ilvl w:val="0"/>
          <w:numId w:val="3"/>
        </w:numPr>
        <w:spacing w:before="78"/>
        <w:ind w:right="3029"/>
        <w:jc w:val="right"/>
      </w:pPr>
      <w:r>
        <w:lastRenderedPageBreak/>
        <w:t xml:space="preserve">Содержание программы </w:t>
      </w:r>
    </w:p>
    <w:p w:rsidR="00D7328F" w:rsidRDefault="00D7328F">
      <w:pPr>
        <w:pStyle w:val="a3"/>
        <w:ind w:left="0"/>
        <w:rPr>
          <w:b/>
        </w:rPr>
      </w:pPr>
    </w:p>
    <w:p w:rsidR="00D7328F" w:rsidRDefault="00604D81" w:rsidP="00415CFE">
      <w:pPr>
        <w:ind w:right="2941"/>
        <w:jc w:val="both"/>
        <w:rPr>
          <w:b/>
          <w:sz w:val="24"/>
        </w:rPr>
      </w:pPr>
      <w:r>
        <w:rPr>
          <w:b/>
          <w:sz w:val="24"/>
        </w:rPr>
        <w:t>Раздел 1. Мир образов вокальной и инструментальной музыки (17 ч.)</w:t>
      </w:r>
    </w:p>
    <w:p w:rsidR="00D7328F" w:rsidRDefault="00604D81" w:rsidP="00415CFE">
      <w:pPr>
        <w:pStyle w:val="a3"/>
        <w:spacing w:before="145"/>
        <w:ind w:left="0" w:right="773"/>
        <w:jc w:val="both"/>
      </w:pPr>
      <w:r>
        <w:t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др.).</w:t>
      </w:r>
    </w:p>
    <w:p w:rsidR="00D7328F" w:rsidRDefault="00604D81" w:rsidP="00415CFE">
      <w:pPr>
        <w:pStyle w:val="a3"/>
        <w:ind w:left="0"/>
        <w:jc w:val="both"/>
      </w:pPr>
      <w:r>
        <w:t>Песня, ария, хор в оперном спектакле. Единство поэтического текста и музыки. Многообразие</w:t>
      </w:r>
    </w:p>
    <w:p w:rsidR="00D7328F" w:rsidRDefault="00604D81" w:rsidP="00415CFE">
      <w:pPr>
        <w:pStyle w:val="a3"/>
        <w:ind w:left="0" w:right="316"/>
        <w:jc w:val="both"/>
      </w:pPr>
      <w:r>
        <w:t>жанров инструментальной музыки: сольная, ансамблевая, оркестровая. Сочинения для фортепиано, органа, арфы, симфонического оркестра, синтезатора.</w:t>
      </w:r>
      <w:r w:rsidR="00415CFE">
        <w:t xml:space="preserve"> </w:t>
      </w:r>
      <w:r>
        <w:t xml:space="preserve">Музыка Древней Руси. Образы народного искусства. Фольклорные образы в творчестве композиторов. Образы русской духовной и светской музыки (знаменный распев, </w:t>
      </w:r>
      <w:proofErr w:type="spellStart"/>
      <w:r>
        <w:t>партесное</w:t>
      </w:r>
      <w:proofErr w:type="spellEnd"/>
      <w:r>
        <w:t xml:space="preserve"> пение, духовный концерт). Образы западноевропейской духовной и светской музыки (хорал, токката, фуга, кантата, реквием). Полифония и гомофония. Авторская песня — прошлое и настоящее. Джаз —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кусство</w:t>
      </w:r>
      <w:proofErr w:type="spellEnd"/>
      <w:r>
        <w:t xml:space="preserve"> XX в. (спиричуэл, блюз, современные джазовые обработки). Взаимодействие различных видов искусства в раскрытии образного строя музыкальных произведений. Использование</w:t>
      </w:r>
      <w:r w:rsidR="00415CFE">
        <w:t xml:space="preserve"> </w:t>
      </w:r>
      <w:r>
        <w:t>различных форм музицирования и творческих заданий в освоении содержания музыкальных образов.</w:t>
      </w:r>
    </w:p>
    <w:p w:rsidR="00D7328F" w:rsidRDefault="00604D81" w:rsidP="00415CFE">
      <w:pPr>
        <w:pStyle w:val="1"/>
        <w:spacing w:before="153"/>
        <w:ind w:left="0"/>
      </w:pPr>
      <w:r>
        <w:t>Раздел 2. Мир образов камерной и симфонической музыки (18 ч.)</w:t>
      </w:r>
    </w:p>
    <w:p w:rsidR="00D7328F" w:rsidRDefault="00604D81" w:rsidP="00415CFE">
      <w:pPr>
        <w:pStyle w:val="a3"/>
        <w:spacing w:before="147"/>
        <w:ind w:left="0" w:right="184"/>
        <w:jc w:val="both"/>
      </w:pPr>
      <w:r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</w:t>
      </w:r>
    </w:p>
    <w:p w:rsidR="00D7328F" w:rsidRDefault="00604D81" w:rsidP="00415CFE">
      <w:pPr>
        <w:pStyle w:val="a3"/>
        <w:ind w:left="0" w:right="709"/>
        <w:jc w:val="both"/>
      </w:pPr>
      <w:r>
        <w:t>принцип развития и построения музыки. Повтор (вариативность, вариантность),</w:t>
      </w:r>
      <w:r>
        <w:rPr>
          <w:spacing w:val="-30"/>
        </w:rPr>
        <w:t xml:space="preserve"> </w:t>
      </w:r>
      <w:r>
        <w:t>контраст.</w:t>
      </w:r>
    </w:p>
    <w:p w:rsidR="00D7328F" w:rsidRDefault="00604D81" w:rsidP="00415CFE">
      <w:pPr>
        <w:pStyle w:val="a3"/>
        <w:ind w:left="0" w:right="386"/>
        <w:jc w:val="both"/>
      </w:pPr>
      <w:r>
        <w:t>Взаимодействие нескольких музыкальных образов на основе их сопоставления, столкновения, конфликта. Программная музыка и ее жанры (сюита, вступление к опере, симфоническая</w:t>
      </w:r>
      <w:r>
        <w:rPr>
          <w:spacing w:val="-40"/>
        </w:rPr>
        <w:t xml:space="preserve"> </w:t>
      </w:r>
      <w:r>
        <w:t>поэма, увертюра-фантазия, музыкальные иллюстрации и др.). Музыкальное воплощение</w:t>
      </w:r>
      <w:r>
        <w:rPr>
          <w:spacing w:val="-29"/>
        </w:rPr>
        <w:t xml:space="preserve"> </w:t>
      </w:r>
      <w:r>
        <w:t>литературного сюжета. Выразительность и изобразительность музыки. Образ-портрет, образ-пейзаж и</w:t>
      </w:r>
      <w:r>
        <w:rPr>
          <w:spacing w:val="-17"/>
        </w:rPr>
        <w:t xml:space="preserve"> </w:t>
      </w:r>
      <w:r>
        <w:t>др.</w:t>
      </w:r>
    </w:p>
    <w:p w:rsidR="00D7328F" w:rsidRDefault="00604D81" w:rsidP="00415CFE">
      <w:pPr>
        <w:pStyle w:val="a3"/>
        <w:ind w:left="0" w:right="354"/>
        <w:jc w:val="both"/>
      </w:pPr>
      <w:r>
        <w:t>Непрограммная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 действо и др. Современная трактовка классических сюжетов и образов: мюзикл, рок-опера, киномузыка. Использование различных форм музицирования и творческих заданий в освоении учащимися содержания музыкальных образов.</w:t>
      </w:r>
    </w:p>
    <w:p w:rsidR="00D7328F" w:rsidRDefault="00D7328F">
      <w:pPr>
        <w:pStyle w:val="a3"/>
        <w:ind w:left="0"/>
        <w:rPr>
          <w:b/>
          <w:sz w:val="26"/>
        </w:rPr>
      </w:pPr>
    </w:p>
    <w:p w:rsidR="00D7328F" w:rsidRDefault="00D7328F">
      <w:pPr>
        <w:pStyle w:val="a3"/>
        <w:ind w:left="0"/>
        <w:rPr>
          <w:b/>
          <w:sz w:val="26"/>
        </w:rPr>
      </w:pPr>
    </w:p>
    <w:p w:rsidR="00D7328F" w:rsidRDefault="00D7328F">
      <w:pPr>
        <w:pStyle w:val="a3"/>
        <w:spacing w:before="10"/>
        <w:ind w:left="0"/>
        <w:rPr>
          <w:b/>
          <w:sz w:val="32"/>
        </w:rPr>
      </w:pPr>
    </w:p>
    <w:p w:rsidR="00D7328F" w:rsidRDefault="00D7328F">
      <w:pPr>
        <w:pStyle w:val="a3"/>
        <w:spacing w:before="4"/>
        <w:ind w:left="0"/>
        <w:rPr>
          <w:b/>
        </w:rPr>
      </w:pPr>
    </w:p>
    <w:p w:rsidR="00E67C66" w:rsidRDefault="00E67C66">
      <w:pPr>
        <w:pStyle w:val="a3"/>
        <w:spacing w:before="4"/>
        <w:ind w:left="0"/>
        <w:rPr>
          <w:b/>
        </w:rPr>
      </w:pPr>
    </w:p>
    <w:p w:rsidR="00E67C66" w:rsidRDefault="00E67C66">
      <w:pPr>
        <w:pStyle w:val="a3"/>
        <w:spacing w:before="4"/>
        <w:ind w:left="0"/>
        <w:rPr>
          <w:b/>
        </w:rPr>
      </w:pPr>
    </w:p>
    <w:p w:rsidR="00E67C66" w:rsidRDefault="00E67C66">
      <w:pPr>
        <w:pStyle w:val="a3"/>
        <w:spacing w:before="4"/>
        <w:ind w:left="0"/>
        <w:rPr>
          <w:b/>
        </w:rPr>
      </w:pPr>
    </w:p>
    <w:p w:rsidR="00E67C66" w:rsidRDefault="00E67C66">
      <w:pPr>
        <w:pStyle w:val="a3"/>
        <w:spacing w:before="4"/>
        <w:ind w:left="0"/>
        <w:rPr>
          <w:b/>
        </w:rPr>
      </w:pPr>
    </w:p>
    <w:p w:rsidR="00E67C66" w:rsidRDefault="00E67C66">
      <w:pPr>
        <w:pStyle w:val="a3"/>
        <w:spacing w:before="4"/>
        <w:ind w:left="0"/>
        <w:rPr>
          <w:b/>
        </w:rPr>
      </w:pPr>
    </w:p>
    <w:p w:rsidR="00E67C66" w:rsidRDefault="00E67C66">
      <w:pPr>
        <w:pStyle w:val="a3"/>
        <w:spacing w:before="4"/>
        <w:ind w:left="0"/>
        <w:rPr>
          <w:b/>
        </w:rPr>
      </w:pPr>
    </w:p>
    <w:p w:rsidR="00E67C66" w:rsidRDefault="00E67C66">
      <w:pPr>
        <w:pStyle w:val="a3"/>
        <w:spacing w:before="4"/>
        <w:ind w:left="0"/>
        <w:rPr>
          <w:b/>
        </w:rPr>
      </w:pPr>
    </w:p>
    <w:p w:rsidR="00E67C66" w:rsidRDefault="00E67C66">
      <w:pPr>
        <w:pStyle w:val="a3"/>
        <w:spacing w:before="4"/>
        <w:ind w:left="0"/>
        <w:rPr>
          <w:b/>
        </w:rPr>
      </w:pPr>
    </w:p>
    <w:p w:rsidR="00E67C66" w:rsidRDefault="00E67C66">
      <w:pPr>
        <w:pStyle w:val="a3"/>
        <w:spacing w:before="4"/>
        <w:ind w:left="0"/>
        <w:rPr>
          <w:b/>
        </w:rPr>
      </w:pPr>
    </w:p>
    <w:p w:rsidR="00E67C66" w:rsidRDefault="00E67C66">
      <w:pPr>
        <w:pStyle w:val="a3"/>
        <w:spacing w:before="4"/>
        <w:ind w:left="0"/>
        <w:rPr>
          <w:b/>
        </w:rPr>
      </w:pPr>
    </w:p>
    <w:p w:rsidR="00E67C66" w:rsidRDefault="00E67C66">
      <w:pPr>
        <w:pStyle w:val="a3"/>
        <w:spacing w:before="4"/>
        <w:ind w:left="0"/>
        <w:rPr>
          <w:b/>
        </w:rPr>
      </w:pPr>
    </w:p>
    <w:p w:rsidR="00E67C66" w:rsidRDefault="00E67C66">
      <w:pPr>
        <w:pStyle w:val="a3"/>
        <w:spacing w:before="4"/>
        <w:ind w:left="0"/>
        <w:rPr>
          <w:b/>
        </w:rPr>
      </w:pPr>
    </w:p>
    <w:p w:rsidR="00E67C66" w:rsidRDefault="00E67C66">
      <w:pPr>
        <w:pStyle w:val="a3"/>
        <w:spacing w:before="4"/>
        <w:ind w:left="0"/>
        <w:rPr>
          <w:b/>
        </w:rPr>
      </w:pPr>
    </w:p>
    <w:p w:rsidR="00D7328F" w:rsidRDefault="00D7328F">
      <w:pPr>
        <w:spacing w:line="258" w:lineRule="exact"/>
        <w:rPr>
          <w:sz w:val="24"/>
        </w:rPr>
        <w:sectPr w:rsidR="00D7328F">
          <w:pgSz w:w="11910" w:h="16840"/>
          <w:pgMar w:top="620" w:right="600" w:bottom="280" w:left="420" w:header="720" w:footer="720" w:gutter="0"/>
          <w:cols w:space="720"/>
        </w:sectPr>
      </w:pPr>
    </w:p>
    <w:p w:rsidR="00D7328F" w:rsidRPr="00415CFE" w:rsidRDefault="00604D81" w:rsidP="00415CFE">
      <w:pPr>
        <w:pStyle w:val="a4"/>
        <w:numPr>
          <w:ilvl w:val="0"/>
          <w:numId w:val="3"/>
        </w:numPr>
        <w:spacing w:before="78"/>
        <w:ind w:right="709"/>
        <w:jc w:val="center"/>
        <w:rPr>
          <w:b/>
          <w:sz w:val="24"/>
        </w:rPr>
      </w:pPr>
      <w:r w:rsidRPr="00415CFE">
        <w:rPr>
          <w:b/>
          <w:sz w:val="24"/>
        </w:rPr>
        <w:lastRenderedPageBreak/>
        <w:t xml:space="preserve">Тематическое планирование </w:t>
      </w:r>
    </w:p>
    <w:p w:rsidR="00D7328F" w:rsidRDefault="00D7328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8351"/>
        <w:gridCol w:w="975"/>
      </w:tblGrid>
      <w:tr w:rsidR="00D7328F">
        <w:trPr>
          <w:trHeight w:val="936"/>
        </w:trPr>
        <w:tc>
          <w:tcPr>
            <w:tcW w:w="960" w:type="dxa"/>
          </w:tcPr>
          <w:p w:rsidR="00D7328F" w:rsidRDefault="00604D81">
            <w:pPr>
              <w:pStyle w:val="TableParagraph"/>
              <w:ind w:left="107" w:right="479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8351" w:type="dxa"/>
          </w:tcPr>
          <w:p w:rsidR="00D7328F" w:rsidRDefault="00604D81">
            <w:pPr>
              <w:pStyle w:val="TableParagraph"/>
              <w:spacing w:line="268" w:lineRule="exact"/>
              <w:ind w:left="2460" w:right="245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(раздел, тема урока)</w:t>
            </w:r>
          </w:p>
        </w:tc>
        <w:tc>
          <w:tcPr>
            <w:tcW w:w="975" w:type="dxa"/>
          </w:tcPr>
          <w:p w:rsidR="00D7328F" w:rsidRDefault="00604D81">
            <w:pPr>
              <w:pStyle w:val="TableParagraph"/>
              <w:ind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D7328F">
        <w:trPr>
          <w:trHeight w:val="551"/>
        </w:trPr>
        <w:tc>
          <w:tcPr>
            <w:tcW w:w="9311" w:type="dxa"/>
            <w:gridSpan w:val="2"/>
          </w:tcPr>
          <w:p w:rsidR="00D7328F" w:rsidRDefault="00604D81" w:rsidP="00415CFE">
            <w:pPr>
              <w:pStyle w:val="TableParagraph"/>
              <w:spacing w:line="259" w:lineRule="exact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«Мир образов вокальной и инструментальной музыки»</w:t>
            </w:r>
          </w:p>
        </w:tc>
        <w:tc>
          <w:tcPr>
            <w:tcW w:w="975" w:type="dxa"/>
          </w:tcPr>
          <w:p w:rsidR="00D7328F" w:rsidRDefault="00604D8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D7328F">
        <w:trPr>
          <w:trHeight w:val="275"/>
        </w:trPr>
        <w:tc>
          <w:tcPr>
            <w:tcW w:w="960" w:type="dxa"/>
          </w:tcPr>
          <w:p w:rsidR="00D7328F" w:rsidRDefault="00604D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1" w:type="dxa"/>
          </w:tcPr>
          <w:p w:rsidR="00D7328F" w:rsidRDefault="00604D81" w:rsidP="00415CF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Удивительный мир музыкальных образов.</w:t>
            </w:r>
          </w:p>
        </w:tc>
        <w:tc>
          <w:tcPr>
            <w:tcW w:w="975" w:type="dxa"/>
          </w:tcPr>
          <w:p w:rsidR="00D7328F" w:rsidRDefault="00604D8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328F">
        <w:trPr>
          <w:trHeight w:val="551"/>
        </w:trPr>
        <w:tc>
          <w:tcPr>
            <w:tcW w:w="960" w:type="dxa"/>
          </w:tcPr>
          <w:p w:rsidR="00D7328F" w:rsidRDefault="00604D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1" w:type="dxa"/>
          </w:tcPr>
          <w:p w:rsidR="00D7328F" w:rsidRDefault="00604D81" w:rsidP="00415CF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Образы романсов и песен русских композиторов. Старинный русский романс.</w:t>
            </w:r>
          </w:p>
          <w:p w:rsidR="00D7328F" w:rsidRDefault="00604D81" w:rsidP="00415CF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Песня-романс. Мир чарующих звуков.</w:t>
            </w:r>
          </w:p>
        </w:tc>
        <w:tc>
          <w:tcPr>
            <w:tcW w:w="975" w:type="dxa"/>
          </w:tcPr>
          <w:p w:rsidR="00D7328F" w:rsidRDefault="00604D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328F">
        <w:trPr>
          <w:trHeight w:val="1072"/>
        </w:trPr>
        <w:tc>
          <w:tcPr>
            <w:tcW w:w="960" w:type="dxa"/>
          </w:tcPr>
          <w:p w:rsidR="00D7328F" w:rsidRDefault="00604D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8351" w:type="dxa"/>
          </w:tcPr>
          <w:p w:rsidR="00D7328F" w:rsidRDefault="00604D81" w:rsidP="00415C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Два музыкальных посвящения. Портрет в музыке и живописи. Картинная галерея.</w:t>
            </w:r>
          </w:p>
        </w:tc>
        <w:tc>
          <w:tcPr>
            <w:tcW w:w="975" w:type="dxa"/>
          </w:tcPr>
          <w:p w:rsidR="00D7328F" w:rsidRDefault="00604D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328F">
        <w:trPr>
          <w:trHeight w:val="278"/>
        </w:trPr>
        <w:tc>
          <w:tcPr>
            <w:tcW w:w="960" w:type="dxa"/>
          </w:tcPr>
          <w:p w:rsidR="00D7328F" w:rsidRDefault="00604D8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51" w:type="dxa"/>
          </w:tcPr>
          <w:p w:rsidR="00D7328F" w:rsidRDefault="00604D81" w:rsidP="00415CFE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«Уноси моѐ сердце в звенящую даль…»</w:t>
            </w:r>
          </w:p>
        </w:tc>
        <w:tc>
          <w:tcPr>
            <w:tcW w:w="975" w:type="dxa"/>
          </w:tcPr>
          <w:p w:rsidR="00D7328F" w:rsidRDefault="00604D8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328F">
        <w:trPr>
          <w:trHeight w:val="275"/>
        </w:trPr>
        <w:tc>
          <w:tcPr>
            <w:tcW w:w="960" w:type="dxa"/>
          </w:tcPr>
          <w:p w:rsidR="00D7328F" w:rsidRDefault="00604D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51" w:type="dxa"/>
          </w:tcPr>
          <w:p w:rsidR="00D7328F" w:rsidRDefault="00604D81" w:rsidP="00415CF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образ и мастерство исполнителя.</w:t>
            </w:r>
          </w:p>
        </w:tc>
        <w:tc>
          <w:tcPr>
            <w:tcW w:w="975" w:type="dxa"/>
          </w:tcPr>
          <w:p w:rsidR="00D7328F" w:rsidRDefault="00604D8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328F">
        <w:trPr>
          <w:trHeight w:val="275"/>
        </w:trPr>
        <w:tc>
          <w:tcPr>
            <w:tcW w:w="960" w:type="dxa"/>
          </w:tcPr>
          <w:p w:rsidR="00D7328F" w:rsidRDefault="00604D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51" w:type="dxa"/>
          </w:tcPr>
          <w:p w:rsidR="00D7328F" w:rsidRDefault="00604D81" w:rsidP="00415CF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Обряды и обычаи в фольклоре и творчестве композиторов.</w:t>
            </w:r>
          </w:p>
        </w:tc>
        <w:tc>
          <w:tcPr>
            <w:tcW w:w="975" w:type="dxa"/>
          </w:tcPr>
          <w:p w:rsidR="00D7328F" w:rsidRDefault="00604D8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328F">
        <w:trPr>
          <w:trHeight w:val="378"/>
        </w:trPr>
        <w:tc>
          <w:tcPr>
            <w:tcW w:w="960" w:type="dxa"/>
          </w:tcPr>
          <w:p w:rsidR="00D7328F" w:rsidRDefault="00604D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51" w:type="dxa"/>
          </w:tcPr>
          <w:p w:rsidR="00D7328F" w:rsidRDefault="00604D81" w:rsidP="00415CF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975" w:type="dxa"/>
          </w:tcPr>
          <w:p w:rsidR="00D7328F" w:rsidRDefault="00604D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328F">
        <w:trPr>
          <w:trHeight w:val="275"/>
        </w:trPr>
        <w:tc>
          <w:tcPr>
            <w:tcW w:w="960" w:type="dxa"/>
          </w:tcPr>
          <w:p w:rsidR="00D7328F" w:rsidRDefault="00604D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51" w:type="dxa"/>
          </w:tcPr>
          <w:p w:rsidR="00D7328F" w:rsidRDefault="00604D81" w:rsidP="00415CF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Старинной песни мир. Баллада «Лесной царь»</w:t>
            </w:r>
          </w:p>
        </w:tc>
        <w:tc>
          <w:tcPr>
            <w:tcW w:w="975" w:type="dxa"/>
          </w:tcPr>
          <w:p w:rsidR="00D7328F" w:rsidRDefault="00604D8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328F">
        <w:trPr>
          <w:trHeight w:val="551"/>
        </w:trPr>
        <w:tc>
          <w:tcPr>
            <w:tcW w:w="960" w:type="dxa"/>
          </w:tcPr>
          <w:p w:rsidR="00D7328F" w:rsidRDefault="00604D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51" w:type="dxa"/>
          </w:tcPr>
          <w:p w:rsidR="00D7328F" w:rsidRDefault="00604D81" w:rsidP="00415CF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Образы русской народной и духовной музыки. Народное искусство Древней</w:t>
            </w:r>
          </w:p>
          <w:p w:rsidR="00D7328F" w:rsidRDefault="00604D81" w:rsidP="00415CF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Руси.</w:t>
            </w:r>
          </w:p>
        </w:tc>
        <w:tc>
          <w:tcPr>
            <w:tcW w:w="975" w:type="dxa"/>
          </w:tcPr>
          <w:p w:rsidR="00D7328F" w:rsidRDefault="00604D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328F">
        <w:trPr>
          <w:trHeight w:val="275"/>
        </w:trPr>
        <w:tc>
          <w:tcPr>
            <w:tcW w:w="960" w:type="dxa"/>
          </w:tcPr>
          <w:p w:rsidR="00D7328F" w:rsidRDefault="00604D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51" w:type="dxa"/>
          </w:tcPr>
          <w:p w:rsidR="00D7328F" w:rsidRDefault="00604D81" w:rsidP="00415CF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Образы русской народной и духовной музыки. Духовный концерт.</w:t>
            </w:r>
          </w:p>
        </w:tc>
        <w:tc>
          <w:tcPr>
            <w:tcW w:w="975" w:type="dxa"/>
          </w:tcPr>
          <w:p w:rsidR="00D7328F" w:rsidRDefault="00604D8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328F">
        <w:trPr>
          <w:trHeight w:val="275"/>
        </w:trPr>
        <w:tc>
          <w:tcPr>
            <w:tcW w:w="960" w:type="dxa"/>
          </w:tcPr>
          <w:p w:rsidR="00D7328F" w:rsidRDefault="00604D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51" w:type="dxa"/>
          </w:tcPr>
          <w:p w:rsidR="00D7328F" w:rsidRDefault="00604D81" w:rsidP="00415CF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«Фрески Софии Киевской» «Перезвоны». Молитва.</w:t>
            </w:r>
          </w:p>
        </w:tc>
        <w:tc>
          <w:tcPr>
            <w:tcW w:w="975" w:type="dxa"/>
          </w:tcPr>
          <w:p w:rsidR="00D7328F" w:rsidRDefault="00604D8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328F">
        <w:trPr>
          <w:trHeight w:val="552"/>
        </w:trPr>
        <w:tc>
          <w:tcPr>
            <w:tcW w:w="960" w:type="dxa"/>
          </w:tcPr>
          <w:p w:rsidR="00D7328F" w:rsidRDefault="00604D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351" w:type="dxa"/>
          </w:tcPr>
          <w:p w:rsidR="00D7328F" w:rsidRDefault="00604D81" w:rsidP="00415CF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Образы духовной музыки Западной Европы. Небесное и земное в музыке</w:t>
            </w:r>
          </w:p>
          <w:p w:rsidR="00D7328F" w:rsidRDefault="00604D81" w:rsidP="00415CF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Баха.</w:t>
            </w:r>
          </w:p>
        </w:tc>
        <w:tc>
          <w:tcPr>
            <w:tcW w:w="975" w:type="dxa"/>
          </w:tcPr>
          <w:p w:rsidR="00D7328F" w:rsidRDefault="00604D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328F">
        <w:trPr>
          <w:trHeight w:val="275"/>
        </w:trPr>
        <w:tc>
          <w:tcPr>
            <w:tcW w:w="960" w:type="dxa"/>
          </w:tcPr>
          <w:p w:rsidR="00D7328F" w:rsidRDefault="00604D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351" w:type="dxa"/>
          </w:tcPr>
          <w:p w:rsidR="00D7328F" w:rsidRDefault="00604D81" w:rsidP="00415CF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Образы духовной музыки Западной Европы. Полифония. Фуга. Хорал.</w:t>
            </w:r>
          </w:p>
        </w:tc>
        <w:tc>
          <w:tcPr>
            <w:tcW w:w="975" w:type="dxa"/>
          </w:tcPr>
          <w:p w:rsidR="00D7328F" w:rsidRDefault="00604D8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328F">
        <w:trPr>
          <w:trHeight w:val="277"/>
        </w:trPr>
        <w:tc>
          <w:tcPr>
            <w:tcW w:w="960" w:type="dxa"/>
          </w:tcPr>
          <w:p w:rsidR="00D7328F" w:rsidRDefault="00604D8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51" w:type="dxa"/>
          </w:tcPr>
          <w:p w:rsidR="00D7328F" w:rsidRDefault="00604D81" w:rsidP="00415CFE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Образы скорби и печали. Фортуна правит миром.</w:t>
            </w:r>
          </w:p>
        </w:tc>
        <w:tc>
          <w:tcPr>
            <w:tcW w:w="975" w:type="dxa"/>
          </w:tcPr>
          <w:p w:rsidR="00D7328F" w:rsidRDefault="00604D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328F">
        <w:trPr>
          <w:trHeight w:val="551"/>
        </w:trPr>
        <w:tc>
          <w:tcPr>
            <w:tcW w:w="960" w:type="dxa"/>
          </w:tcPr>
          <w:p w:rsidR="00D7328F" w:rsidRDefault="00604D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351" w:type="dxa"/>
          </w:tcPr>
          <w:p w:rsidR="00D7328F" w:rsidRDefault="00604D81" w:rsidP="00415CFE">
            <w:pPr>
              <w:pStyle w:val="TableParagraph"/>
              <w:tabs>
                <w:tab w:val="left" w:pos="5239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Контрольное  тестирование 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««Мир </w:t>
            </w:r>
            <w:r>
              <w:rPr>
                <w:sz w:val="24"/>
              </w:rPr>
              <w:t>образов вокальной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7328F" w:rsidRDefault="00604D81" w:rsidP="00415CF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инструментальной музыки»</w:t>
            </w:r>
          </w:p>
        </w:tc>
        <w:tc>
          <w:tcPr>
            <w:tcW w:w="975" w:type="dxa"/>
          </w:tcPr>
          <w:p w:rsidR="00D7328F" w:rsidRDefault="00604D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328F">
        <w:trPr>
          <w:trHeight w:val="275"/>
        </w:trPr>
        <w:tc>
          <w:tcPr>
            <w:tcW w:w="960" w:type="dxa"/>
          </w:tcPr>
          <w:p w:rsidR="00D7328F" w:rsidRDefault="00604D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51" w:type="dxa"/>
          </w:tcPr>
          <w:p w:rsidR="00D7328F" w:rsidRDefault="00604D81" w:rsidP="00415CFE">
            <w:pPr>
              <w:pStyle w:val="TableParagraph"/>
              <w:spacing w:line="256" w:lineRule="exact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Авторская песня: прошлое и настоящее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975" w:type="dxa"/>
          </w:tcPr>
          <w:p w:rsidR="00D7328F" w:rsidRDefault="00604D8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328F">
        <w:trPr>
          <w:trHeight w:val="827"/>
        </w:trPr>
        <w:tc>
          <w:tcPr>
            <w:tcW w:w="9311" w:type="dxa"/>
            <w:gridSpan w:val="2"/>
          </w:tcPr>
          <w:p w:rsidR="00D7328F" w:rsidRDefault="00D7328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7328F" w:rsidRDefault="00604D81" w:rsidP="00415CFE">
            <w:pPr>
              <w:pStyle w:val="TableParagraph"/>
              <w:spacing w:line="259" w:lineRule="exact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«Мир образов камерной и симфонической музыки»</w:t>
            </w:r>
          </w:p>
        </w:tc>
        <w:tc>
          <w:tcPr>
            <w:tcW w:w="975" w:type="dxa"/>
          </w:tcPr>
          <w:p w:rsidR="00D7328F" w:rsidRDefault="00D7328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7328F" w:rsidRDefault="00604D8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D7328F">
        <w:trPr>
          <w:trHeight w:val="275"/>
        </w:trPr>
        <w:tc>
          <w:tcPr>
            <w:tcW w:w="960" w:type="dxa"/>
          </w:tcPr>
          <w:p w:rsidR="00D7328F" w:rsidRDefault="00604D81" w:rsidP="00415CFE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351" w:type="dxa"/>
          </w:tcPr>
          <w:p w:rsidR="00D7328F" w:rsidRDefault="00604D81" w:rsidP="00415CF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Джаз – искусство 20 века.</w:t>
            </w:r>
          </w:p>
        </w:tc>
        <w:tc>
          <w:tcPr>
            <w:tcW w:w="975" w:type="dxa"/>
          </w:tcPr>
          <w:p w:rsidR="00D7328F" w:rsidRDefault="00604D81" w:rsidP="00415CF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328F">
        <w:trPr>
          <w:trHeight w:val="275"/>
        </w:trPr>
        <w:tc>
          <w:tcPr>
            <w:tcW w:w="960" w:type="dxa"/>
          </w:tcPr>
          <w:p w:rsidR="00D7328F" w:rsidRDefault="00604D81" w:rsidP="00415CFE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351" w:type="dxa"/>
          </w:tcPr>
          <w:p w:rsidR="00D7328F" w:rsidRDefault="00604D81" w:rsidP="00415CF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Вечные темы искусства и жизни.</w:t>
            </w:r>
          </w:p>
        </w:tc>
        <w:tc>
          <w:tcPr>
            <w:tcW w:w="975" w:type="dxa"/>
          </w:tcPr>
          <w:p w:rsidR="00D7328F" w:rsidRDefault="00604D81" w:rsidP="00415CF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328F">
        <w:trPr>
          <w:trHeight w:val="278"/>
        </w:trPr>
        <w:tc>
          <w:tcPr>
            <w:tcW w:w="960" w:type="dxa"/>
          </w:tcPr>
          <w:p w:rsidR="00D7328F" w:rsidRDefault="00604D81" w:rsidP="00415CFE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51" w:type="dxa"/>
          </w:tcPr>
          <w:p w:rsidR="00D7328F" w:rsidRDefault="00604D81" w:rsidP="00415CFE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Образы камерной музыки.</w:t>
            </w:r>
          </w:p>
        </w:tc>
        <w:tc>
          <w:tcPr>
            <w:tcW w:w="975" w:type="dxa"/>
          </w:tcPr>
          <w:p w:rsidR="00D7328F" w:rsidRDefault="00604D81" w:rsidP="00415CFE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328F">
        <w:trPr>
          <w:trHeight w:val="275"/>
        </w:trPr>
        <w:tc>
          <w:tcPr>
            <w:tcW w:w="960" w:type="dxa"/>
          </w:tcPr>
          <w:p w:rsidR="00D7328F" w:rsidRDefault="00604D81" w:rsidP="00415CFE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351" w:type="dxa"/>
          </w:tcPr>
          <w:p w:rsidR="00D7328F" w:rsidRDefault="00604D81" w:rsidP="00415CF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Инструментальная баллада. Ночной пейзаж.</w:t>
            </w:r>
          </w:p>
        </w:tc>
        <w:tc>
          <w:tcPr>
            <w:tcW w:w="975" w:type="dxa"/>
          </w:tcPr>
          <w:p w:rsidR="00D7328F" w:rsidRDefault="00604D81" w:rsidP="00415CF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328F">
        <w:trPr>
          <w:trHeight w:val="275"/>
        </w:trPr>
        <w:tc>
          <w:tcPr>
            <w:tcW w:w="960" w:type="dxa"/>
          </w:tcPr>
          <w:p w:rsidR="00D7328F" w:rsidRDefault="00604D81" w:rsidP="00415CFE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351" w:type="dxa"/>
          </w:tcPr>
          <w:p w:rsidR="00D7328F" w:rsidRDefault="00604D81" w:rsidP="00415CF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Инструментальный концерт. « Итальянский концерт».</w:t>
            </w:r>
          </w:p>
        </w:tc>
        <w:tc>
          <w:tcPr>
            <w:tcW w:w="975" w:type="dxa"/>
          </w:tcPr>
          <w:p w:rsidR="00D7328F" w:rsidRDefault="00604D81" w:rsidP="00415CF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328F">
        <w:trPr>
          <w:trHeight w:val="551"/>
        </w:trPr>
        <w:tc>
          <w:tcPr>
            <w:tcW w:w="960" w:type="dxa"/>
          </w:tcPr>
          <w:p w:rsidR="00D7328F" w:rsidRDefault="00604D81" w:rsidP="00415CFE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351" w:type="dxa"/>
          </w:tcPr>
          <w:p w:rsidR="00D7328F" w:rsidRDefault="00604D81" w:rsidP="00415CF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«Космический пейзаж». «Быть может, вся природа – мозаика цветов?».</w:t>
            </w:r>
          </w:p>
          <w:p w:rsidR="00D7328F" w:rsidRDefault="00604D81" w:rsidP="00415CF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Картинная галерея.</w:t>
            </w:r>
          </w:p>
        </w:tc>
        <w:tc>
          <w:tcPr>
            <w:tcW w:w="975" w:type="dxa"/>
          </w:tcPr>
          <w:p w:rsidR="00D7328F" w:rsidRDefault="00604D81" w:rsidP="00415CF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328F">
        <w:trPr>
          <w:trHeight w:val="935"/>
        </w:trPr>
        <w:tc>
          <w:tcPr>
            <w:tcW w:w="960" w:type="dxa"/>
          </w:tcPr>
          <w:p w:rsidR="00D7328F" w:rsidRDefault="00604D81" w:rsidP="00415CFE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8351" w:type="dxa"/>
          </w:tcPr>
          <w:p w:rsidR="00D7328F" w:rsidRDefault="00604D81" w:rsidP="00415C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Образы симфонической музыки. «Метель». Музыкальные иллюстрации к повести А.С.Пушкина</w:t>
            </w:r>
          </w:p>
        </w:tc>
        <w:tc>
          <w:tcPr>
            <w:tcW w:w="975" w:type="dxa"/>
          </w:tcPr>
          <w:p w:rsidR="00D7328F" w:rsidRDefault="00604D81" w:rsidP="00415CF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328F">
        <w:trPr>
          <w:trHeight w:val="935"/>
        </w:trPr>
        <w:tc>
          <w:tcPr>
            <w:tcW w:w="960" w:type="dxa"/>
          </w:tcPr>
          <w:p w:rsidR="00D7328F" w:rsidRDefault="00604D81" w:rsidP="00415CFE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351" w:type="dxa"/>
          </w:tcPr>
          <w:p w:rsidR="00D7328F" w:rsidRDefault="00604D81" w:rsidP="00415C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Симфоническое развитие музыкальных образов. «В печали весел, а в веселье печален». Связь времен.</w:t>
            </w:r>
          </w:p>
        </w:tc>
        <w:tc>
          <w:tcPr>
            <w:tcW w:w="975" w:type="dxa"/>
          </w:tcPr>
          <w:p w:rsidR="00D7328F" w:rsidRDefault="00604D81" w:rsidP="00415CF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328F">
        <w:trPr>
          <w:trHeight w:val="407"/>
        </w:trPr>
        <w:tc>
          <w:tcPr>
            <w:tcW w:w="960" w:type="dxa"/>
          </w:tcPr>
          <w:p w:rsidR="00D7328F" w:rsidRDefault="00604D81" w:rsidP="00415CFE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351" w:type="dxa"/>
          </w:tcPr>
          <w:p w:rsidR="00D7328F" w:rsidRDefault="00604D81" w:rsidP="00415CF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Программная увертюра. Увертюра «Эгмонт».</w:t>
            </w:r>
          </w:p>
        </w:tc>
        <w:tc>
          <w:tcPr>
            <w:tcW w:w="975" w:type="dxa"/>
          </w:tcPr>
          <w:p w:rsidR="00D7328F" w:rsidRDefault="00604D81" w:rsidP="00415CF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328F">
        <w:trPr>
          <w:trHeight w:val="412"/>
        </w:trPr>
        <w:tc>
          <w:tcPr>
            <w:tcW w:w="960" w:type="dxa"/>
          </w:tcPr>
          <w:p w:rsidR="00D7328F" w:rsidRDefault="00604D81" w:rsidP="00415CFE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351" w:type="dxa"/>
          </w:tcPr>
          <w:p w:rsidR="00D7328F" w:rsidRDefault="00604D81" w:rsidP="00415CF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Увертюра-фантазия «Ромео и Джульетта».</w:t>
            </w:r>
          </w:p>
        </w:tc>
        <w:tc>
          <w:tcPr>
            <w:tcW w:w="975" w:type="dxa"/>
          </w:tcPr>
          <w:p w:rsidR="00D7328F" w:rsidRDefault="00604D81" w:rsidP="00415CF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328F">
        <w:trPr>
          <w:trHeight w:val="551"/>
        </w:trPr>
        <w:tc>
          <w:tcPr>
            <w:tcW w:w="960" w:type="dxa"/>
          </w:tcPr>
          <w:p w:rsidR="00D7328F" w:rsidRDefault="00604D81" w:rsidP="00415CFE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351" w:type="dxa"/>
          </w:tcPr>
          <w:p w:rsidR="00D7328F" w:rsidRDefault="00604D81" w:rsidP="00415CFE">
            <w:pPr>
              <w:pStyle w:val="TableParagraph"/>
              <w:tabs>
                <w:tab w:val="left" w:pos="5239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Контрольное  тестирование 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««Мир </w:t>
            </w:r>
            <w:r>
              <w:rPr>
                <w:sz w:val="24"/>
              </w:rPr>
              <w:t>образов вокальной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7328F" w:rsidRDefault="00604D81" w:rsidP="00415CF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инструментальной музыки»</w:t>
            </w:r>
          </w:p>
        </w:tc>
        <w:tc>
          <w:tcPr>
            <w:tcW w:w="975" w:type="dxa"/>
          </w:tcPr>
          <w:p w:rsidR="00D7328F" w:rsidRDefault="00604D81" w:rsidP="00415CFE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328F">
        <w:trPr>
          <w:trHeight w:val="388"/>
        </w:trPr>
        <w:tc>
          <w:tcPr>
            <w:tcW w:w="960" w:type="dxa"/>
          </w:tcPr>
          <w:p w:rsidR="00D7328F" w:rsidRDefault="00604D81" w:rsidP="00415CFE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30- 31</w:t>
            </w:r>
          </w:p>
        </w:tc>
        <w:tc>
          <w:tcPr>
            <w:tcW w:w="8351" w:type="dxa"/>
          </w:tcPr>
          <w:p w:rsidR="00D7328F" w:rsidRDefault="00604D81" w:rsidP="00415CFE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Мир музыкального театра.</w:t>
            </w:r>
          </w:p>
        </w:tc>
        <w:tc>
          <w:tcPr>
            <w:tcW w:w="975" w:type="dxa"/>
          </w:tcPr>
          <w:p w:rsidR="00D7328F" w:rsidRDefault="00604D81" w:rsidP="00415CFE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7328F" w:rsidRDefault="00D7328F" w:rsidP="00415CFE">
      <w:pPr>
        <w:spacing w:line="270" w:lineRule="exact"/>
        <w:jc w:val="both"/>
        <w:rPr>
          <w:sz w:val="24"/>
        </w:rPr>
        <w:sectPr w:rsidR="00D7328F">
          <w:pgSz w:w="11910" w:h="16840"/>
          <w:pgMar w:top="620" w:right="6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8351"/>
        <w:gridCol w:w="975"/>
      </w:tblGrid>
      <w:tr w:rsidR="00D7328F">
        <w:trPr>
          <w:trHeight w:val="282"/>
        </w:trPr>
        <w:tc>
          <w:tcPr>
            <w:tcW w:w="960" w:type="dxa"/>
          </w:tcPr>
          <w:p w:rsidR="00D7328F" w:rsidRDefault="00604D81" w:rsidP="00415CFE">
            <w:pPr>
              <w:pStyle w:val="TableParagraph"/>
              <w:spacing w:line="26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8351" w:type="dxa"/>
          </w:tcPr>
          <w:p w:rsidR="00D7328F" w:rsidRDefault="00604D81" w:rsidP="00415CFE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Образы киномузыки</w:t>
            </w:r>
          </w:p>
        </w:tc>
        <w:tc>
          <w:tcPr>
            <w:tcW w:w="975" w:type="dxa"/>
            <w:vMerge w:val="restart"/>
          </w:tcPr>
          <w:p w:rsidR="00D7328F" w:rsidRDefault="00604D81" w:rsidP="00415CF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7328F" w:rsidRDefault="00604D81" w:rsidP="00415C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7328F" w:rsidRDefault="00604D81" w:rsidP="00415C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328F">
        <w:trPr>
          <w:trHeight w:val="280"/>
        </w:trPr>
        <w:tc>
          <w:tcPr>
            <w:tcW w:w="960" w:type="dxa"/>
          </w:tcPr>
          <w:p w:rsidR="00D7328F" w:rsidRDefault="00604D81" w:rsidP="00415CFE">
            <w:pPr>
              <w:pStyle w:val="TableParagraph"/>
              <w:spacing w:line="26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8351" w:type="dxa"/>
          </w:tcPr>
          <w:p w:rsidR="00D7328F" w:rsidRDefault="00604D81" w:rsidP="00415CFE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Защита творческих проектов «Музыка, кинофильм и Я»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D7328F" w:rsidRDefault="00D7328F" w:rsidP="00415CFE">
            <w:pPr>
              <w:jc w:val="both"/>
              <w:rPr>
                <w:sz w:val="2"/>
                <w:szCs w:val="2"/>
              </w:rPr>
            </w:pPr>
          </w:p>
        </w:tc>
      </w:tr>
      <w:tr w:rsidR="00D7328F">
        <w:trPr>
          <w:trHeight w:val="415"/>
        </w:trPr>
        <w:tc>
          <w:tcPr>
            <w:tcW w:w="960" w:type="dxa"/>
          </w:tcPr>
          <w:p w:rsidR="00D7328F" w:rsidRDefault="00604D81" w:rsidP="00415CFE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351" w:type="dxa"/>
          </w:tcPr>
          <w:p w:rsidR="00D7328F" w:rsidRDefault="00604D81" w:rsidP="00415CFE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D7328F" w:rsidRDefault="00D7328F" w:rsidP="00415CFE">
            <w:pPr>
              <w:jc w:val="both"/>
              <w:rPr>
                <w:sz w:val="2"/>
                <w:szCs w:val="2"/>
              </w:rPr>
            </w:pPr>
          </w:p>
        </w:tc>
      </w:tr>
      <w:tr w:rsidR="00D7328F">
        <w:trPr>
          <w:trHeight w:val="445"/>
        </w:trPr>
        <w:tc>
          <w:tcPr>
            <w:tcW w:w="960" w:type="dxa"/>
          </w:tcPr>
          <w:p w:rsidR="00D7328F" w:rsidRDefault="00604D81" w:rsidP="00415CFE">
            <w:pPr>
              <w:pStyle w:val="TableParagraph"/>
              <w:spacing w:line="273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351" w:type="dxa"/>
          </w:tcPr>
          <w:p w:rsidR="00D7328F" w:rsidRDefault="00D7328F" w:rsidP="00415CFE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975" w:type="dxa"/>
          </w:tcPr>
          <w:p w:rsidR="00D7328F" w:rsidRDefault="00604D81" w:rsidP="00415CFE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</w:tbl>
    <w:p w:rsidR="00604D81" w:rsidRDefault="00604D81"/>
    <w:sectPr w:rsidR="00604D81" w:rsidSect="00F25133">
      <w:pgSz w:w="11910" w:h="16840"/>
      <w:pgMar w:top="700" w:right="60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DD9"/>
    <w:multiLevelType w:val="hybridMultilevel"/>
    <w:tmpl w:val="6336A072"/>
    <w:lvl w:ilvl="0" w:tplc="DCAA1158">
      <w:numFmt w:val="bullet"/>
      <w:lvlText w:val="-"/>
      <w:lvlJc w:val="left"/>
      <w:pPr>
        <w:ind w:left="3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68EBE4E">
      <w:numFmt w:val="bullet"/>
      <w:lvlText w:val="•"/>
      <w:lvlJc w:val="left"/>
      <w:pPr>
        <w:ind w:left="1358" w:hanging="140"/>
      </w:pPr>
      <w:rPr>
        <w:rFonts w:hint="default"/>
        <w:lang w:val="ru-RU" w:eastAsia="ru-RU" w:bidi="ru-RU"/>
      </w:rPr>
    </w:lvl>
    <w:lvl w:ilvl="2" w:tplc="6194D59C">
      <w:numFmt w:val="bullet"/>
      <w:lvlText w:val="•"/>
      <w:lvlJc w:val="left"/>
      <w:pPr>
        <w:ind w:left="2417" w:hanging="140"/>
      </w:pPr>
      <w:rPr>
        <w:rFonts w:hint="default"/>
        <w:lang w:val="ru-RU" w:eastAsia="ru-RU" w:bidi="ru-RU"/>
      </w:rPr>
    </w:lvl>
    <w:lvl w:ilvl="3" w:tplc="5F887748">
      <w:numFmt w:val="bullet"/>
      <w:lvlText w:val="•"/>
      <w:lvlJc w:val="left"/>
      <w:pPr>
        <w:ind w:left="3475" w:hanging="140"/>
      </w:pPr>
      <w:rPr>
        <w:rFonts w:hint="default"/>
        <w:lang w:val="ru-RU" w:eastAsia="ru-RU" w:bidi="ru-RU"/>
      </w:rPr>
    </w:lvl>
    <w:lvl w:ilvl="4" w:tplc="7B1C4F6E">
      <w:numFmt w:val="bullet"/>
      <w:lvlText w:val="•"/>
      <w:lvlJc w:val="left"/>
      <w:pPr>
        <w:ind w:left="4534" w:hanging="140"/>
      </w:pPr>
      <w:rPr>
        <w:rFonts w:hint="default"/>
        <w:lang w:val="ru-RU" w:eastAsia="ru-RU" w:bidi="ru-RU"/>
      </w:rPr>
    </w:lvl>
    <w:lvl w:ilvl="5" w:tplc="BE6A9D12">
      <w:numFmt w:val="bullet"/>
      <w:lvlText w:val="•"/>
      <w:lvlJc w:val="left"/>
      <w:pPr>
        <w:ind w:left="5593" w:hanging="140"/>
      </w:pPr>
      <w:rPr>
        <w:rFonts w:hint="default"/>
        <w:lang w:val="ru-RU" w:eastAsia="ru-RU" w:bidi="ru-RU"/>
      </w:rPr>
    </w:lvl>
    <w:lvl w:ilvl="6" w:tplc="26284EFC">
      <w:numFmt w:val="bullet"/>
      <w:lvlText w:val="•"/>
      <w:lvlJc w:val="left"/>
      <w:pPr>
        <w:ind w:left="6651" w:hanging="140"/>
      </w:pPr>
      <w:rPr>
        <w:rFonts w:hint="default"/>
        <w:lang w:val="ru-RU" w:eastAsia="ru-RU" w:bidi="ru-RU"/>
      </w:rPr>
    </w:lvl>
    <w:lvl w:ilvl="7" w:tplc="7FF45324">
      <w:numFmt w:val="bullet"/>
      <w:lvlText w:val="•"/>
      <w:lvlJc w:val="left"/>
      <w:pPr>
        <w:ind w:left="7710" w:hanging="140"/>
      </w:pPr>
      <w:rPr>
        <w:rFonts w:hint="default"/>
        <w:lang w:val="ru-RU" w:eastAsia="ru-RU" w:bidi="ru-RU"/>
      </w:rPr>
    </w:lvl>
    <w:lvl w:ilvl="8" w:tplc="11CC022E">
      <w:numFmt w:val="bullet"/>
      <w:lvlText w:val="•"/>
      <w:lvlJc w:val="left"/>
      <w:pPr>
        <w:ind w:left="8769" w:hanging="140"/>
      </w:pPr>
      <w:rPr>
        <w:rFonts w:hint="default"/>
        <w:lang w:val="ru-RU" w:eastAsia="ru-RU" w:bidi="ru-RU"/>
      </w:rPr>
    </w:lvl>
  </w:abstractNum>
  <w:abstractNum w:abstractNumId="1">
    <w:nsid w:val="089039FD"/>
    <w:multiLevelType w:val="multilevel"/>
    <w:tmpl w:val="A8D4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35579"/>
    <w:multiLevelType w:val="hybridMultilevel"/>
    <w:tmpl w:val="7D8E1E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C9694B"/>
    <w:multiLevelType w:val="multilevel"/>
    <w:tmpl w:val="7CCA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91FC6"/>
    <w:multiLevelType w:val="multilevel"/>
    <w:tmpl w:val="4196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43FFA"/>
    <w:multiLevelType w:val="hybridMultilevel"/>
    <w:tmpl w:val="5324E6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E15580"/>
    <w:multiLevelType w:val="hybridMultilevel"/>
    <w:tmpl w:val="968050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635013"/>
    <w:multiLevelType w:val="hybridMultilevel"/>
    <w:tmpl w:val="39E0CDA6"/>
    <w:lvl w:ilvl="0" w:tplc="CE5E809E">
      <w:numFmt w:val="bullet"/>
      <w:lvlText w:val="•"/>
      <w:lvlJc w:val="left"/>
      <w:pPr>
        <w:ind w:left="3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BE4F7BE">
      <w:numFmt w:val="bullet"/>
      <w:lvlText w:val="•"/>
      <w:lvlJc w:val="left"/>
      <w:pPr>
        <w:ind w:left="1358" w:hanging="144"/>
      </w:pPr>
      <w:rPr>
        <w:rFonts w:hint="default"/>
        <w:lang w:val="ru-RU" w:eastAsia="ru-RU" w:bidi="ru-RU"/>
      </w:rPr>
    </w:lvl>
    <w:lvl w:ilvl="2" w:tplc="F7A87968">
      <w:numFmt w:val="bullet"/>
      <w:lvlText w:val="•"/>
      <w:lvlJc w:val="left"/>
      <w:pPr>
        <w:ind w:left="2417" w:hanging="144"/>
      </w:pPr>
      <w:rPr>
        <w:rFonts w:hint="default"/>
        <w:lang w:val="ru-RU" w:eastAsia="ru-RU" w:bidi="ru-RU"/>
      </w:rPr>
    </w:lvl>
    <w:lvl w:ilvl="3" w:tplc="1B4E0420">
      <w:numFmt w:val="bullet"/>
      <w:lvlText w:val="•"/>
      <w:lvlJc w:val="left"/>
      <w:pPr>
        <w:ind w:left="3475" w:hanging="144"/>
      </w:pPr>
      <w:rPr>
        <w:rFonts w:hint="default"/>
        <w:lang w:val="ru-RU" w:eastAsia="ru-RU" w:bidi="ru-RU"/>
      </w:rPr>
    </w:lvl>
    <w:lvl w:ilvl="4" w:tplc="BC86F090">
      <w:numFmt w:val="bullet"/>
      <w:lvlText w:val="•"/>
      <w:lvlJc w:val="left"/>
      <w:pPr>
        <w:ind w:left="4534" w:hanging="144"/>
      </w:pPr>
      <w:rPr>
        <w:rFonts w:hint="default"/>
        <w:lang w:val="ru-RU" w:eastAsia="ru-RU" w:bidi="ru-RU"/>
      </w:rPr>
    </w:lvl>
    <w:lvl w:ilvl="5" w:tplc="509CE058">
      <w:numFmt w:val="bullet"/>
      <w:lvlText w:val="•"/>
      <w:lvlJc w:val="left"/>
      <w:pPr>
        <w:ind w:left="5593" w:hanging="144"/>
      </w:pPr>
      <w:rPr>
        <w:rFonts w:hint="default"/>
        <w:lang w:val="ru-RU" w:eastAsia="ru-RU" w:bidi="ru-RU"/>
      </w:rPr>
    </w:lvl>
    <w:lvl w:ilvl="6" w:tplc="28C2F97C">
      <w:numFmt w:val="bullet"/>
      <w:lvlText w:val="•"/>
      <w:lvlJc w:val="left"/>
      <w:pPr>
        <w:ind w:left="6651" w:hanging="144"/>
      </w:pPr>
      <w:rPr>
        <w:rFonts w:hint="default"/>
        <w:lang w:val="ru-RU" w:eastAsia="ru-RU" w:bidi="ru-RU"/>
      </w:rPr>
    </w:lvl>
    <w:lvl w:ilvl="7" w:tplc="B6B257CE">
      <w:numFmt w:val="bullet"/>
      <w:lvlText w:val="•"/>
      <w:lvlJc w:val="left"/>
      <w:pPr>
        <w:ind w:left="7710" w:hanging="144"/>
      </w:pPr>
      <w:rPr>
        <w:rFonts w:hint="default"/>
        <w:lang w:val="ru-RU" w:eastAsia="ru-RU" w:bidi="ru-RU"/>
      </w:rPr>
    </w:lvl>
    <w:lvl w:ilvl="8" w:tplc="D86661B2">
      <w:numFmt w:val="bullet"/>
      <w:lvlText w:val="•"/>
      <w:lvlJc w:val="left"/>
      <w:pPr>
        <w:ind w:left="8769" w:hanging="144"/>
      </w:pPr>
      <w:rPr>
        <w:rFonts w:hint="default"/>
        <w:lang w:val="ru-RU" w:eastAsia="ru-RU" w:bidi="ru-RU"/>
      </w:rPr>
    </w:lvl>
  </w:abstractNum>
  <w:abstractNum w:abstractNumId="8">
    <w:nsid w:val="6E8C445C"/>
    <w:multiLevelType w:val="hybridMultilevel"/>
    <w:tmpl w:val="5308F50C"/>
    <w:lvl w:ilvl="0" w:tplc="C8E8095C">
      <w:start w:val="1"/>
      <w:numFmt w:val="decimal"/>
      <w:lvlText w:val="%1."/>
      <w:lvlJc w:val="left"/>
      <w:pPr>
        <w:ind w:left="1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9">
    <w:nsid w:val="6ED249C4"/>
    <w:multiLevelType w:val="hybridMultilevel"/>
    <w:tmpl w:val="39749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328F"/>
    <w:rsid w:val="00415CFE"/>
    <w:rsid w:val="00604D81"/>
    <w:rsid w:val="00A46B67"/>
    <w:rsid w:val="00D7328F"/>
    <w:rsid w:val="00E67C66"/>
    <w:rsid w:val="00F2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513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F25133"/>
    <w:pPr>
      <w:ind w:left="3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5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5133"/>
    <w:pPr>
      <w:ind w:left="30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25133"/>
    <w:pPr>
      <w:spacing w:before="149"/>
      <w:ind w:left="300"/>
    </w:pPr>
  </w:style>
  <w:style w:type="paragraph" w:customStyle="1" w:styleId="TableParagraph">
    <w:name w:val="Table Paragraph"/>
    <w:basedOn w:val="a"/>
    <w:uiPriority w:val="1"/>
    <w:qFormat/>
    <w:rsid w:val="00F25133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E67C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C66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c48">
    <w:name w:val="c48"/>
    <w:basedOn w:val="a"/>
    <w:rsid w:val="00A46B6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1">
    <w:name w:val="c21"/>
    <w:basedOn w:val="a0"/>
    <w:rsid w:val="00A46B67"/>
  </w:style>
  <w:style w:type="character" w:customStyle="1" w:styleId="c4">
    <w:name w:val="c4"/>
    <w:basedOn w:val="a0"/>
    <w:rsid w:val="00A46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1486</Words>
  <Characters>8473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2020-08-25T12:50:00Z</cp:lastPrinted>
  <dcterms:created xsi:type="dcterms:W3CDTF">2019-09-18T06:51:00Z</dcterms:created>
  <dcterms:modified xsi:type="dcterms:W3CDTF">2020-08-30T10:57:00Z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2019-09-18T00:00:00Z</vt:filetime>
  </property>
</Properties>
</file>