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03" w:rsidRPr="00CD6041" w:rsidRDefault="00CD7D03" w:rsidP="00CD6041">
      <w:pPr>
        <w:shd w:val="clear" w:color="auto" w:fill="FFFFFF" w:themeFill="background1"/>
        <w:suppressAutoHyphens w:val="0"/>
        <w:spacing w:after="150"/>
        <w:jc w:val="center"/>
        <w:rPr>
          <w:b/>
          <w:bCs/>
          <w:color w:val="222222"/>
          <w:lang w:eastAsia="ru-RU"/>
        </w:rPr>
      </w:pPr>
      <w:r w:rsidRPr="00CD6041">
        <w:rPr>
          <w:b/>
          <w:bCs/>
          <w:color w:val="222222"/>
          <w:lang w:eastAsia="ru-RU"/>
        </w:rPr>
        <w:t>Договор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spacing w:after="150"/>
        <w:jc w:val="center"/>
        <w:rPr>
          <w:color w:val="222222"/>
          <w:lang w:eastAsia="ru-RU"/>
        </w:rPr>
      </w:pPr>
      <w:r w:rsidRPr="00CD6041">
        <w:rPr>
          <w:b/>
          <w:bCs/>
          <w:color w:val="222222"/>
          <w:lang w:eastAsia="ru-RU"/>
        </w:rPr>
        <w:t>о предоставлении услуг по присмотру и уходу в группе продленного дня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spacing w:after="150"/>
        <w:rPr>
          <w:color w:val="222222"/>
          <w:lang w:eastAsia="ru-RU"/>
        </w:rPr>
      </w:pPr>
      <w:r w:rsidRPr="00CD6041">
        <w:rPr>
          <w:color w:val="222222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684"/>
      </w:tblGrid>
      <w:tr w:rsidR="00CD6041" w:rsidRPr="00CD6041" w:rsidTr="0008720B"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D7D03" w:rsidRPr="0008720B" w:rsidRDefault="00083BD8" w:rsidP="0008720B">
            <w:r w:rsidRPr="0008720B">
              <w:t>Г.</w:t>
            </w:r>
            <w:r w:rsidR="00CD7D03" w:rsidRPr="0008720B">
              <w:t xml:space="preserve"> </w:t>
            </w:r>
            <w:r w:rsidR="00CD6041" w:rsidRPr="0008720B">
              <w:t>Биробиджан</w:t>
            </w:r>
          </w:p>
        </w:tc>
        <w:tc>
          <w:tcPr>
            <w:tcW w:w="36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D7D03" w:rsidRPr="0008720B" w:rsidRDefault="00CD6041" w:rsidP="0008720B">
            <w:r w:rsidRPr="0008720B">
              <w:t>______________________</w:t>
            </w:r>
            <w:r w:rsidR="00083BD8" w:rsidRPr="0008720B">
              <w:t>_</w:t>
            </w:r>
            <w:r w:rsidRPr="0008720B">
              <w:t>2022 г.</w:t>
            </w:r>
          </w:p>
        </w:tc>
      </w:tr>
    </w:tbl>
    <w:p w:rsidR="00CD6041" w:rsidRPr="00CD6041" w:rsidRDefault="00CD6041" w:rsidP="00CD6041">
      <w:pPr>
        <w:shd w:val="clear" w:color="auto" w:fill="FFFFFF" w:themeFill="background1"/>
        <w:suppressAutoHyphens w:val="0"/>
        <w:spacing w:after="150"/>
        <w:rPr>
          <w:i/>
          <w:iCs w:val="0"/>
          <w:color w:val="222222"/>
          <w:shd w:val="clear" w:color="auto" w:fill="FFFFCC"/>
          <w:lang w:eastAsia="ru-RU"/>
        </w:rPr>
      </w:pPr>
    </w:p>
    <w:p w:rsidR="00CD7D03" w:rsidRPr="00CD6041" w:rsidRDefault="00CD6041" w:rsidP="00CD6041">
      <w:pPr>
        <w:shd w:val="clear" w:color="auto" w:fill="FFFFFF" w:themeFill="background1"/>
        <w:suppressAutoHyphens w:val="0"/>
        <w:spacing w:after="150"/>
        <w:jc w:val="both"/>
        <w:rPr>
          <w:lang w:eastAsia="ru-RU"/>
        </w:rPr>
      </w:pPr>
      <w:r w:rsidRPr="00CD6041">
        <w:rPr>
          <w:color w:val="222222"/>
          <w:lang w:eastAsia="ru-RU"/>
        </w:rPr>
        <w:t>Муниципальное бюджетное общеобразовательное учреждение «Основная общеобразовательная школа № 4»</w:t>
      </w:r>
      <w:r w:rsidRPr="00CD6041">
        <w:rPr>
          <w:color w:val="222222"/>
          <w:shd w:val="clear" w:color="auto" w:fill="FFFFCC"/>
          <w:lang w:eastAsia="ru-RU"/>
        </w:rPr>
        <w:t xml:space="preserve"> </w:t>
      </w:r>
      <w:r w:rsidR="00CD7D03" w:rsidRPr="00CD6041">
        <w:rPr>
          <w:lang w:eastAsia="ru-RU"/>
        </w:rPr>
        <w:t>(далее – образовательная организация), осуществляющее образовательную деятельность</w:t>
      </w:r>
      <w:r w:rsidRPr="00CD6041">
        <w:rPr>
          <w:lang w:eastAsia="ru-RU"/>
        </w:rPr>
        <w:t xml:space="preserve"> </w:t>
      </w:r>
      <w:r w:rsidR="00CD7D03" w:rsidRPr="00CD6041">
        <w:rPr>
          <w:lang w:eastAsia="ru-RU"/>
        </w:rPr>
        <w:t xml:space="preserve">на основании </w:t>
      </w:r>
      <w:r w:rsidR="00CD7D03" w:rsidRPr="0008720B">
        <w:t>лицензии </w:t>
      </w:r>
      <w:r w:rsidRPr="0008720B">
        <w:t>серия 79Л02 № 0000192, регистрационный номер 1135</w:t>
      </w:r>
      <w:r w:rsidR="00CD7D03" w:rsidRPr="0008720B">
        <w:t xml:space="preserve">, </w:t>
      </w:r>
      <w:r w:rsidRPr="0008720B">
        <w:t>выданной 26.12.2018 г. комитетом образования Еврейской автономной области</w:t>
      </w:r>
      <w:r w:rsidR="00CD7D03" w:rsidRPr="0008720B">
        <w:t>, именуемое в дальнейшем</w:t>
      </w:r>
      <w:r w:rsidRPr="0008720B">
        <w:t xml:space="preserve"> </w:t>
      </w:r>
      <w:r w:rsidR="00CD7D03" w:rsidRPr="0008720B">
        <w:t>«</w:t>
      </w:r>
      <w:r w:rsidR="00CA38C8" w:rsidRPr="0008720B">
        <w:t>Школа</w:t>
      </w:r>
      <w:r w:rsidR="00CD7D03" w:rsidRPr="0008720B">
        <w:t>», в лице директора </w:t>
      </w:r>
      <w:proofErr w:type="spellStart"/>
      <w:r w:rsidRPr="0008720B">
        <w:t>Играшкиной</w:t>
      </w:r>
      <w:proofErr w:type="spellEnd"/>
      <w:r w:rsidRPr="0008720B">
        <w:t xml:space="preserve"> Ольги Павловны</w:t>
      </w:r>
      <w:r w:rsidR="00CD7D03" w:rsidRPr="0008720B">
        <w:t>, действующей на основании</w:t>
      </w:r>
      <w:r w:rsidRPr="0008720B">
        <w:t xml:space="preserve"> У</w:t>
      </w:r>
      <w:r w:rsidR="00CD7D03" w:rsidRPr="0008720B">
        <w:t>става, и </w:t>
      </w:r>
      <w:r w:rsidRPr="0008720B">
        <w:t>_______________________________________________________________________</w:t>
      </w:r>
      <w:r w:rsidR="00CD7D03" w:rsidRPr="0008720B">
        <w:t>,</w:t>
      </w:r>
      <w:r w:rsidR="00CD7D03" w:rsidRPr="00CD6041">
        <w:rPr>
          <w:lang w:eastAsia="ru-RU"/>
        </w:rPr>
        <w:t xml:space="preserve"> именуемый(</w:t>
      </w:r>
      <w:proofErr w:type="spellStart"/>
      <w:r w:rsidR="00CD7D03" w:rsidRPr="00CD6041">
        <w:rPr>
          <w:lang w:eastAsia="ru-RU"/>
        </w:rPr>
        <w:t>ая</w:t>
      </w:r>
      <w:proofErr w:type="spellEnd"/>
      <w:r w:rsidR="00CD7D03" w:rsidRPr="00CD6041">
        <w:rPr>
          <w:lang w:eastAsia="ru-RU"/>
        </w:rPr>
        <w:t>) в дальнейшем «</w:t>
      </w:r>
      <w:r w:rsidR="00CA38C8">
        <w:rPr>
          <w:lang w:eastAsia="ru-RU"/>
        </w:rPr>
        <w:t>Родитель</w:t>
      </w:r>
      <w:r w:rsidR="00CD7D03" w:rsidRPr="00CD6041">
        <w:rPr>
          <w:lang w:eastAsia="ru-RU"/>
        </w:rPr>
        <w:t>», совместно именуемые Стороны, заключили настоящий Договор о нижеследующем: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spacing w:after="150"/>
        <w:jc w:val="center"/>
        <w:rPr>
          <w:color w:val="222222"/>
          <w:lang w:eastAsia="ru-RU"/>
        </w:rPr>
      </w:pPr>
      <w:r w:rsidRPr="00CD6041">
        <w:rPr>
          <w:b/>
          <w:bCs/>
          <w:color w:val="222222"/>
          <w:lang w:eastAsia="ru-RU"/>
        </w:rPr>
        <w:t>1. ПРЕДМЕТ ДОГОВОРА</w:t>
      </w:r>
    </w:p>
    <w:p w:rsidR="00CD7D03" w:rsidRPr="00CD6041" w:rsidRDefault="00CD7D03" w:rsidP="00CA38C8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color w:val="222222"/>
          <w:lang w:eastAsia="ru-RU"/>
        </w:rPr>
        <w:t xml:space="preserve">1.1. Исполнитель обязуется предоставить </w:t>
      </w:r>
      <w:r w:rsidR="00CA38C8">
        <w:rPr>
          <w:color w:val="222222"/>
          <w:lang w:eastAsia="ru-RU"/>
        </w:rPr>
        <w:t>Родителю</w:t>
      </w:r>
      <w:r w:rsidRPr="00CD6041">
        <w:rPr>
          <w:color w:val="222222"/>
          <w:lang w:eastAsia="ru-RU"/>
        </w:rPr>
        <w:t xml:space="preserve"> услугу по присмотру</w:t>
      </w:r>
      <w:r w:rsidR="00CD6041">
        <w:rPr>
          <w:color w:val="222222"/>
          <w:lang w:eastAsia="ru-RU"/>
        </w:rPr>
        <w:t xml:space="preserve"> </w:t>
      </w:r>
      <w:r w:rsidRPr="00CD6041">
        <w:rPr>
          <w:lang w:eastAsia="ru-RU"/>
        </w:rPr>
        <w:t>и</w:t>
      </w:r>
      <w:r w:rsidR="00CD6041">
        <w:rPr>
          <w:lang w:eastAsia="ru-RU"/>
        </w:rPr>
        <w:t xml:space="preserve"> уходу за обучающимся</w:t>
      </w:r>
      <w:r w:rsidRPr="00CD6041">
        <w:rPr>
          <w:lang w:eastAsia="ru-RU"/>
        </w:rPr>
        <w:t>(ейся) </w:t>
      </w:r>
      <w:r w:rsidR="00CD6041" w:rsidRPr="0008720B">
        <w:t>_____________________________________________________________________________________</w:t>
      </w:r>
      <w:r w:rsidRPr="0008720B">
        <w:t xml:space="preserve"> года рождения, (далее – ребенок) в групп</w:t>
      </w:r>
      <w:r w:rsidR="00CD6041" w:rsidRPr="0008720B">
        <w:t>е</w:t>
      </w:r>
      <w:r w:rsidR="00CD6041">
        <w:rPr>
          <w:lang w:eastAsia="ru-RU"/>
        </w:rPr>
        <w:t xml:space="preserve"> продленного дня (далее – ГПД)</w:t>
      </w:r>
      <w:r w:rsidRPr="00CD6041">
        <w:rPr>
          <w:lang w:eastAsia="ru-RU"/>
        </w:rPr>
        <w:t>.</w:t>
      </w:r>
      <w:r w:rsidR="00CD6041">
        <w:rPr>
          <w:lang w:eastAsia="ru-RU"/>
        </w:rPr>
        <w:t xml:space="preserve"> Услуга </w:t>
      </w:r>
      <w:r w:rsidR="00CA38C8" w:rsidRPr="00CD6041">
        <w:rPr>
          <w:color w:val="222222"/>
          <w:lang w:eastAsia="ru-RU"/>
        </w:rPr>
        <w:t>по присмотру</w:t>
      </w:r>
      <w:r w:rsidR="00CA38C8">
        <w:rPr>
          <w:color w:val="222222"/>
          <w:lang w:eastAsia="ru-RU"/>
        </w:rPr>
        <w:t xml:space="preserve"> </w:t>
      </w:r>
      <w:r w:rsidR="00CA38C8" w:rsidRPr="00CD6041">
        <w:rPr>
          <w:lang w:eastAsia="ru-RU"/>
        </w:rPr>
        <w:t>и</w:t>
      </w:r>
      <w:r w:rsidR="00CA38C8">
        <w:rPr>
          <w:lang w:eastAsia="ru-RU"/>
        </w:rPr>
        <w:t xml:space="preserve"> уходу </w:t>
      </w:r>
      <w:r w:rsidR="00CD6041">
        <w:rPr>
          <w:lang w:eastAsia="ru-RU"/>
        </w:rPr>
        <w:t>предоставляется бесплатно.</w:t>
      </w:r>
      <w:r w:rsidR="00CA38C8">
        <w:rPr>
          <w:lang w:eastAsia="ru-RU"/>
        </w:rPr>
        <w:t xml:space="preserve"> Питание оплачивается Заказчиком согласно меню, утвержденному на день посещения.</w:t>
      </w:r>
    </w:p>
    <w:p w:rsidR="00CD7D03" w:rsidRPr="00CD6041" w:rsidRDefault="00CD7D03" w:rsidP="00CA38C8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>1.2. Присмотр и уход за детьми в ГПД включает комплекс мер по организации питания и хозяйственно-бытового обслуживания детей, обеспечению ими личной гигиены и режима дня, с учетом санитарно-эпидемиологических правил и норм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28, СанПиН 2.3/2.4.3590-20 «Санитарно-эпидемиологические требования к организации общественного питания населения», утвержденных постановлением Главного государственного санитарного врача РФ от 27.10.2020 № 32. 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rPr>
          <w:lang w:eastAsia="ru-RU"/>
        </w:rPr>
      </w:pPr>
      <w:r w:rsidRPr="00CD6041">
        <w:rPr>
          <w:lang w:eastAsia="ru-RU"/>
        </w:rPr>
        <w:t xml:space="preserve">1.3. Организация </w:t>
      </w:r>
      <w:r w:rsidR="00CD6041" w:rsidRPr="00CD6041">
        <w:rPr>
          <w:lang w:eastAsia="ru-RU"/>
        </w:rPr>
        <w:t>питания</w:t>
      </w:r>
      <w:r w:rsidR="00CD6041">
        <w:rPr>
          <w:lang w:eastAsia="ru-RU"/>
        </w:rPr>
        <w:t xml:space="preserve"> </w:t>
      </w:r>
      <w:r w:rsidR="00CD6041" w:rsidRPr="00CD6041">
        <w:rPr>
          <w:lang w:eastAsia="ru-RU"/>
        </w:rPr>
        <w:t>в</w:t>
      </w:r>
      <w:r w:rsidRPr="00CD6041">
        <w:rPr>
          <w:lang w:eastAsia="ru-RU"/>
        </w:rPr>
        <w:t xml:space="preserve"> ГПД включает в себя: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rPr>
          <w:lang w:eastAsia="ru-RU"/>
        </w:rPr>
      </w:pPr>
      <w:r w:rsidRPr="00CD6041">
        <w:rPr>
          <w:lang w:eastAsia="ru-RU"/>
        </w:rPr>
        <w:t>1) обед для детей, посещающих ГПД с в первую половину дня (до 14:00);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>1.4. Хозяйственно-бытовое обслуживание детей в ГПД включает соблюдение требований к санитарному содержанию помещений ГПД (ежедневная влажная уборка, дезинфекция, уборка учебных и вспомогательных помещений и пр.).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rPr>
          <w:lang w:eastAsia="ru-RU"/>
        </w:rPr>
      </w:pPr>
      <w:r w:rsidRPr="00CD6041">
        <w:rPr>
          <w:lang w:eastAsia="ru-RU"/>
        </w:rPr>
        <w:t>1.5. Обеспечение соблюдения детьми в ГПД личной гигиены и режима дня включает:</w:t>
      </w:r>
    </w:p>
    <w:p w:rsidR="00CD7D03" w:rsidRPr="0008720B" w:rsidRDefault="00CD7D03" w:rsidP="0008720B">
      <w:r w:rsidRPr="0008720B">
        <w:t>1) организацию прогулок, подвижных игр и отдыха детей;</w:t>
      </w:r>
    </w:p>
    <w:p w:rsidR="00CD7D03" w:rsidRPr="0008720B" w:rsidRDefault="00CD7D03" w:rsidP="0008720B">
      <w:r w:rsidRPr="0008720B">
        <w:t>2) организацию самоподготовки (приготовление домашних заданий);</w:t>
      </w:r>
    </w:p>
    <w:p w:rsidR="00CD7D03" w:rsidRPr="0008720B" w:rsidRDefault="00CD7D03" w:rsidP="0008720B">
      <w:r w:rsidRPr="0008720B">
        <w:t>3) организацию занятий по интересам (</w:t>
      </w:r>
      <w:r w:rsidR="00CD6041" w:rsidRPr="0008720B">
        <w:t>в</w:t>
      </w:r>
      <w:r w:rsidRPr="0008720B">
        <w:t xml:space="preserve"> библиотеке и пр.).</w:t>
      </w:r>
    </w:p>
    <w:p w:rsidR="00CD7D03" w:rsidRPr="0008720B" w:rsidRDefault="00CD7D03" w:rsidP="0008720B">
      <w:r w:rsidRPr="0008720B">
        <w:t>1.6. Режим пребывания Обучающейся</w:t>
      </w:r>
      <w:r w:rsidR="00CA38C8" w:rsidRPr="0008720B">
        <w:t>/обучающегося</w:t>
      </w:r>
      <w:r w:rsidRPr="0008720B">
        <w:t xml:space="preserve"> в ГПД – </w:t>
      </w:r>
      <w:r w:rsidR="00CA38C8" w:rsidRPr="0008720B">
        <w:t>1</w:t>
      </w:r>
      <w:r w:rsidR="00CD6041" w:rsidRPr="0008720B">
        <w:t>,5</w:t>
      </w:r>
      <w:r w:rsidRPr="0008720B">
        <w:t> </w:t>
      </w:r>
      <w:r w:rsidR="00CD6041" w:rsidRPr="0008720B">
        <w:t>часа</w:t>
      </w:r>
    </w:p>
    <w:p w:rsidR="00CD6041" w:rsidRDefault="00CD6041" w:rsidP="00CD6041">
      <w:pPr>
        <w:shd w:val="clear" w:color="auto" w:fill="FFFFFF" w:themeFill="background1"/>
        <w:suppressAutoHyphens w:val="0"/>
        <w:spacing w:after="150"/>
        <w:jc w:val="center"/>
        <w:rPr>
          <w:b/>
          <w:bCs/>
          <w:color w:val="222222"/>
          <w:lang w:eastAsia="ru-RU"/>
        </w:rPr>
      </w:pPr>
    </w:p>
    <w:p w:rsidR="00CD7D03" w:rsidRPr="00CD6041" w:rsidRDefault="00CD7D03" w:rsidP="00CD6041">
      <w:pPr>
        <w:shd w:val="clear" w:color="auto" w:fill="FFFFFF" w:themeFill="background1"/>
        <w:suppressAutoHyphens w:val="0"/>
        <w:spacing w:after="150"/>
        <w:jc w:val="center"/>
        <w:rPr>
          <w:color w:val="222222"/>
          <w:lang w:eastAsia="ru-RU"/>
        </w:rPr>
      </w:pPr>
      <w:r w:rsidRPr="00CD6041">
        <w:rPr>
          <w:b/>
          <w:bCs/>
          <w:color w:val="222222"/>
          <w:lang w:eastAsia="ru-RU"/>
        </w:rPr>
        <w:t>2. ОБЯЗАННОСТИ СТОРОН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spacing w:after="150"/>
        <w:rPr>
          <w:color w:val="222222"/>
          <w:lang w:eastAsia="ru-RU"/>
        </w:rPr>
      </w:pPr>
      <w:r w:rsidRPr="00CD6041">
        <w:rPr>
          <w:color w:val="222222"/>
          <w:lang w:eastAsia="ru-RU"/>
        </w:rPr>
        <w:t>2.1. </w:t>
      </w:r>
      <w:r w:rsidR="00CA38C8">
        <w:rPr>
          <w:b/>
          <w:bCs/>
          <w:color w:val="222222"/>
          <w:lang w:eastAsia="ru-RU"/>
        </w:rPr>
        <w:t xml:space="preserve">Школа </w:t>
      </w:r>
      <w:r w:rsidRPr="00CD6041">
        <w:rPr>
          <w:color w:val="222222"/>
          <w:lang w:eastAsia="ru-RU"/>
        </w:rPr>
        <w:t>обязан</w:t>
      </w:r>
      <w:r w:rsidR="00CA38C8">
        <w:rPr>
          <w:color w:val="222222"/>
          <w:lang w:eastAsia="ru-RU"/>
        </w:rPr>
        <w:t>а</w:t>
      </w:r>
      <w:r w:rsidRPr="00CD6041">
        <w:rPr>
          <w:color w:val="222222"/>
          <w:lang w:eastAsia="ru-RU"/>
        </w:rPr>
        <w:t>:</w:t>
      </w:r>
    </w:p>
    <w:p w:rsidR="00CD7D03" w:rsidRPr="00CD6041" w:rsidRDefault="00CD7D03" w:rsidP="00CA38C8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 xml:space="preserve">2.1.1. Довести до </w:t>
      </w:r>
      <w:r w:rsidR="00CA38C8">
        <w:rPr>
          <w:lang w:eastAsia="ru-RU"/>
        </w:rPr>
        <w:t>Родителей</w:t>
      </w:r>
      <w:r w:rsidRPr="00CD6041">
        <w:rPr>
          <w:lang w:eastAsia="ru-RU"/>
        </w:rPr>
        <w:t xml:space="preserve"> информацию, содержащую сведения о предоставлении услуги по присмотру и уходу за детьми в ГПД, в порядке и объеме, которые Федеральным законом от 29.12.2012 № 273-ФЗ «Об образовании в Российской Федерации».</w:t>
      </w:r>
    </w:p>
    <w:p w:rsidR="00CD7D03" w:rsidRPr="00CD6041" w:rsidRDefault="00CD7D03" w:rsidP="00CA38C8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lastRenderedPageBreak/>
        <w:t>2.1.2. Организовать и обеспечить качественное предоставление услуги, предусмотренной разделом 1 настоящего Договора, в соответствии с действующим законодательством и локальными нормативными актами Исполнителя.</w:t>
      </w:r>
    </w:p>
    <w:p w:rsidR="00CD7D03" w:rsidRPr="00CD6041" w:rsidRDefault="00CA38C8" w:rsidP="00CA38C8">
      <w:pPr>
        <w:shd w:val="clear" w:color="auto" w:fill="FFFFFF" w:themeFill="background1"/>
        <w:suppressAutoHyphens w:val="0"/>
        <w:jc w:val="both"/>
        <w:rPr>
          <w:lang w:eastAsia="ru-RU"/>
        </w:rPr>
      </w:pPr>
      <w:r>
        <w:rPr>
          <w:lang w:eastAsia="ru-RU"/>
        </w:rPr>
        <w:t>2.1.3</w:t>
      </w:r>
      <w:r w:rsidR="00CD7D03" w:rsidRPr="00CD6041">
        <w:rPr>
          <w:lang w:eastAsia="ru-RU"/>
        </w:rPr>
        <w:t xml:space="preserve">. Обеспечить </w:t>
      </w:r>
      <w:r>
        <w:rPr>
          <w:lang w:eastAsia="ru-RU"/>
        </w:rPr>
        <w:t>ребенку</w:t>
      </w:r>
      <w:r w:rsidR="00CD7D03" w:rsidRPr="00CD6041">
        <w:rPr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D7D03" w:rsidRPr="00CD6041" w:rsidRDefault="00CA38C8" w:rsidP="00CA38C8">
      <w:pPr>
        <w:shd w:val="clear" w:color="auto" w:fill="FFFFFF" w:themeFill="background1"/>
        <w:suppressAutoHyphens w:val="0"/>
        <w:jc w:val="both"/>
        <w:rPr>
          <w:lang w:eastAsia="ru-RU"/>
        </w:rPr>
      </w:pPr>
      <w:r>
        <w:rPr>
          <w:lang w:eastAsia="ru-RU"/>
        </w:rPr>
        <w:t>2.1.4</w:t>
      </w:r>
      <w:r w:rsidR="00CD7D03" w:rsidRPr="00CD6041">
        <w:rPr>
          <w:lang w:eastAsia="ru-RU"/>
        </w:rPr>
        <w:t xml:space="preserve">. Ознакомить </w:t>
      </w:r>
      <w:r>
        <w:rPr>
          <w:lang w:eastAsia="ru-RU"/>
        </w:rPr>
        <w:t>Родителя</w:t>
      </w:r>
      <w:r w:rsidR="00CD7D03" w:rsidRPr="00CD6041">
        <w:rPr>
          <w:lang w:eastAsia="ru-RU"/>
        </w:rPr>
        <w:t xml:space="preserve"> с режимом работы ГПД, режимом питания, о необходимых санитарно-гигиенических предметах, о ходе и результатах воспитательного процесса, об отмене или приостановлении работы ГПД по тем или иным уважительным причинам.</w:t>
      </w:r>
    </w:p>
    <w:p w:rsidR="00CD7D03" w:rsidRPr="00CD6041" w:rsidRDefault="00CA38C8" w:rsidP="00CA38C8">
      <w:pPr>
        <w:shd w:val="clear" w:color="auto" w:fill="FFFFFF" w:themeFill="background1"/>
        <w:suppressAutoHyphens w:val="0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>2.1.5</w:t>
      </w:r>
      <w:r w:rsidR="00CD7D03" w:rsidRPr="00CD6041">
        <w:rPr>
          <w:color w:val="222222"/>
          <w:lang w:eastAsia="ru-RU"/>
        </w:rPr>
        <w:t xml:space="preserve">. Обеспечить охрану жизни и здоровья </w:t>
      </w:r>
      <w:r>
        <w:rPr>
          <w:lang w:eastAsia="ru-RU"/>
        </w:rPr>
        <w:t>ребенка</w:t>
      </w:r>
      <w:r w:rsidR="00CD7D03" w:rsidRPr="00CD6041">
        <w:rPr>
          <w:color w:val="222222"/>
          <w:lang w:eastAsia="ru-RU"/>
        </w:rPr>
        <w:t xml:space="preserve"> во время ее пребывания в ГПД.</w:t>
      </w:r>
    </w:p>
    <w:p w:rsidR="00CD7D03" w:rsidRPr="00CD6041" w:rsidRDefault="00CA38C8" w:rsidP="00CA38C8">
      <w:pPr>
        <w:shd w:val="clear" w:color="auto" w:fill="FFFFFF" w:themeFill="background1"/>
        <w:suppressAutoHyphens w:val="0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>2.1.6</w:t>
      </w:r>
      <w:r w:rsidR="00CD7D03" w:rsidRPr="00CD6041">
        <w:rPr>
          <w:color w:val="222222"/>
          <w:lang w:eastAsia="ru-RU"/>
        </w:rPr>
        <w:t xml:space="preserve">. По окончании пребывания </w:t>
      </w:r>
      <w:r>
        <w:rPr>
          <w:lang w:eastAsia="ru-RU"/>
        </w:rPr>
        <w:t>ребенка</w:t>
      </w:r>
      <w:r w:rsidR="00CD7D03" w:rsidRPr="00CD6041">
        <w:rPr>
          <w:color w:val="222222"/>
          <w:lang w:eastAsia="ru-RU"/>
        </w:rPr>
        <w:t xml:space="preserve"> в ГПД передавать ее только </w:t>
      </w:r>
      <w:r>
        <w:rPr>
          <w:color w:val="222222"/>
          <w:lang w:eastAsia="ru-RU"/>
        </w:rPr>
        <w:t>Родителю</w:t>
      </w:r>
      <w:r w:rsidR="00CD7D03" w:rsidRPr="00CD6041">
        <w:rPr>
          <w:color w:val="222222"/>
          <w:lang w:eastAsia="ru-RU"/>
        </w:rPr>
        <w:t xml:space="preserve"> либо лицам, ук</w:t>
      </w:r>
      <w:r>
        <w:rPr>
          <w:color w:val="222222"/>
          <w:lang w:eastAsia="ru-RU"/>
        </w:rPr>
        <w:t>азанным в письменном заявлении</w:t>
      </w:r>
      <w:r w:rsidR="00CD7D03" w:rsidRPr="00CD6041">
        <w:rPr>
          <w:color w:val="222222"/>
          <w:lang w:eastAsia="ru-RU"/>
        </w:rPr>
        <w:t>, при предъявлении этими лицами документа, удостоверяющего личность.</w:t>
      </w:r>
    </w:p>
    <w:p w:rsidR="00CD7D03" w:rsidRPr="00CD6041" w:rsidRDefault="00CD7D03" w:rsidP="006B15D7">
      <w:pPr>
        <w:shd w:val="clear" w:color="auto" w:fill="FFFFFF" w:themeFill="background1"/>
        <w:suppressAutoHyphens w:val="0"/>
        <w:jc w:val="both"/>
        <w:rPr>
          <w:color w:val="222222"/>
          <w:lang w:eastAsia="ru-RU"/>
        </w:rPr>
      </w:pPr>
      <w:r w:rsidRPr="00CD6041">
        <w:rPr>
          <w:color w:val="222222"/>
          <w:lang w:eastAsia="ru-RU"/>
        </w:rPr>
        <w:t xml:space="preserve">2.1.8. Информировать </w:t>
      </w:r>
      <w:r w:rsidR="00CA38C8">
        <w:rPr>
          <w:color w:val="222222"/>
          <w:lang w:eastAsia="ru-RU"/>
        </w:rPr>
        <w:t>Родителя</w:t>
      </w:r>
      <w:r w:rsidRPr="00CD6041">
        <w:rPr>
          <w:color w:val="222222"/>
          <w:lang w:eastAsia="ru-RU"/>
        </w:rPr>
        <w:t xml:space="preserve"> о возможных проблемах, связанных с пребыванием его ребенка в ГПД, решение которых зависит от </w:t>
      </w:r>
      <w:r w:rsidR="006B15D7">
        <w:rPr>
          <w:color w:val="222222"/>
          <w:lang w:eastAsia="ru-RU"/>
        </w:rPr>
        <w:t>Родителя</w:t>
      </w:r>
      <w:r w:rsidRPr="00CD6041">
        <w:rPr>
          <w:color w:val="222222"/>
          <w:lang w:eastAsia="ru-RU"/>
        </w:rPr>
        <w:t xml:space="preserve"> или от обеих Сторон настоящего Договора.</w:t>
      </w:r>
    </w:p>
    <w:p w:rsidR="00CD7D03" w:rsidRPr="00CD6041" w:rsidRDefault="00CD7D03" w:rsidP="00CA38C8">
      <w:pPr>
        <w:shd w:val="clear" w:color="auto" w:fill="FFFFFF" w:themeFill="background1"/>
        <w:suppressAutoHyphens w:val="0"/>
        <w:jc w:val="both"/>
        <w:rPr>
          <w:color w:val="222222"/>
          <w:lang w:eastAsia="ru-RU"/>
        </w:rPr>
      </w:pPr>
      <w:r w:rsidRPr="00CD6041">
        <w:rPr>
          <w:color w:val="222222"/>
          <w:lang w:eastAsia="ru-RU"/>
        </w:rPr>
        <w:t xml:space="preserve">2.1.9. Не распространять персональные данные о </w:t>
      </w:r>
      <w:r w:rsidR="006B15D7">
        <w:rPr>
          <w:color w:val="222222"/>
          <w:lang w:eastAsia="ru-RU"/>
        </w:rPr>
        <w:t>Родителе</w:t>
      </w:r>
      <w:r w:rsidRPr="00CD6041">
        <w:rPr>
          <w:color w:val="222222"/>
          <w:lang w:eastAsia="ru-RU"/>
        </w:rPr>
        <w:t xml:space="preserve"> и его ребенке, посещаемом ГПД, без письменного на то согласия </w:t>
      </w:r>
      <w:r w:rsidR="006B15D7">
        <w:rPr>
          <w:color w:val="222222"/>
          <w:lang w:eastAsia="ru-RU"/>
        </w:rPr>
        <w:t>Родителя</w:t>
      </w:r>
      <w:r w:rsidRPr="00CD6041">
        <w:rPr>
          <w:color w:val="222222"/>
          <w:lang w:eastAsia="ru-RU"/>
        </w:rPr>
        <w:t>.</w:t>
      </w:r>
    </w:p>
    <w:p w:rsidR="00CD7D03" w:rsidRPr="00CD6041" w:rsidRDefault="00CD7D03" w:rsidP="00CA38C8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 xml:space="preserve">2.1.10. На основании письменного заявления </w:t>
      </w:r>
      <w:r w:rsidR="006B15D7">
        <w:rPr>
          <w:lang w:eastAsia="ru-RU"/>
        </w:rPr>
        <w:t>Родителя</w:t>
      </w:r>
      <w:r w:rsidRPr="00CD6041">
        <w:rPr>
          <w:lang w:eastAsia="ru-RU"/>
        </w:rPr>
        <w:t xml:space="preserve"> сохранять за ребенком место в ГПД в случае его отсутствия по уважительной причине.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rPr>
          <w:lang w:eastAsia="ru-RU"/>
        </w:rPr>
      </w:pPr>
      <w:r w:rsidRPr="00CD6041">
        <w:rPr>
          <w:lang w:eastAsia="ru-RU"/>
        </w:rPr>
        <w:br/>
        <w:t>2.2. </w:t>
      </w:r>
      <w:r w:rsidR="006B15D7">
        <w:rPr>
          <w:b/>
          <w:bCs/>
          <w:lang w:eastAsia="ru-RU"/>
        </w:rPr>
        <w:t xml:space="preserve">Родитель </w:t>
      </w:r>
      <w:r w:rsidRPr="00CD6041">
        <w:rPr>
          <w:lang w:eastAsia="ru-RU"/>
        </w:rPr>
        <w:t>обязан:</w:t>
      </w:r>
    </w:p>
    <w:p w:rsidR="00CD7D03" w:rsidRPr="00CD6041" w:rsidRDefault="00CD7D03" w:rsidP="00CA38C8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 xml:space="preserve">2.2.1. Своевременно </w:t>
      </w:r>
      <w:r w:rsidR="00CA38C8">
        <w:rPr>
          <w:lang w:eastAsia="ru-RU"/>
        </w:rPr>
        <w:t>оплачивать питание</w:t>
      </w:r>
      <w:r w:rsidRPr="00CD6041">
        <w:rPr>
          <w:lang w:eastAsia="ru-RU"/>
        </w:rPr>
        <w:t xml:space="preserve"> за </w:t>
      </w:r>
      <w:r w:rsidR="00CA38C8">
        <w:rPr>
          <w:lang w:eastAsia="ru-RU"/>
        </w:rPr>
        <w:t>ребенка</w:t>
      </w:r>
      <w:r w:rsidRPr="00CD6041">
        <w:rPr>
          <w:lang w:eastAsia="ru-RU"/>
        </w:rPr>
        <w:t xml:space="preserve"> в ГПД.</w:t>
      </w:r>
    </w:p>
    <w:p w:rsidR="00CD7D03" w:rsidRPr="00CD6041" w:rsidRDefault="00CD7D03" w:rsidP="00CA38C8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 xml:space="preserve">2.2.2. Своевременно извещать </w:t>
      </w:r>
      <w:r w:rsidR="006B15D7">
        <w:rPr>
          <w:lang w:eastAsia="ru-RU"/>
        </w:rPr>
        <w:t>Школу</w:t>
      </w:r>
      <w:r w:rsidRPr="00CD6041">
        <w:rPr>
          <w:lang w:eastAsia="ru-RU"/>
        </w:rPr>
        <w:t xml:space="preserve"> об уважительных причинах отсутствия ребенка в ГПД посредством телефонной связи или лично.</w:t>
      </w:r>
    </w:p>
    <w:p w:rsidR="00CD7D03" w:rsidRPr="00CD6041" w:rsidRDefault="00CD7D03" w:rsidP="00CA38C8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>2.2.3. Знать требования, которые предъявляются в ГПД к детям, обеспечить выполнение ребенком указанных требований.</w:t>
      </w:r>
    </w:p>
    <w:p w:rsidR="00CD7D03" w:rsidRPr="00CD6041" w:rsidRDefault="00CD7D03" w:rsidP="00CA38C8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 xml:space="preserve">2.2.4. Обеспечить систематическое посещение ГПД ребенком, если нет объективных причин, которые препятствовали бы этому. В случае отказа от места в ГПД или невозможности посещения ребенком группы своевременно информировать об этом </w:t>
      </w:r>
      <w:r w:rsidR="006B15D7">
        <w:rPr>
          <w:lang w:eastAsia="ru-RU"/>
        </w:rPr>
        <w:t>Школу</w:t>
      </w:r>
      <w:r w:rsidRPr="00CD6041">
        <w:rPr>
          <w:lang w:eastAsia="ru-RU"/>
        </w:rPr>
        <w:t>.</w:t>
      </w:r>
    </w:p>
    <w:p w:rsidR="00CD7D03" w:rsidRPr="00CD6041" w:rsidRDefault="00CD7D03" w:rsidP="00CA38C8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>2.2.5. Незамедлительно (в течение </w:t>
      </w:r>
      <w:r w:rsidRPr="0008720B">
        <w:t>одного </w:t>
      </w:r>
      <w:r w:rsidRPr="00CD6041">
        <w:rPr>
          <w:lang w:eastAsia="ru-RU"/>
        </w:rPr>
        <w:t>рабочего дня) сообщать Исполнителю об изменении своего контактного телефона и места жительства.</w:t>
      </w:r>
    </w:p>
    <w:p w:rsidR="00CD7D03" w:rsidRPr="00CD6041" w:rsidRDefault="00CD7D03" w:rsidP="00CA38C8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>2.2.6. Заблаговременно (за </w:t>
      </w:r>
      <w:r w:rsidRPr="0008720B">
        <w:t>один рабочий</w:t>
      </w:r>
      <w:r w:rsidRPr="00CD6041">
        <w:rPr>
          <w:lang w:eastAsia="ru-RU"/>
        </w:rPr>
        <w:t xml:space="preserve"> день до соответствующего события) подтверждать письменным заявлением на имя </w:t>
      </w:r>
      <w:r w:rsidR="006B15D7">
        <w:rPr>
          <w:lang w:eastAsia="ru-RU"/>
        </w:rPr>
        <w:t>Школы</w:t>
      </w:r>
      <w:r w:rsidRPr="00CD6041">
        <w:rPr>
          <w:lang w:eastAsia="ru-RU"/>
        </w:rPr>
        <w:t xml:space="preserve"> о пребывании ребенка в период оказания услуг по настоящему Договору в ином месте по уважительной причине (кружках, секциях и т.д.). В этот период Исполнитель не несет ответственность за жизнь и здоровье ребенка.</w:t>
      </w:r>
    </w:p>
    <w:p w:rsidR="00CD7D03" w:rsidRPr="00CD6041" w:rsidRDefault="00CD7D03" w:rsidP="006B15D7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 xml:space="preserve">2.2.7. Указать фамилии, имена и отчества (при наличии) родственников или иных совершеннолетних лиц, под ответственность которых по письменному заявлению Заказчика может быть передан ребенок </w:t>
      </w:r>
      <w:r w:rsidR="006B15D7" w:rsidRPr="00CD6041">
        <w:rPr>
          <w:lang w:eastAsia="ru-RU"/>
        </w:rPr>
        <w:t>вовремя</w:t>
      </w:r>
      <w:r w:rsidRPr="00CD6041">
        <w:rPr>
          <w:lang w:eastAsia="ru-RU"/>
        </w:rPr>
        <w:t xml:space="preserve"> и после его пребывания в ГПД.</w:t>
      </w:r>
    </w:p>
    <w:p w:rsidR="00CD7D03" w:rsidRPr="00CD6041" w:rsidRDefault="00CD7D03" w:rsidP="006B15D7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 xml:space="preserve">2.2.8. Нести материальную ответственность за порчу и утрату ребенком имущества </w:t>
      </w:r>
      <w:r w:rsidR="006B15D7">
        <w:rPr>
          <w:lang w:eastAsia="ru-RU"/>
        </w:rPr>
        <w:t>Школы</w:t>
      </w:r>
      <w:r w:rsidRPr="00CD6041">
        <w:rPr>
          <w:lang w:eastAsia="ru-RU"/>
        </w:rPr>
        <w:t xml:space="preserve"> и имущества других детей.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rPr>
          <w:lang w:eastAsia="ru-RU"/>
        </w:rPr>
      </w:pPr>
      <w:r w:rsidRPr="00CD6041">
        <w:rPr>
          <w:lang w:eastAsia="ru-RU"/>
        </w:rPr>
        <w:t>2.2.9. Нести ответственность за воспитание своего ребенка.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rPr>
          <w:lang w:eastAsia="ru-RU"/>
        </w:rPr>
      </w:pPr>
      <w:r w:rsidRPr="00CD6041">
        <w:rPr>
          <w:lang w:eastAsia="ru-RU"/>
        </w:rPr>
        <w:t xml:space="preserve">2.2.10. По просьбе </w:t>
      </w:r>
      <w:r w:rsidR="006B15D7">
        <w:rPr>
          <w:lang w:eastAsia="ru-RU"/>
        </w:rPr>
        <w:t>Школы</w:t>
      </w:r>
      <w:r w:rsidRPr="00CD6041">
        <w:rPr>
          <w:lang w:eastAsia="ru-RU"/>
        </w:rPr>
        <w:t xml:space="preserve"> являться для беседы в школу.</w:t>
      </w:r>
    </w:p>
    <w:p w:rsidR="00CD7D03" w:rsidRPr="00CD6041" w:rsidRDefault="00CD7D03" w:rsidP="006B15D7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 xml:space="preserve">2.2.11. Проявлять уважение к педагогам, администрации и техническому персоналу </w:t>
      </w:r>
      <w:r w:rsidR="006B15D7">
        <w:rPr>
          <w:lang w:eastAsia="ru-RU"/>
        </w:rPr>
        <w:t>Школы</w:t>
      </w:r>
      <w:r w:rsidRPr="00CD6041">
        <w:rPr>
          <w:lang w:eastAsia="ru-RU"/>
        </w:rPr>
        <w:t>.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rPr>
          <w:lang w:eastAsia="ru-RU"/>
        </w:rPr>
      </w:pPr>
      <w:r w:rsidRPr="00CD6041">
        <w:rPr>
          <w:lang w:eastAsia="ru-RU"/>
        </w:rPr>
        <w:br/>
        <w:t>2.3. </w:t>
      </w:r>
      <w:r w:rsidR="006B15D7">
        <w:rPr>
          <w:b/>
          <w:bCs/>
          <w:lang w:eastAsia="ru-RU"/>
        </w:rPr>
        <w:t>Ребенок</w:t>
      </w:r>
      <w:r w:rsidRPr="00CD6041">
        <w:rPr>
          <w:lang w:eastAsia="ru-RU"/>
        </w:rPr>
        <w:t> обязан(а):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rPr>
          <w:lang w:eastAsia="ru-RU"/>
        </w:rPr>
      </w:pPr>
      <w:r w:rsidRPr="00CD6041">
        <w:rPr>
          <w:lang w:eastAsia="ru-RU"/>
        </w:rPr>
        <w:t>2.3.1. Посещать ГПД, соблюдать законные требования воспитателя.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rPr>
          <w:lang w:eastAsia="ru-RU"/>
        </w:rPr>
      </w:pPr>
      <w:r w:rsidRPr="00CD6041">
        <w:rPr>
          <w:lang w:eastAsia="ru-RU"/>
        </w:rPr>
        <w:t>2.3.2. Соблюдать дисциплину и санитарно-гигиенические нормы.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rPr>
          <w:lang w:eastAsia="ru-RU"/>
        </w:rPr>
      </w:pPr>
      <w:r w:rsidRPr="00CD6041">
        <w:rPr>
          <w:lang w:eastAsia="ru-RU"/>
        </w:rPr>
        <w:t xml:space="preserve">2.3.3. Бережно относиться к имуществу </w:t>
      </w:r>
      <w:r w:rsidR="006B15D7">
        <w:rPr>
          <w:lang w:eastAsia="ru-RU"/>
        </w:rPr>
        <w:t>Школы</w:t>
      </w:r>
      <w:r w:rsidRPr="00CD6041">
        <w:rPr>
          <w:lang w:eastAsia="ru-RU"/>
        </w:rPr>
        <w:t>.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rPr>
          <w:lang w:eastAsia="ru-RU"/>
        </w:rPr>
      </w:pPr>
      <w:r w:rsidRPr="00CD6041">
        <w:rPr>
          <w:lang w:eastAsia="ru-RU"/>
        </w:rPr>
        <w:t>2.3.4. Уважительно относиться к другим детям</w:t>
      </w:r>
      <w:r w:rsidR="006B15D7">
        <w:rPr>
          <w:lang w:eastAsia="ru-RU"/>
        </w:rPr>
        <w:t>, воспитателю, иным работникам Ш</w:t>
      </w:r>
      <w:r w:rsidRPr="00CD6041">
        <w:rPr>
          <w:lang w:eastAsia="ru-RU"/>
        </w:rPr>
        <w:t>колы.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rPr>
          <w:lang w:eastAsia="ru-RU"/>
        </w:rPr>
      </w:pPr>
      <w:r w:rsidRPr="00CD6041">
        <w:rPr>
          <w:lang w:eastAsia="ru-RU"/>
        </w:rPr>
        <w:lastRenderedPageBreak/>
        <w:br/>
        <w:t>2.3.5. Не покидать ГПД без разрешения воспитателя, соблюдать правила охраны жизни и здоровья.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spacing w:after="150"/>
        <w:jc w:val="center"/>
        <w:rPr>
          <w:color w:val="222222"/>
          <w:lang w:eastAsia="ru-RU"/>
        </w:rPr>
      </w:pPr>
      <w:r w:rsidRPr="00CD6041">
        <w:rPr>
          <w:b/>
          <w:bCs/>
          <w:color w:val="222222"/>
          <w:lang w:eastAsia="ru-RU"/>
        </w:rPr>
        <w:t>3. ПРАВА СТОРОН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spacing w:after="150"/>
        <w:rPr>
          <w:color w:val="222222"/>
          <w:lang w:eastAsia="ru-RU"/>
        </w:rPr>
      </w:pPr>
      <w:r w:rsidRPr="00CD6041">
        <w:rPr>
          <w:color w:val="222222"/>
          <w:lang w:eastAsia="ru-RU"/>
        </w:rPr>
        <w:t>3.1. </w:t>
      </w:r>
      <w:r w:rsidR="006B15D7">
        <w:rPr>
          <w:b/>
          <w:bCs/>
          <w:color w:val="222222"/>
          <w:lang w:eastAsia="ru-RU"/>
        </w:rPr>
        <w:t>Школа</w:t>
      </w:r>
      <w:r w:rsidRPr="00CD6041">
        <w:rPr>
          <w:color w:val="222222"/>
          <w:lang w:eastAsia="ru-RU"/>
        </w:rPr>
        <w:t> имеет право:</w:t>
      </w:r>
    </w:p>
    <w:p w:rsidR="00CD7D03" w:rsidRPr="00CD6041" w:rsidRDefault="00CD7D03" w:rsidP="006B15D7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 xml:space="preserve">3.1.1. В случае если </w:t>
      </w:r>
      <w:r w:rsidR="006B15D7">
        <w:rPr>
          <w:lang w:eastAsia="ru-RU"/>
        </w:rPr>
        <w:t>Родитель</w:t>
      </w:r>
      <w:r w:rsidRPr="00CD6041">
        <w:rPr>
          <w:lang w:eastAsia="ru-RU"/>
        </w:rPr>
        <w:t xml:space="preserve"> систематически нарушает свои обязательства по настоящему Договору, расторгнуть его досрочно.</w:t>
      </w:r>
    </w:p>
    <w:p w:rsidR="00CD7D03" w:rsidRPr="0008720B" w:rsidRDefault="00CD7D03" w:rsidP="006B15D7">
      <w:pPr>
        <w:shd w:val="clear" w:color="auto" w:fill="FFFFFF" w:themeFill="background1"/>
        <w:suppressAutoHyphens w:val="0"/>
        <w:jc w:val="both"/>
      </w:pPr>
      <w:r w:rsidRPr="00CD6041">
        <w:rPr>
          <w:lang w:eastAsia="ru-RU"/>
        </w:rPr>
        <w:t xml:space="preserve">Уведомление о досрочном расторжении настоящего Договора направляется </w:t>
      </w:r>
      <w:r w:rsidR="006B15D7">
        <w:rPr>
          <w:lang w:eastAsia="ru-RU"/>
        </w:rPr>
        <w:t>Родителю</w:t>
      </w:r>
      <w:r w:rsidRPr="00CD6041">
        <w:rPr>
          <w:lang w:eastAsia="ru-RU"/>
        </w:rPr>
        <w:t xml:space="preserve"> за </w:t>
      </w:r>
      <w:r w:rsidRPr="0008720B">
        <w:t>10 (десять) календарных дней до прекращения действия настоящего Договора.</w:t>
      </w:r>
    </w:p>
    <w:p w:rsidR="00CD7D03" w:rsidRPr="00CD6041" w:rsidRDefault="00CD7D03" w:rsidP="006B15D7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>3.1.2. Отчислить ребенка Заказчика:</w:t>
      </w:r>
    </w:p>
    <w:p w:rsidR="00CD7D03" w:rsidRPr="0008720B" w:rsidRDefault="00CD7D03" w:rsidP="006B15D7">
      <w:pPr>
        <w:shd w:val="clear" w:color="auto" w:fill="FFFFFF" w:themeFill="background1"/>
        <w:suppressAutoHyphens w:val="0"/>
        <w:jc w:val="both"/>
      </w:pPr>
      <w:r w:rsidRPr="00CD6041">
        <w:rPr>
          <w:lang w:eastAsia="ru-RU"/>
        </w:rPr>
        <w:t>1) за систематическое непосещение ГПД без уважительной причины в течение </w:t>
      </w:r>
      <w:r w:rsidRPr="0008720B">
        <w:t>20 (двадцати) календарных дней;</w:t>
      </w:r>
    </w:p>
    <w:p w:rsidR="00CD7D03" w:rsidRPr="00CD6041" w:rsidRDefault="00CD7D03" w:rsidP="006B15D7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>2) за нарушение режима работы ГПД (систематическое несоблюдение времени пребывания в ГПД, указанное в локальных нормативных актах Исполнителя);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rPr>
          <w:lang w:eastAsia="ru-RU"/>
        </w:rPr>
      </w:pPr>
      <w:r w:rsidRPr="00CD6041">
        <w:rPr>
          <w:lang w:eastAsia="ru-RU"/>
        </w:rPr>
        <w:t>3) по заявлению Заказчика;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rPr>
          <w:lang w:eastAsia="ru-RU"/>
        </w:rPr>
      </w:pPr>
      <w:r w:rsidRPr="00CD6041">
        <w:rPr>
          <w:lang w:eastAsia="ru-RU"/>
        </w:rPr>
        <w:t>4) при переходе ребенка Заказчика в другую общеобразовательную организацию.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rPr>
          <w:lang w:eastAsia="ru-RU"/>
        </w:rPr>
      </w:pPr>
      <w:r w:rsidRPr="00CD6041">
        <w:rPr>
          <w:lang w:eastAsia="ru-RU"/>
        </w:rPr>
        <w:br/>
        <w:t>3.2. </w:t>
      </w:r>
      <w:r w:rsidR="006B15D7">
        <w:rPr>
          <w:b/>
          <w:bCs/>
          <w:lang w:eastAsia="ru-RU"/>
        </w:rPr>
        <w:t xml:space="preserve">Родитель </w:t>
      </w:r>
      <w:r w:rsidRPr="00CD6041">
        <w:rPr>
          <w:lang w:eastAsia="ru-RU"/>
        </w:rPr>
        <w:t>имеет право:</w:t>
      </w:r>
    </w:p>
    <w:p w:rsidR="00CD7D03" w:rsidRPr="00CD6041" w:rsidRDefault="00CD7D03" w:rsidP="006B15D7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>3.2.1.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rPr>
          <w:lang w:eastAsia="ru-RU"/>
        </w:rPr>
      </w:pPr>
      <w:r w:rsidRPr="00CD6041">
        <w:rPr>
          <w:lang w:eastAsia="ru-RU"/>
        </w:rPr>
        <w:t>3.2.2. Защищать законные права и интересы ребенка.</w:t>
      </w:r>
    </w:p>
    <w:p w:rsidR="00CD7D03" w:rsidRPr="00CD6041" w:rsidRDefault="00CD7D03" w:rsidP="006B15D7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 xml:space="preserve">3.2.3. В случае конфликта между Заказчиком и воспитателем ГПД обратиться к </w:t>
      </w:r>
      <w:r w:rsidR="006B15D7">
        <w:rPr>
          <w:lang w:eastAsia="ru-RU"/>
        </w:rPr>
        <w:t>администрации Школы</w:t>
      </w:r>
      <w:r w:rsidRPr="00CD6041">
        <w:rPr>
          <w:lang w:eastAsia="ru-RU"/>
        </w:rPr>
        <w:t>.</w:t>
      </w:r>
    </w:p>
    <w:p w:rsidR="00CD7D03" w:rsidRPr="00CD6041" w:rsidRDefault="00CD7D03" w:rsidP="006B15D7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 xml:space="preserve">3.2.4. Знакомиться с ходом и содержанием воспитательного процесса в ГПД с разрешения </w:t>
      </w:r>
      <w:r w:rsidR="006B15D7">
        <w:rPr>
          <w:lang w:eastAsia="ru-RU"/>
        </w:rPr>
        <w:t>Школы</w:t>
      </w:r>
      <w:r w:rsidRPr="00CD6041">
        <w:rPr>
          <w:lang w:eastAsia="ru-RU"/>
        </w:rPr>
        <w:t>.</w:t>
      </w:r>
    </w:p>
    <w:p w:rsidR="00CD7D03" w:rsidRPr="00CD6041" w:rsidRDefault="00CD7D03" w:rsidP="006B15D7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 xml:space="preserve">3.2.5. Знакомиться с уставом </w:t>
      </w:r>
      <w:r w:rsidR="006B15D7">
        <w:rPr>
          <w:lang w:eastAsia="ru-RU"/>
        </w:rPr>
        <w:t xml:space="preserve">Школы </w:t>
      </w:r>
      <w:r w:rsidRPr="00CD6041">
        <w:rPr>
          <w:lang w:eastAsia="ru-RU"/>
        </w:rPr>
        <w:t>и локальными нормативными актами, регламентирующими деятельность ГПД.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rPr>
          <w:lang w:eastAsia="ru-RU"/>
        </w:rPr>
      </w:pPr>
      <w:r w:rsidRPr="00CD6041">
        <w:rPr>
          <w:lang w:eastAsia="ru-RU"/>
        </w:rPr>
        <w:t xml:space="preserve">3.2.6. </w:t>
      </w:r>
      <w:r w:rsidRPr="0008720B">
        <w:t>Посещать </w:t>
      </w:r>
      <w:r w:rsidR="006B15D7" w:rsidRPr="0008720B">
        <w:t>Школу</w:t>
      </w:r>
      <w:r w:rsidRPr="0008720B">
        <w:t> и</w:t>
      </w:r>
      <w:r w:rsidRPr="00CD6041">
        <w:rPr>
          <w:lang w:eastAsia="ru-RU"/>
        </w:rPr>
        <w:t xml:space="preserve"> беседовать с воспитателем ГПД после окончания работы ГПД.</w:t>
      </w:r>
    </w:p>
    <w:p w:rsidR="00CD7D03" w:rsidRPr="00CD6041" w:rsidRDefault="00CD7D03" w:rsidP="006B15D7">
      <w:pPr>
        <w:shd w:val="clear" w:color="auto" w:fill="FFFFFF" w:themeFill="background1"/>
        <w:suppressAutoHyphens w:val="0"/>
        <w:jc w:val="both"/>
        <w:rPr>
          <w:lang w:eastAsia="ru-RU"/>
        </w:rPr>
      </w:pPr>
      <w:r w:rsidRPr="00CD6041">
        <w:rPr>
          <w:lang w:eastAsia="ru-RU"/>
        </w:rPr>
        <w:t xml:space="preserve">3.2.7. Предоставлять </w:t>
      </w:r>
      <w:r w:rsidR="006B15D7">
        <w:rPr>
          <w:lang w:eastAsia="ru-RU"/>
        </w:rPr>
        <w:t>Школе</w:t>
      </w:r>
      <w:r w:rsidRPr="00CD6041">
        <w:rPr>
          <w:lang w:eastAsia="ru-RU"/>
        </w:rPr>
        <w:t xml:space="preserve"> необходимую информацию для работы и учета состояния здоровья ребенка.</w:t>
      </w:r>
    </w:p>
    <w:p w:rsidR="006B15D7" w:rsidRDefault="006B15D7" w:rsidP="00CD6041">
      <w:pPr>
        <w:shd w:val="clear" w:color="auto" w:fill="FFFFFF" w:themeFill="background1"/>
        <w:suppressAutoHyphens w:val="0"/>
        <w:spacing w:after="150"/>
        <w:jc w:val="center"/>
        <w:rPr>
          <w:b/>
          <w:bCs/>
          <w:color w:val="222222"/>
          <w:lang w:eastAsia="ru-RU"/>
        </w:rPr>
      </w:pPr>
    </w:p>
    <w:p w:rsidR="00CD7D03" w:rsidRPr="00CD6041" w:rsidRDefault="006B15D7" w:rsidP="00CD6041">
      <w:pPr>
        <w:shd w:val="clear" w:color="auto" w:fill="FFFFFF" w:themeFill="background1"/>
        <w:suppressAutoHyphens w:val="0"/>
        <w:spacing w:after="150"/>
        <w:jc w:val="center"/>
        <w:rPr>
          <w:color w:val="222222"/>
          <w:lang w:eastAsia="ru-RU"/>
        </w:rPr>
      </w:pPr>
      <w:r>
        <w:rPr>
          <w:b/>
          <w:bCs/>
          <w:color w:val="222222"/>
          <w:lang w:eastAsia="ru-RU"/>
        </w:rPr>
        <w:t>4</w:t>
      </w:r>
      <w:r w:rsidR="00CD7D03" w:rsidRPr="00CD6041">
        <w:rPr>
          <w:b/>
          <w:bCs/>
          <w:color w:val="222222"/>
          <w:lang w:eastAsia="ru-RU"/>
        </w:rPr>
        <w:t>. ПОРЯДОК ИЗМЕНЕНИЯ И РАСТОРЖЕНИЯ ДОГОВОРА</w:t>
      </w:r>
    </w:p>
    <w:p w:rsidR="00CD7D03" w:rsidRPr="00CD6041" w:rsidRDefault="006B15D7" w:rsidP="006B15D7">
      <w:pPr>
        <w:shd w:val="clear" w:color="auto" w:fill="FFFFFF" w:themeFill="background1"/>
        <w:suppressAutoHyphens w:val="0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>4</w:t>
      </w:r>
      <w:r w:rsidR="00CD7D03" w:rsidRPr="00CD6041">
        <w:rPr>
          <w:color w:val="222222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D7D03" w:rsidRPr="00CD6041" w:rsidRDefault="006B15D7" w:rsidP="006B15D7">
      <w:pPr>
        <w:shd w:val="clear" w:color="auto" w:fill="FFFFFF" w:themeFill="background1"/>
        <w:suppressAutoHyphens w:val="0"/>
        <w:jc w:val="both"/>
        <w:rPr>
          <w:lang w:eastAsia="ru-RU"/>
        </w:rPr>
      </w:pPr>
      <w:r>
        <w:rPr>
          <w:lang w:eastAsia="ru-RU"/>
        </w:rPr>
        <w:t>4</w:t>
      </w:r>
      <w:r w:rsidR="00CD7D03" w:rsidRPr="00CD6041">
        <w:rPr>
          <w:lang w:eastAsia="ru-RU"/>
        </w:rPr>
        <w:t>.2. Настоящий Договор может быть расторгнут по соглашению Сторон.</w:t>
      </w:r>
    </w:p>
    <w:p w:rsidR="00CD7D03" w:rsidRPr="00CD6041" w:rsidRDefault="006B15D7" w:rsidP="006B15D7">
      <w:pPr>
        <w:shd w:val="clear" w:color="auto" w:fill="FFFFFF" w:themeFill="background1"/>
        <w:suppressAutoHyphens w:val="0"/>
        <w:jc w:val="both"/>
        <w:rPr>
          <w:lang w:eastAsia="ru-RU"/>
        </w:rPr>
      </w:pPr>
      <w:r>
        <w:rPr>
          <w:lang w:eastAsia="ru-RU"/>
        </w:rPr>
        <w:t>4.3</w:t>
      </w:r>
      <w:r w:rsidR="00CD7D03" w:rsidRPr="00CD6041">
        <w:rPr>
          <w:lang w:eastAsia="ru-RU"/>
        </w:rPr>
        <w:t>. Действие настоящего Договора прекращается досрочно:</w:t>
      </w:r>
    </w:p>
    <w:p w:rsidR="00CD7D03" w:rsidRPr="00CD6041" w:rsidRDefault="00CD7D03" w:rsidP="006B15D7">
      <w:pPr>
        <w:numPr>
          <w:ilvl w:val="0"/>
          <w:numId w:val="1"/>
        </w:numPr>
        <w:shd w:val="clear" w:color="auto" w:fill="FFFFFF" w:themeFill="background1"/>
        <w:suppressAutoHyphens w:val="0"/>
        <w:ind w:left="270"/>
        <w:jc w:val="both"/>
        <w:rPr>
          <w:color w:val="222222"/>
          <w:lang w:eastAsia="ru-RU"/>
        </w:rPr>
      </w:pPr>
      <w:r w:rsidRPr="00CD6041">
        <w:rPr>
          <w:color w:val="222222"/>
          <w:lang w:eastAsia="ru-RU"/>
        </w:rPr>
        <w:t xml:space="preserve">по инициативе </w:t>
      </w:r>
      <w:r w:rsidR="006B15D7">
        <w:rPr>
          <w:color w:val="222222"/>
          <w:lang w:eastAsia="ru-RU"/>
        </w:rPr>
        <w:t>Родителя</w:t>
      </w:r>
      <w:r w:rsidRPr="00CD6041">
        <w:rPr>
          <w:color w:val="222222"/>
          <w:lang w:eastAsia="ru-RU"/>
        </w:rPr>
        <w:t xml:space="preserve">, в том числе в случае перевода </w:t>
      </w:r>
      <w:r w:rsidR="006B15D7">
        <w:rPr>
          <w:color w:val="222222"/>
          <w:lang w:eastAsia="ru-RU"/>
        </w:rPr>
        <w:t>Ребенка</w:t>
      </w:r>
      <w:r w:rsidRPr="00CD6041">
        <w:rPr>
          <w:color w:val="222222"/>
          <w:lang w:eastAsia="ru-RU"/>
        </w:rPr>
        <w:t xml:space="preserve"> для обучения в другую образовательную организацию, осуществляющую образовательную деятельность;</w:t>
      </w:r>
    </w:p>
    <w:p w:rsidR="00CD7D03" w:rsidRPr="00CD6041" w:rsidRDefault="00CD7D03" w:rsidP="006B15D7">
      <w:pPr>
        <w:numPr>
          <w:ilvl w:val="0"/>
          <w:numId w:val="1"/>
        </w:numPr>
        <w:shd w:val="clear" w:color="auto" w:fill="FFFFFF" w:themeFill="background1"/>
        <w:suppressAutoHyphens w:val="0"/>
        <w:ind w:left="270"/>
        <w:jc w:val="both"/>
        <w:rPr>
          <w:color w:val="222222"/>
          <w:lang w:eastAsia="ru-RU"/>
        </w:rPr>
      </w:pPr>
      <w:r w:rsidRPr="00CD6041">
        <w:rPr>
          <w:color w:val="222222"/>
          <w:lang w:eastAsia="ru-RU"/>
        </w:rPr>
        <w:t xml:space="preserve">по обстоятельствам, не зависящим от воли </w:t>
      </w:r>
      <w:r w:rsidR="006B15D7">
        <w:rPr>
          <w:color w:val="222222"/>
          <w:lang w:eastAsia="ru-RU"/>
        </w:rPr>
        <w:t>Родителя</w:t>
      </w:r>
      <w:r w:rsidRPr="00CD6041">
        <w:rPr>
          <w:color w:val="222222"/>
          <w:lang w:eastAsia="ru-RU"/>
        </w:rPr>
        <w:t xml:space="preserve"> и </w:t>
      </w:r>
      <w:r w:rsidR="006B15D7">
        <w:rPr>
          <w:color w:val="222222"/>
          <w:lang w:eastAsia="ru-RU"/>
        </w:rPr>
        <w:t>Школы</w:t>
      </w:r>
      <w:r w:rsidRPr="00CD6041">
        <w:rPr>
          <w:color w:val="222222"/>
          <w:lang w:eastAsia="ru-RU"/>
        </w:rPr>
        <w:t>.</w:t>
      </w:r>
    </w:p>
    <w:p w:rsidR="006B15D7" w:rsidRDefault="006B15D7" w:rsidP="00CD6041">
      <w:pPr>
        <w:shd w:val="clear" w:color="auto" w:fill="FFFFFF" w:themeFill="background1"/>
        <w:suppressAutoHyphens w:val="0"/>
        <w:spacing w:after="150"/>
        <w:jc w:val="center"/>
        <w:rPr>
          <w:b/>
          <w:bCs/>
          <w:color w:val="222222"/>
          <w:lang w:eastAsia="ru-RU"/>
        </w:rPr>
      </w:pPr>
    </w:p>
    <w:p w:rsidR="00CD7D03" w:rsidRPr="00CD6041" w:rsidRDefault="006B15D7" w:rsidP="00CD6041">
      <w:pPr>
        <w:shd w:val="clear" w:color="auto" w:fill="FFFFFF" w:themeFill="background1"/>
        <w:suppressAutoHyphens w:val="0"/>
        <w:spacing w:after="150"/>
        <w:jc w:val="center"/>
        <w:rPr>
          <w:color w:val="222222"/>
          <w:lang w:eastAsia="ru-RU"/>
        </w:rPr>
      </w:pPr>
      <w:r>
        <w:rPr>
          <w:b/>
          <w:bCs/>
          <w:color w:val="222222"/>
          <w:lang w:eastAsia="ru-RU"/>
        </w:rPr>
        <w:t>5</w:t>
      </w:r>
      <w:r w:rsidR="00CD7D03" w:rsidRPr="00CD6041">
        <w:rPr>
          <w:b/>
          <w:bCs/>
          <w:color w:val="222222"/>
          <w:lang w:eastAsia="ru-RU"/>
        </w:rPr>
        <w:t xml:space="preserve">. ОТВЕТСТВЕННОСТЬ </w:t>
      </w:r>
    </w:p>
    <w:p w:rsidR="00CD7D03" w:rsidRPr="00CD6041" w:rsidRDefault="00CD7D03" w:rsidP="006B15D7">
      <w:pPr>
        <w:shd w:val="clear" w:color="auto" w:fill="FFFFFF" w:themeFill="background1"/>
        <w:suppressAutoHyphens w:val="0"/>
        <w:spacing w:after="150"/>
        <w:jc w:val="both"/>
        <w:rPr>
          <w:color w:val="222222"/>
          <w:lang w:eastAsia="ru-RU"/>
        </w:rPr>
      </w:pPr>
      <w:r w:rsidRPr="00CD6041">
        <w:rPr>
          <w:color w:val="222222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D7D03" w:rsidRPr="00CD6041" w:rsidRDefault="00E73D47" w:rsidP="00CD6041">
      <w:pPr>
        <w:shd w:val="clear" w:color="auto" w:fill="FFFFFF" w:themeFill="background1"/>
        <w:suppressAutoHyphens w:val="0"/>
        <w:spacing w:after="150"/>
        <w:jc w:val="center"/>
        <w:rPr>
          <w:color w:val="222222"/>
          <w:lang w:eastAsia="ru-RU"/>
        </w:rPr>
      </w:pPr>
      <w:r>
        <w:rPr>
          <w:b/>
          <w:bCs/>
          <w:color w:val="222222"/>
          <w:lang w:eastAsia="ru-RU"/>
        </w:rPr>
        <w:t>6</w:t>
      </w:r>
      <w:r w:rsidR="00CD7D03" w:rsidRPr="00CD6041">
        <w:rPr>
          <w:b/>
          <w:bCs/>
          <w:color w:val="222222"/>
          <w:lang w:eastAsia="ru-RU"/>
        </w:rPr>
        <w:t>. СРОК ДЕЙСТВИЯ ДОГОВОРА</w:t>
      </w:r>
    </w:p>
    <w:p w:rsidR="00CD7D03" w:rsidRPr="0008720B" w:rsidRDefault="00CD7D03" w:rsidP="00E73D47">
      <w:pPr>
        <w:shd w:val="clear" w:color="auto" w:fill="FFFFFF" w:themeFill="background1"/>
        <w:suppressAutoHyphens w:val="0"/>
        <w:spacing w:after="150"/>
        <w:jc w:val="both"/>
      </w:pPr>
      <w:r w:rsidRPr="00CD6041">
        <w:rPr>
          <w:color w:val="222222"/>
          <w:lang w:eastAsia="ru-RU"/>
        </w:rPr>
        <w:t>Настоящий Договор вступает в силу со дня его заключения Сторонами и действует до </w:t>
      </w:r>
      <w:r w:rsidR="00E73D47" w:rsidRPr="0008720B">
        <w:t>окончания текущего учебного года.</w:t>
      </w:r>
    </w:p>
    <w:p w:rsidR="00CD7D03" w:rsidRPr="00CD6041" w:rsidRDefault="00E73D47" w:rsidP="00CD6041">
      <w:pPr>
        <w:shd w:val="clear" w:color="auto" w:fill="FFFFFF" w:themeFill="background1"/>
        <w:suppressAutoHyphens w:val="0"/>
        <w:spacing w:after="150"/>
        <w:jc w:val="center"/>
        <w:rPr>
          <w:color w:val="222222"/>
          <w:lang w:eastAsia="ru-RU"/>
        </w:rPr>
      </w:pPr>
      <w:r>
        <w:rPr>
          <w:b/>
          <w:bCs/>
          <w:color w:val="222222"/>
          <w:lang w:eastAsia="ru-RU"/>
        </w:rPr>
        <w:lastRenderedPageBreak/>
        <w:t>7</w:t>
      </w:r>
      <w:r w:rsidR="00CD7D03" w:rsidRPr="00CD6041">
        <w:rPr>
          <w:b/>
          <w:bCs/>
          <w:color w:val="222222"/>
          <w:lang w:eastAsia="ru-RU"/>
        </w:rPr>
        <w:t>. РЕКВИЗИТЫ И ПОДПИСИ СТОРОН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390"/>
        <w:gridCol w:w="2410"/>
        <w:gridCol w:w="2124"/>
      </w:tblGrid>
      <w:tr w:rsidR="00E73D47" w:rsidRPr="0008720B" w:rsidTr="00E73D47">
        <w:tc>
          <w:tcPr>
            <w:tcW w:w="48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D03" w:rsidRPr="0008720B" w:rsidRDefault="00E73D47" w:rsidP="0008720B">
            <w:pPr>
              <w:jc w:val="center"/>
              <w:rPr>
                <w:b/>
              </w:rPr>
            </w:pPr>
            <w:r w:rsidRPr="0008720B">
              <w:rPr>
                <w:b/>
              </w:rPr>
              <w:t>ШКОЛА</w:t>
            </w:r>
          </w:p>
        </w:tc>
        <w:tc>
          <w:tcPr>
            <w:tcW w:w="45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D03" w:rsidRPr="0008720B" w:rsidRDefault="00E73D47" w:rsidP="0008720B">
            <w:pPr>
              <w:jc w:val="center"/>
              <w:rPr>
                <w:b/>
              </w:rPr>
            </w:pPr>
            <w:r w:rsidRPr="0008720B">
              <w:rPr>
                <w:b/>
              </w:rPr>
              <w:t>РОДИТЕЛЬ</w:t>
            </w:r>
          </w:p>
        </w:tc>
      </w:tr>
      <w:tr w:rsidR="00E73D47" w:rsidRPr="0008720B" w:rsidTr="005C5823">
        <w:tc>
          <w:tcPr>
            <w:tcW w:w="4820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D03" w:rsidRPr="0008720B" w:rsidRDefault="00E73D47" w:rsidP="0008720B">
            <w:r w:rsidRPr="0008720B">
              <w:t>Муниципальное бюджетное общеобразовательное учреждение «Основная общеобразовательная школа № 4»</w:t>
            </w:r>
            <w:r w:rsidR="00CD7D03" w:rsidRPr="0008720B">
              <w:t> </w:t>
            </w:r>
          </w:p>
        </w:tc>
        <w:tc>
          <w:tcPr>
            <w:tcW w:w="45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D03" w:rsidRPr="0008720B" w:rsidRDefault="00E73D47" w:rsidP="0008720B">
            <w:r w:rsidRPr="0008720B">
              <w:t>___________________________________</w:t>
            </w:r>
          </w:p>
          <w:p w:rsidR="00E73D47" w:rsidRPr="0008720B" w:rsidRDefault="00E73D47" w:rsidP="0008720B"/>
          <w:p w:rsidR="00E73D47" w:rsidRPr="0008720B" w:rsidRDefault="00E73D47" w:rsidP="0008720B">
            <w:r w:rsidRPr="0008720B">
              <w:t>____________________________________</w:t>
            </w:r>
          </w:p>
        </w:tc>
      </w:tr>
      <w:tr w:rsidR="00E73D47" w:rsidRPr="0008720B" w:rsidTr="00E73D47">
        <w:tc>
          <w:tcPr>
            <w:tcW w:w="48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D03" w:rsidRPr="0008720B" w:rsidRDefault="00CD7D03" w:rsidP="0008720B">
            <w:r w:rsidRPr="0008720B">
              <w:t>Место нахождения:</w:t>
            </w:r>
          </w:p>
          <w:p w:rsidR="00CD7D03" w:rsidRPr="0008720B" w:rsidRDefault="00E73D47" w:rsidP="0008720B">
            <w:r w:rsidRPr="0008720B">
              <w:t>г. Биробиджан, ул. Строительная, 19</w:t>
            </w:r>
          </w:p>
        </w:tc>
        <w:tc>
          <w:tcPr>
            <w:tcW w:w="45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D03" w:rsidRPr="0008720B" w:rsidRDefault="00CD7D03" w:rsidP="0008720B">
            <w:r w:rsidRPr="0008720B">
              <w:t>Место жительства:</w:t>
            </w:r>
          </w:p>
          <w:p w:rsidR="00CD7D03" w:rsidRPr="0008720B" w:rsidRDefault="00E73D47" w:rsidP="0008720B">
            <w:r w:rsidRPr="0008720B">
              <w:t>________________________________________________________________________</w:t>
            </w:r>
          </w:p>
        </w:tc>
      </w:tr>
      <w:tr w:rsidR="00E73D47" w:rsidRPr="0008720B" w:rsidTr="00E73D47">
        <w:tc>
          <w:tcPr>
            <w:tcW w:w="48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D03" w:rsidRPr="0008720B" w:rsidRDefault="00CD7D03" w:rsidP="0008720B">
            <w:r w:rsidRPr="0008720B">
              <w:t>Контакты:</w:t>
            </w:r>
          </w:p>
          <w:p w:rsidR="00CD7D03" w:rsidRPr="0008720B" w:rsidRDefault="00E73D47" w:rsidP="0008720B">
            <w:r w:rsidRPr="0008720B">
              <w:t>www.4-school.ru</w:t>
            </w:r>
          </w:p>
          <w:p w:rsidR="00CD7D03" w:rsidRPr="0008720B" w:rsidRDefault="00CD7D03" w:rsidP="0008720B">
            <w:r w:rsidRPr="0008720B">
              <w:t>e-</w:t>
            </w:r>
            <w:proofErr w:type="spellStart"/>
            <w:r w:rsidRPr="0008720B">
              <w:t>mail</w:t>
            </w:r>
            <w:proofErr w:type="spellEnd"/>
            <w:r w:rsidRPr="0008720B">
              <w:t xml:space="preserve">: </w:t>
            </w:r>
            <w:r w:rsidR="00E73D47" w:rsidRPr="0008720B">
              <w:t>mousosh04@post.eao.ru</w:t>
            </w:r>
          </w:p>
          <w:p w:rsidR="00CD7D03" w:rsidRPr="0008720B" w:rsidRDefault="00CD7D03" w:rsidP="0008720B">
            <w:r w:rsidRPr="0008720B">
              <w:t>тел. 8 (</w:t>
            </w:r>
            <w:r w:rsidR="00E73D47" w:rsidRPr="0008720B">
              <w:t>42622)22831</w:t>
            </w:r>
          </w:p>
        </w:tc>
        <w:tc>
          <w:tcPr>
            <w:tcW w:w="45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D03" w:rsidRPr="0008720B" w:rsidRDefault="00CD7D03" w:rsidP="0008720B">
            <w:r w:rsidRPr="0008720B">
              <w:t>Контактный телефон:</w:t>
            </w:r>
          </w:p>
          <w:p w:rsidR="00CD7D03" w:rsidRPr="0008720B" w:rsidRDefault="00CD7D03" w:rsidP="0008720B">
            <w:r w:rsidRPr="0008720B">
              <w:br/>
            </w:r>
            <w:r w:rsidR="00E73D47" w:rsidRPr="0008720B">
              <w:t>________________________</w:t>
            </w:r>
          </w:p>
        </w:tc>
      </w:tr>
      <w:tr w:rsidR="00E73D47" w:rsidRPr="0008720B" w:rsidTr="00E73D47">
        <w:tc>
          <w:tcPr>
            <w:tcW w:w="48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D03" w:rsidRPr="0008720B" w:rsidRDefault="00CD7D03" w:rsidP="0008720B"/>
        </w:tc>
        <w:tc>
          <w:tcPr>
            <w:tcW w:w="45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D03" w:rsidRPr="0008720B" w:rsidRDefault="00CD7D03" w:rsidP="0008720B">
            <w:r w:rsidRPr="0008720B">
              <w:t xml:space="preserve">Паспорт </w:t>
            </w:r>
            <w:r w:rsidR="00E73D47" w:rsidRPr="0008720B">
              <w:t>______________________</w:t>
            </w:r>
            <w:r w:rsidRPr="0008720B">
              <w:t xml:space="preserve">, выдан </w:t>
            </w:r>
            <w:r w:rsidR="00E73D47" w:rsidRPr="0008720B">
              <w:t>____________________________________________________________________________________________________________</w:t>
            </w:r>
          </w:p>
        </w:tc>
      </w:tr>
      <w:tr w:rsidR="00E73D47" w:rsidRPr="0008720B" w:rsidTr="00E73D47">
        <w:tc>
          <w:tcPr>
            <w:tcW w:w="48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D03" w:rsidRPr="0008720B" w:rsidRDefault="00CD7D03" w:rsidP="0008720B">
            <w:r w:rsidRPr="0008720B">
              <w:t>Директор</w:t>
            </w:r>
          </w:p>
        </w:tc>
        <w:tc>
          <w:tcPr>
            <w:tcW w:w="45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D03" w:rsidRPr="0008720B" w:rsidRDefault="00CD7D03" w:rsidP="0008720B">
            <w:r w:rsidRPr="0008720B">
              <w:t> </w:t>
            </w:r>
          </w:p>
        </w:tc>
      </w:tr>
      <w:tr w:rsidR="00E73D47" w:rsidRPr="0008720B" w:rsidTr="00E73D47">
        <w:tc>
          <w:tcPr>
            <w:tcW w:w="24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D03" w:rsidRPr="0008720B" w:rsidRDefault="00E73D47" w:rsidP="0008720B">
            <w:r w:rsidRPr="0008720B">
              <w:t>___________________</w:t>
            </w:r>
          </w:p>
        </w:tc>
        <w:tc>
          <w:tcPr>
            <w:tcW w:w="23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D03" w:rsidRPr="0008720B" w:rsidRDefault="00E73D47" w:rsidP="0008720B">
            <w:proofErr w:type="spellStart"/>
            <w:r w:rsidRPr="0008720B">
              <w:t>О.П.Играшкина</w:t>
            </w:r>
            <w:proofErr w:type="spellEnd"/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D03" w:rsidRPr="0008720B" w:rsidRDefault="00E73D47" w:rsidP="0008720B">
            <w:r w:rsidRPr="0008720B">
              <w:t>__________________</w:t>
            </w:r>
          </w:p>
        </w:tc>
        <w:tc>
          <w:tcPr>
            <w:tcW w:w="21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D03" w:rsidRPr="0008720B" w:rsidRDefault="00E73D47" w:rsidP="0008720B">
            <w:r w:rsidRPr="0008720B">
              <w:t>________________</w:t>
            </w:r>
          </w:p>
        </w:tc>
      </w:tr>
      <w:tr w:rsidR="00E73D47" w:rsidRPr="0008720B" w:rsidTr="00E73D47">
        <w:tc>
          <w:tcPr>
            <w:tcW w:w="48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D03" w:rsidRPr="0008720B" w:rsidRDefault="00CD7D03" w:rsidP="0008720B">
            <w:r w:rsidRPr="0008720B">
              <w:t>М.П.</w:t>
            </w:r>
          </w:p>
        </w:tc>
        <w:tc>
          <w:tcPr>
            <w:tcW w:w="45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D03" w:rsidRPr="0008720B" w:rsidRDefault="00CD7D03" w:rsidP="0008720B">
            <w:r w:rsidRPr="0008720B">
              <w:t> </w:t>
            </w:r>
          </w:p>
        </w:tc>
      </w:tr>
    </w:tbl>
    <w:p w:rsidR="00E73D47" w:rsidRDefault="00E73D47" w:rsidP="00CD6041">
      <w:pPr>
        <w:shd w:val="clear" w:color="auto" w:fill="FFFFFF" w:themeFill="background1"/>
        <w:suppressAutoHyphens w:val="0"/>
        <w:spacing w:after="150"/>
        <w:rPr>
          <w:color w:val="222222"/>
          <w:lang w:eastAsia="ru-RU"/>
        </w:rPr>
      </w:pPr>
    </w:p>
    <w:p w:rsidR="00CD7D03" w:rsidRPr="00CD6041" w:rsidRDefault="00CD7D03" w:rsidP="00CD6041">
      <w:pPr>
        <w:shd w:val="clear" w:color="auto" w:fill="FFFFFF" w:themeFill="background1"/>
        <w:suppressAutoHyphens w:val="0"/>
        <w:spacing w:after="150"/>
        <w:rPr>
          <w:color w:val="222222"/>
          <w:lang w:eastAsia="ru-RU"/>
        </w:rPr>
      </w:pPr>
      <w:r w:rsidRPr="00CD6041">
        <w:rPr>
          <w:color w:val="222222"/>
          <w:lang w:eastAsia="ru-RU"/>
        </w:rPr>
        <w:t>Отметка о получении 2-го экземпляра Заказчиком</w:t>
      </w:r>
    </w:p>
    <w:p w:rsidR="00CD7D03" w:rsidRPr="00CD6041" w:rsidRDefault="00CD7D03" w:rsidP="00CD6041">
      <w:pPr>
        <w:shd w:val="clear" w:color="auto" w:fill="FFFFFF" w:themeFill="background1"/>
        <w:suppressAutoHyphens w:val="0"/>
        <w:spacing w:after="150"/>
        <w:rPr>
          <w:color w:val="222222"/>
          <w:lang w:eastAsia="ru-RU"/>
        </w:rPr>
      </w:pPr>
      <w:r w:rsidRPr="00CD6041">
        <w:rPr>
          <w:color w:val="222222"/>
          <w:lang w:eastAsia="ru-RU"/>
        </w:rPr>
        <w:t>Дата</w:t>
      </w:r>
      <w:r w:rsidRPr="0008720B">
        <w:t>: </w:t>
      </w:r>
      <w:r w:rsidR="00E73D47" w:rsidRPr="0008720B">
        <w:t>_________________</w:t>
      </w:r>
      <w:r w:rsidR="0008720B">
        <w:t>________</w:t>
      </w:r>
    </w:p>
    <w:p w:rsidR="00CD7D03" w:rsidRPr="0008720B" w:rsidRDefault="00CD7D03" w:rsidP="00CD6041">
      <w:pPr>
        <w:shd w:val="clear" w:color="auto" w:fill="FFFFFF" w:themeFill="background1"/>
        <w:suppressAutoHyphens w:val="0"/>
        <w:spacing w:after="150"/>
      </w:pPr>
      <w:bookmarkStart w:id="0" w:name="_GoBack"/>
      <w:bookmarkEnd w:id="0"/>
      <w:r w:rsidRPr="00CD6041">
        <w:rPr>
          <w:color w:val="222222"/>
          <w:lang w:eastAsia="ru-RU"/>
        </w:rPr>
        <w:t>Подпись: </w:t>
      </w:r>
      <w:r w:rsidR="00E73D47" w:rsidRPr="0008720B">
        <w:t>______________________</w:t>
      </w:r>
    </w:p>
    <w:p w:rsidR="000621CB" w:rsidRPr="0008720B" w:rsidRDefault="000621CB" w:rsidP="0008720B"/>
    <w:sectPr w:rsidR="000621CB" w:rsidRPr="0008720B" w:rsidSect="006B408A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D6B6D"/>
    <w:multiLevelType w:val="multilevel"/>
    <w:tmpl w:val="FE84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03"/>
    <w:rsid w:val="000621CB"/>
    <w:rsid w:val="00083BD8"/>
    <w:rsid w:val="0008720B"/>
    <w:rsid w:val="00322062"/>
    <w:rsid w:val="005C5823"/>
    <w:rsid w:val="006B15D7"/>
    <w:rsid w:val="006B408A"/>
    <w:rsid w:val="00CA38C8"/>
    <w:rsid w:val="00CD6041"/>
    <w:rsid w:val="00CD7D03"/>
    <w:rsid w:val="00E73D47"/>
    <w:rsid w:val="00F3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0ACF5-97C1-4E3F-AB98-08116EBF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62"/>
    <w:pPr>
      <w:suppressAutoHyphens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D0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CD7D03"/>
    <w:rPr>
      <w:b/>
      <w:bCs/>
    </w:rPr>
  </w:style>
  <w:style w:type="character" w:customStyle="1" w:styleId="sfwc">
    <w:name w:val="sfwc"/>
    <w:basedOn w:val="a0"/>
    <w:rsid w:val="00CD7D03"/>
  </w:style>
  <w:style w:type="character" w:customStyle="1" w:styleId="fill">
    <w:name w:val="fill"/>
    <w:basedOn w:val="a0"/>
    <w:rsid w:val="00CD7D03"/>
  </w:style>
  <w:style w:type="character" w:customStyle="1" w:styleId="FontStyle396">
    <w:name w:val="Font Style396"/>
    <w:basedOn w:val="a0"/>
    <w:uiPriority w:val="99"/>
    <w:rsid w:val="00CD604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Ольга Играшкина</cp:lastModifiedBy>
  <cp:revision>4</cp:revision>
  <dcterms:created xsi:type="dcterms:W3CDTF">2022-09-06T11:21:00Z</dcterms:created>
  <dcterms:modified xsi:type="dcterms:W3CDTF">2022-09-09T08:34:00Z</dcterms:modified>
</cp:coreProperties>
</file>