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55D2">
        <w:rPr>
          <w:rFonts w:ascii="Times New Roman" w:hAnsi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55D2">
        <w:rPr>
          <w:rFonts w:ascii="Times New Roman" w:hAnsi="Times New Roman"/>
          <w:sz w:val="24"/>
          <w:szCs w:val="24"/>
          <w:lang w:eastAsia="ru-RU"/>
        </w:rPr>
        <w:t>«ОСНОВНАЯ ОБЩЕОБРАЗОВАТЕЛЬНАЯ ШКОЛА №4»</w:t>
      </w: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16"/>
        <w:gridCol w:w="3045"/>
        <w:gridCol w:w="3310"/>
      </w:tblGrid>
      <w:tr w:rsidR="009D55D2" w:rsidRPr="009D55D2" w:rsidTr="009D55D2">
        <w:tc>
          <w:tcPr>
            <w:tcW w:w="3190" w:type="dxa"/>
          </w:tcPr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МО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№____ от ______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Н.П.Федорова</w:t>
            </w:r>
          </w:p>
        </w:tc>
        <w:tc>
          <w:tcPr>
            <w:tcW w:w="3190" w:type="dxa"/>
          </w:tcPr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«_____»_________20_____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М.М. Чурикова</w:t>
            </w:r>
          </w:p>
        </w:tc>
        <w:tc>
          <w:tcPr>
            <w:tcW w:w="3190" w:type="dxa"/>
          </w:tcPr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УТВЕРЖДЕНО </w:t>
            </w:r>
          </w:p>
          <w:p w:rsidR="009D55D2" w:rsidRPr="009D55D2" w:rsidRDefault="009D55D2" w:rsidP="009D55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</w:p>
          <w:p w:rsidR="009D55D2" w:rsidRPr="009D55D2" w:rsidRDefault="009D55D2" w:rsidP="009D55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от______________№________</w:t>
            </w:r>
          </w:p>
          <w:p w:rsidR="009D55D2" w:rsidRPr="009D55D2" w:rsidRDefault="009D55D2" w:rsidP="009D55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МКОУ ООШ№4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:rsidR="009D55D2" w:rsidRPr="009D55D2" w:rsidRDefault="009D55D2" w:rsidP="009D55D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hAnsi="Times New Roman"/>
                <w:sz w:val="24"/>
                <w:szCs w:val="24"/>
                <w:lang w:eastAsia="ru-RU"/>
              </w:rPr>
              <w:t>О.П. Играшкина</w:t>
            </w:r>
          </w:p>
        </w:tc>
      </w:tr>
    </w:tbl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>Рабочая программа</w:t>
      </w: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9D55D2">
        <w:rPr>
          <w:rFonts w:ascii="Times New Roman" w:hAnsi="Times New Roman"/>
          <w:bCs/>
          <w:sz w:val="28"/>
          <w:szCs w:val="28"/>
          <w:lang w:eastAsia="ru-RU"/>
        </w:rPr>
        <w:t>технологии</w:t>
      </w:r>
      <w:r w:rsidRPr="009D55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1A77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D55D2">
        <w:rPr>
          <w:rFonts w:ascii="Times New Roman" w:hAnsi="Times New Roman"/>
          <w:sz w:val="28"/>
          <w:szCs w:val="28"/>
          <w:lang w:eastAsia="ru-RU"/>
        </w:rPr>
        <w:t>классе</w:t>
      </w: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>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9D55D2">
        <w:rPr>
          <w:rFonts w:ascii="Times New Roman" w:hAnsi="Times New Roman"/>
          <w:sz w:val="28"/>
          <w:szCs w:val="28"/>
          <w:lang w:eastAsia="ru-RU"/>
        </w:rPr>
        <w:t xml:space="preserve"> - 201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9D55D2">
        <w:rPr>
          <w:rFonts w:ascii="Times New Roman" w:hAnsi="Times New Roman"/>
          <w:sz w:val="28"/>
          <w:szCs w:val="28"/>
          <w:lang w:eastAsia="ru-RU"/>
        </w:rPr>
        <w:t xml:space="preserve"> учебный год</w:t>
      </w: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>Учитель: Асмаковская Елена Ивановна</w:t>
      </w: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 xml:space="preserve">                       Количество часов:</w:t>
      </w: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 xml:space="preserve">                       всего 34 часа</w:t>
      </w: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 xml:space="preserve">                       в неделю 1 час.</w:t>
      </w: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>Учебник –</w:t>
      </w:r>
      <w:r w:rsidRPr="009D55D2">
        <w:rPr>
          <w:rFonts w:ascii="Times New Roman" w:hAnsi="Times New Roman"/>
          <w:sz w:val="24"/>
          <w:szCs w:val="24"/>
          <w:lang w:eastAsia="ru-RU"/>
        </w:rPr>
        <w:t xml:space="preserve"> «Технология: Наш рукотворный мир» Н.М.Конышева </w:t>
      </w:r>
    </w:p>
    <w:p w:rsidR="009D55D2" w:rsidRPr="009D55D2" w:rsidRDefault="009D55D2" w:rsidP="009D55D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55D2">
        <w:rPr>
          <w:rFonts w:ascii="Times New Roman" w:hAnsi="Times New Roman"/>
          <w:sz w:val="24"/>
          <w:szCs w:val="24"/>
          <w:lang w:eastAsia="ru-RU"/>
        </w:rPr>
        <w:t xml:space="preserve">Смоленск: Ассоциация </w:t>
      </w:r>
      <w:r w:rsidRPr="009D55D2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9D55D2">
        <w:rPr>
          <w:rFonts w:ascii="Times New Roman" w:hAnsi="Times New Roman"/>
          <w:sz w:val="24"/>
          <w:szCs w:val="24"/>
          <w:lang w:eastAsia="ru-RU"/>
        </w:rPr>
        <w:t xml:space="preserve"> век, 2013.</w:t>
      </w:r>
    </w:p>
    <w:p w:rsidR="009D55D2" w:rsidRPr="009D55D2" w:rsidRDefault="009D55D2" w:rsidP="009D55D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55D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55D2" w:rsidRPr="009D55D2" w:rsidRDefault="009D55D2" w:rsidP="009D55D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D55D2" w:rsidRPr="009D55D2" w:rsidRDefault="009D55D2" w:rsidP="009D55D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D55D2">
        <w:rPr>
          <w:rFonts w:ascii="Times New Roman" w:hAnsi="Times New Roman"/>
          <w:sz w:val="24"/>
          <w:szCs w:val="24"/>
          <w:lang w:eastAsia="ru-RU"/>
        </w:rPr>
        <w:t>2018 год</w:t>
      </w:r>
    </w:p>
    <w:p w:rsidR="009D55D2" w:rsidRPr="009D55D2" w:rsidRDefault="009D55D2" w:rsidP="009D55D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  <w:r w:rsidRPr="009D55D2"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  <w:lastRenderedPageBreak/>
        <w:t xml:space="preserve">         Рабочая программа по технологии разработана в соответствии с требованиями Федерального государственного образовательного стандарта НОО (утв. приказом Министерства образования и науки РФ от 06.10.2009 № 373).</w:t>
      </w:r>
    </w:p>
    <w:p w:rsidR="009D55D2" w:rsidRPr="009D55D2" w:rsidRDefault="009D55D2" w:rsidP="009D55D2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  <w:sz w:val="24"/>
          <w:szCs w:val="24"/>
          <w:lang w:eastAsia="ru-RU"/>
        </w:rPr>
      </w:pP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1A171B"/>
          <w:sz w:val="24"/>
          <w:szCs w:val="24"/>
          <w:lang w:eastAsia="ru-RU"/>
        </w:rPr>
      </w:pP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</w:pPr>
      <w:r w:rsidRPr="009D55D2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Планируемые результаты освоения учебного предмета.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9D55D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D55D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- </w:t>
      </w:r>
      <w:r w:rsidRPr="009D55D2">
        <w:rPr>
          <w:rFonts w:ascii="Times New Roman" w:hAnsi="Times New Roman"/>
          <w:iCs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D55D2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формирование эстетических потребностей, ценностей и чувств;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9D55D2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- формирование установки на безопасный, здоровый образ жизни, наличие мотивации к творческому труду; работе на результат, бережному отношению к материальным и духовным ценностям. 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9D55D2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Метапредметные результаты: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D55D2">
        <w:rPr>
          <w:rFonts w:ascii="Times New Roman" w:hAnsi="Times New Roman"/>
          <w:iCs/>
          <w:color w:val="000000"/>
          <w:sz w:val="24"/>
          <w:szCs w:val="24"/>
          <w:lang w:eastAsia="ru-RU"/>
        </w:rPr>
        <w:t>- освоение способов решения проблем творческого характера;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D55D2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9D55D2">
        <w:rPr>
          <w:rFonts w:ascii="Times New Roman" w:hAnsi="Times New Roman"/>
          <w:iCs/>
          <w:color w:val="000000"/>
          <w:sz w:val="24"/>
          <w:szCs w:val="24"/>
          <w:lang w:eastAsia="ru-RU"/>
        </w:rPr>
        <w:t>- 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9D55D2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>Предметные результаты: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9D55D2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- </w:t>
      </w:r>
      <w:r w:rsidRPr="009D55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9D55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</w:pPr>
      <w:r w:rsidRPr="009D55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</w:pPr>
      <w:r w:rsidRPr="009D55D2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eastAsia="ru-RU"/>
        </w:rPr>
        <w:t>Ученик научится: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9D55D2">
        <w:rPr>
          <w:rFonts w:ascii="Times New Roman" w:hAnsi="Times New Roman"/>
          <w:b/>
          <w:color w:val="000000"/>
          <w:spacing w:val="1"/>
          <w:sz w:val="24"/>
          <w:szCs w:val="24"/>
          <w:lang w:eastAsia="ru-RU"/>
        </w:rPr>
        <w:t xml:space="preserve">- </w:t>
      </w:r>
      <w:r w:rsidRPr="009D55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использовать в работе приёмы рациональной"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9D55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9D55D2" w:rsidRP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9D55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отбирать в зависимости от свойств материалов и поставленных целей оптимальные и доступные технологические приемы их ручной обработки при разметке деталей, их выделении, формообразовании, сборки и отделки изделия;</w:t>
      </w:r>
    </w:p>
    <w:p w:rsidR="009D55D2" w:rsidRDefault="009D55D2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9D55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- работать с простейшей технической документацией: распознавать простейшие чертежи и эскизы, читать их и выполнять разметку с опорой на них.</w:t>
      </w:r>
    </w:p>
    <w:p w:rsidR="00663A90" w:rsidRPr="005E0768" w:rsidRDefault="00663A90" w:rsidP="0066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- </w:t>
      </w:r>
      <w:r w:rsidRPr="005E0768">
        <w:rPr>
          <w:rFonts w:ascii="Times New Roman" w:hAnsi="Times New Roman"/>
          <w:bCs/>
          <w:color w:val="000000"/>
          <w:sz w:val="24"/>
          <w:szCs w:val="24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663A90" w:rsidRPr="005E0768" w:rsidRDefault="00663A90" w:rsidP="0066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5E0768">
        <w:rPr>
          <w:rFonts w:ascii="Times New Roman" w:hAnsi="Times New Roman"/>
          <w:bCs/>
          <w:color w:val="000000"/>
          <w:sz w:val="24"/>
          <w:szCs w:val="24"/>
        </w:rPr>
        <w:t>решать простые задачи конструктивного характера по изменению вида 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способов соединения деталей</w:t>
      </w:r>
      <w:r w:rsidRPr="005E0768">
        <w:rPr>
          <w:rFonts w:ascii="Times New Roman" w:hAnsi="Times New Roman"/>
          <w:bCs/>
          <w:color w:val="000000"/>
          <w:sz w:val="24"/>
          <w:szCs w:val="24"/>
        </w:rPr>
        <w:t xml:space="preserve"> с целью придания новых свойств изделию;</w:t>
      </w:r>
    </w:p>
    <w:p w:rsidR="00663A90" w:rsidRPr="005E0768" w:rsidRDefault="00663A90" w:rsidP="00663A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5E0768">
        <w:rPr>
          <w:rFonts w:ascii="Times New Roman" w:hAnsi="Times New Roman"/>
          <w:bCs/>
          <w:color w:val="000000"/>
          <w:sz w:val="24"/>
          <w:szCs w:val="24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6D44DA" w:rsidRDefault="006D44DA" w:rsidP="009D55D2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</w:p>
    <w:p w:rsidR="009D55D2" w:rsidRDefault="009D55D2" w:rsidP="005C2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A90" w:rsidRDefault="00663A90" w:rsidP="00663A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63A90" w:rsidRDefault="00663A90" w:rsidP="0066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5C23B1" w:rsidRDefault="005C23B1" w:rsidP="00663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C23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E95BB2" w:rsidRPr="009D55D2" w:rsidRDefault="00E95BB2" w:rsidP="00E9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Из г</w:t>
      </w:r>
      <w:r w:rsidR="00CB0441"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лубины веков – до наших дней (</w:t>
      </w:r>
      <w:r w:rsidR="00E255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E95BB2" w:rsidRPr="00E95BB2" w:rsidRDefault="00E95BB2" w:rsidP="00E9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Керамика в культуре нар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одов мира. Особенности керамиче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посуды у разных народов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отражение в посуде образа жиз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 и обычаев; форма и роспис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 сосудов. Архитектурная керами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ка; изразец. Плетение из лозы, берёсты, щепы; имитация этих материалов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летении из бумажных полос.Украшения в культуре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ародов мира. Использование древ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них традиций в современных изделиях. Изготовление изделий на основе народных традиций.</w:t>
      </w:r>
    </w:p>
    <w:p w:rsidR="00E95BB2" w:rsidRPr="009D55D2" w:rsidRDefault="00E95BB2" w:rsidP="00E9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Традиции масте</w:t>
      </w:r>
      <w:r w:rsidR="00CB0441"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ров в изделиях для праздника (</w:t>
      </w:r>
      <w:r w:rsidR="00E255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E95BB2" w:rsidRPr="00E95BB2" w:rsidRDefault="00E95BB2" w:rsidP="00E9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Гофрированная подвеска из бумаги. Традиционные приёмы выполнения складок и констру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ирования изделий. Раскладная от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крытка; особенности констру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кции раскладных открыток, компо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жизни.Декоративная рамка для фото. Зависимость формы, декора рамки от особенностей обрамляемой фотографии или картины. Приёмы изготовления декоративной рамки в технике барельефа. Изготовление праздничных сувениров и подарков к Новому году и Рождеству.</w:t>
      </w:r>
    </w:p>
    <w:p w:rsidR="00E95BB2" w:rsidRPr="009D55D2" w:rsidRDefault="00E95BB2" w:rsidP="00E9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Мастера и подмас</w:t>
      </w:r>
      <w:r w:rsidR="00CB0441"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терья. Зимнее рукоделие (</w:t>
      </w:r>
      <w:r w:rsidR="00E255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часа)</w:t>
      </w:r>
    </w:p>
    <w:p w:rsidR="005C23B1" w:rsidRPr="00E95BB2" w:rsidRDefault="00E95BB2" w:rsidP="00E9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составные части и назначение. Техноло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гия выполнения простых переплёт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ных работ. Обложка для проезд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билета. Ремонт книги. Изго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товление подарков, сувениров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использованием освоенных тех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нологий.</w:t>
      </w:r>
    </w:p>
    <w:p w:rsidR="00E95BB2" w:rsidRPr="009D55D2" w:rsidRDefault="00E95BB2" w:rsidP="00E9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каждом деле – свои секреты (</w:t>
      </w:r>
      <w:r w:rsidR="00E255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</w:t>
      </w:r>
      <w:r w:rsidRPr="009D55D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часов)</w:t>
      </w:r>
    </w:p>
    <w:p w:rsidR="00E95BB2" w:rsidRPr="00E95BB2" w:rsidRDefault="00E95BB2" w:rsidP="00E9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Соломенных дел мастера;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декоративно-художественные свой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ства соломки. Обработка и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пользование соломки как поделоч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ного материала в различных видах изделий. Отражение культурно-исторических традиций в изделиях из соломки. Замена соломки другими волокнистыми матер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иалами. Игрушки из соломки и ни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ток. Аппликация из соломки. Металл в руках мастера. Ремёсла, связанные с обработкойметалла; чеканка. Тиснение по фольге как упрощённый аналогчеканки по металлу. Подготовка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материалов и инструментов, спо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собы работы. Изготовление декоративной пластины способом тиснения по фольге.Секреты бумажного листа. Технологии и культурные традиции </w:t>
      </w:r>
    </w:p>
    <w:p w:rsidR="005C23B1" w:rsidRPr="00E95BB2" w:rsidRDefault="00E95BB2" w:rsidP="00E95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искусстве оригами. Новые виды складок и приёмы работы.Традиционные ремёсла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 отражение особенностей нацио</w:t>
      </w:r>
      <w:r w:rsidRPr="00E95B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нальной культуры народов мира.</w:t>
      </w:r>
    </w:p>
    <w:p w:rsidR="005C23B1" w:rsidRDefault="00A4296C" w:rsidP="00E9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0"/>
          <w:lang w:eastAsia="ru-RU"/>
        </w:rPr>
      </w:pPr>
      <w:r w:rsidRPr="009D55D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П</w:t>
      </w:r>
      <w:r w:rsidR="00826F61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>рактика работы на компьютере (12</w:t>
      </w:r>
      <w:r w:rsidRPr="009D55D2">
        <w:rPr>
          <w:rFonts w:ascii="Times New Roman" w:eastAsia="Times New Roman" w:hAnsi="Times New Roman"/>
          <w:b/>
          <w:bCs/>
          <w:sz w:val="24"/>
          <w:szCs w:val="20"/>
          <w:lang w:eastAsia="ru-RU"/>
        </w:rPr>
        <w:t xml:space="preserve"> ч)</w:t>
      </w:r>
    </w:p>
    <w:p w:rsidR="001D39D0" w:rsidRPr="001D39D0" w:rsidRDefault="001D39D0" w:rsidP="001D3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9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«Знакомство с компьютером: файлы и папки (каталоги)».</w:t>
      </w:r>
      <w:r w:rsidRPr="001D3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39D0" w:rsidRDefault="001D39D0" w:rsidP="001D3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9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«Создание текстов».</w:t>
      </w:r>
      <w:r w:rsidRPr="001D39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D39D0" w:rsidRDefault="001D39D0" w:rsidP="001D39D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39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«Создание печатных публикаций».</w:t>
      </w:r>
      <w:r w:rsidRPr="001D39D0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:rsidR="005E0768" w:rsidRDefault="001D39D0" w:rsidP="00663A9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D39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«Создание электронных публикаций». </w:t>
      </w:r>
    </w:p>
    <w:p w:rsidR="00663A90" w:rsidRPr="00663A90" w:rsidRDefault="00663A90" w:rsidP="00663A90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A774A" w:rsidRDefault="001A774A" w:rsidP="006D44DA">
      <w:pPr>
        <w:suppressAutoHyphens/>
        <w:overflowPunct w:val="0"/>
        <w:autoSpaceDE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774A" w:rsidRDefault="001A774A" w:rsidP="006D44DA">
      <w:pPr>
        <w:suppressAutoHyphens/>
        <w:overflowPunct w:val="0"/>
        <w:autoSpaceDE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774A" w:rsidRDefault="001A774A" w:rsidP="006D44DA">
      <w:pPr>
        <w:suppressAutoHyphens/>
        <w:overflowPunct w:val="0"/>
        <w:autoSpaceDE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774A" w:rsidRDefault="001A774A" w:rsidP="006D44DA">
      <w:pPr>
        <w:suppressAutoHyphens/>
        <w:overflowPunct w:val="0"/>
        <w:autoSpaceDE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774A" w:rsidRDefault="001A774A" w:rsidP="006D44DA">
      <w:pPr>
        <w:suppressAutoHyphens/>
        <w:overflowPunct w:val="0"/>
        <w:autoSpaceDE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774A" w:rsidRDefault="001A774A" w:rsidP="006D44DA">
      <w:pPr>
        <w:suppressAutoHyphens/>
        <w:overflowPunct w:val="0"/>
        <w:autoSpaceDE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A774A" w:rsidRDefault="001A774A" w:rsidP="006D44DA">
      <w:pPr>
        <w:suppressAutoHyphens/>
        <w:overflowPunct w:val="0"/>
        <w:autoSpaceDE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D44DA" w:rsidRPr="006D44DA" w:rsidRDefault="007B6395" w:rsidP="006D44DA">
      <w:pPr>
        <w:suppressAutoHyphens/>
        <w:overflowPunct w:val="0"/>
        <w:autoSpaceDE w:val="0"/>
        <w:spacing w:after="0"/>
        <w:contextualSpacing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 </w:t>
      </w:r>
      <w:r w:rsidR="006D44DA" w:rsidRPr="006D44DA">
        <w:rPr>
          <w:rFonts w:ascii="Times New Roman" w:eastAsia="Times New Roman" w:hAnsi="Times New Roman"/>
          <w:b/>
          <w:sz w:val="24"/>
          <w:szCs w:val="24"/>
          <w:lang w:eastAsia="ar-SA"/>
        </w:rPr>
        <w:t>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6935"/>
        <w:gridCol w:w="1440"/>
      </w:tblGrid>
      <w:tr w:rsidR="006D44DA" w:rsidRPr="006D44DA" w:rsidTr="00E255CD">
        <w:tc>
          <w:tcPr>
            <w:tcW w:w="1196" w:type="dxa"/>
            <w:shd w:val="clear" w:color="auto" w:fill="auto"/>
            <w:vAlign w:val="center"/>
          </w:tcPr>
          <w:p w:rsidR="006D44DA" w:rsidRPr="006D44DA" w:rsidRDefault="006D44DA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44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 урока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6D44DA" w:rsidRPr="006D44DA" w:rsidRDefault="006D44DA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44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Название раздела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44DA" w:rsidRPr="006D44DA" w:rsidRDefault="006D44DA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6D44D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6D44DA" w:rsidRPr="006D44DA" w:rsidTr="00E255CD">
        <w:trPr>
          <w:trHeight w:val="397"/>
        </w:trPr>
        <w:tc>
          <w:tcPr>
            <w:tcW w:w="1196" w:type="dxa"/>
            <w:shd w:val="clear" w:color="auto" w:fill="auto"/>
            <w:vAlign w:val="center"/>
          </w:tcPr>
          <w:p w:rsidR="006D44DA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1-12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6D44DA" w:rsidRPr="006D44DA" w:rsidRDefault="006D44DA" w:rsidP="006D44DA">
            <w:pPr>
              <w:suppressAutoHyphens/>
              <w:overflowPunct w:val="0"/>
              <w:autoSpaceDE w:val="0"/>
              <w:spacing w:after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4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Из глубины веков – до наших дней 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44DA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6D44DA" w:rsidRPr="006D44DA" w:rsidTr="00E255CD">
        <w:trPr>
          <w:trHeight w:val="397"/>
        </w:trPr>
        <w:tc>
          <w:tcPr>
            <w:tcW w:w="1196" w:type="dxa"/>
            <w:shd w:val="clear" w:color="auto" w:fill="auto"/>
            <w:vAlign w:val="center"/>
          </w:tcPr>
          <w:p w:rsidR="006D44DA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13-21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6D44DA" w:rsidRPr="006D44DA" w:rsidRDefault="006D44DA" w:rsidP="006D44DA">
            <w:pPr>
              <w:suppressAutoHyphens/>
              <w:overflowPunct w:val="0"/>
              <w:autoSpaceDE w:val="0"/>
              <w:spacing w:after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4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Традиции мастеров в изделиях для праздника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44DA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D44DA" w:rsidRPr="006D44DA" w:rsidTr="00E255CD">
        <w:trPr>
          <w:trHeight w:val="397"/>
        </w:trPr>
        <w:tc>
          <w:tcPr>
            <w:tcW w:w="1196" w:type="dxa"/>
            <w:shd w:val="clear" w:color="auto" w:fill="auto"/>
            <w:vAlign w:val="center"/>
          </w:tcPr>
          <w:p w:rsidR="006D44DA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22-28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6D44DA" w:rsidRPr="006D44DA" w:rsidRDefault="006D44DA" w:rsidP="006D44DA">
            <w:pPr>
              <w:suppressAutoHyphens/>
              <w:overflowPunct w:val="0"/>
              <w:autoSpaceDE w:val="0"/>
              <w:spacing w:after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4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Мастера и подмастерья. Зимнее рукоделие (10 часов)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44DA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6D44DA" w:rsidRPr="006D44DA" w:rsidTr="00E255CD">
        <w:trPr>
          <w:trHeight w:val="397"/>
        </w:trPr>
        <w:tc>
          <w:tcPr>
            <w:tcW w:w="1196" w:type="dxa"/>
            <w:shd w:val="clear" w:color="auto" w:fill="auto"/>
            <w:vAlign w:val="center"/>
          </w:tcPr>
          <w:p w:rsidR="006D44DA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29-34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6D44DA" w:rsidRPr="006D44DA" w:rsidRDefault="006D44DA" w:rsidP="006D44DA">
            <w:pPr>
              <w:suppressAutoHyphens/>
              <w:overflowPunct w:val="0"/>
              <w:autoSpaceDE w:val="0"/>
              <w:spacing w:after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D44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 каждом деле – свои секреты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D44DA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E255CD" w:rsidRPr="006D44DA" w:rsidTr="00E255CD">
        <w:trPr>
          <w:trHeight w:val="397"/>
        </w:trPr>
        <w:tc>
          <w:tcPr>
            <w:tcW w:w="1196" w:type="dxa"/>
            <w:shd w:val="clear" w:color="auto" w:fill="auto"/>
            <w:vAlign w:val="center"/>
          </w:tcPr>
          <w:p w:rsidR="00E255CD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1-25</w:t>
            </w:r>
          </w:p>
        </w:tc>
        <w:tc>
          <w:tcPr>
            <w:tcW w:w="6935" w:type="dxa"/>
            <w:shd w:val="clear" w:color="auto" w:fill="auto"/>
            <w:vAlign w:val="center"/>
          </w:tcPr>
          <w:p w:rsidR="00E255CD" w:rsidRPr="006D44DA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Работа на компьютере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255CD" w:rsidRDefault="00E255CD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E255CD" w:rsidRPr="006D44DA" w:rsidTr="00ED47E7">
        <w:trPr>
          <w:trHeight w:val="397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E255CD" w:rsidRDefault="00663A90" w:rsidP="006D44DA">
            <w:pPr>
              <w:suppressAutoHyphens/>
              <w:overflowPunct w:val="0"/>
              <w:autoSpaceDE w:val="0"/>
              <w:spacing w:after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Итого: </w:t>
            </w:r>
            <w:bookmarkStart w:id="0" w:name="_GoBack"/>
            <w:bookmarkEnd w:id="0"/>
            <w:r w:rsidR="00E255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 часа</w:t>
            </w:r>
          </w:p>
        </w:tc>
      </w:tr>
    </w:tbl>
    <w:p w:rsidR="00A4296C" w:rsidRDefault="00A4296C" w:rsidP="006D44DA">
      <w:pPr>
        <w:widowControl w:val="0"/>
        <w:suppressAutoHyphens/>
        <w:autoSpaceDN w:val="0"/>
        <w:spacing w:after="0" w:line="360" w:lineRule="auto"/>
        <w:ind w:right="174"/>
        <w:textAlignment w:val="baseline"/>
        <w:rPr>
          <w:rFonts w:ascii="Times New Roman" w:eastAsia="Arial" w:hAnsi="Times New Roman"/>
          <w:b/>
          <w:kern w:val="3"/>
          <w:sz w:val="28"/>
          <w:szCs w:val="28"/>
          <w:lang w:eastAsia="ru-RU"/>
        </w:rPr>
      </w:pPr>
    </w:p>
    <w:p w:rsidR="00ED20E9" w:rsidRDefault="00ED20E9" w:rsidP="007B6395">
      <w:pPr>
        <w:widowControl w:val="0"/>
        <w:suppressAutoHyphens/>
        <w:autoSpaceDN w:val="0"/>
        <w:spacing w:after="0" w:line="360" w:lineRule="auto"/>
        <w:ind w:right="174"/>
        <w:textAlignment w:val="baseline"/>
        <w:rPr>
          <w:rFonts w:ascii="Times New Roman" w:eastAsia="Arial" w:hAnsi="Times New Roman"/>
          <w:b/>
          <w:kern w:val="3"/>
          <w:sz w:val="28"/>
          <w:szCs w:val="28"/>
          <w:lang w:eastAsia="ru-RU"/>
        </w:rPr>
      </w:pPr>
    </w:p>
    <w:p w:rsidR="00ED20E9" w:rsidRDefault="00ED20E9" w:rsidP="007B6395">
      <w:pPr>
        <w:widowControl w:val="0"/>
        <w:suppressAutoHyphens/>
        <w:autoSpaceDN w:val="0"/>
        <w:spacing w:after="0" w:line="360" w:lineRule="auto"/>
        <w:ind w:right="174"/>
        <w:textAlignment w:val="baseline"/>
        <w:rPr>
          <w:rFonts w:ascii="Times New Roman" w:eastAsia="Arial" w:hAnsi="Times New Roman"/>
          <w:b/>
          <w:kern w:val="3"/>
          <w:sz w:val="28"/>
          <w:szCs w:val="28"/>
          <w:lang w:eastAsia="ru-RU"/>
        </w:rPr>
      </w:pPr>
    </w:p>
    <w:p w:rsidR="005E0768" w:rsidRPr="00A4296C" w:rsidRDefault="00A4296C" w:rsidP="00E255CD">
      <w:pPr>
        <w:widowControl w:val="0"/>
        <w:suppressAutoHyphens/>
        <w:autoSpaceDN w:val="0"/>
        <w:spacing w:after="0" w:line="360" w:lineRule="auto"/>
        <w:ind w:right="174"/>
        <w:textAlignment w:val="baseline"/>
        <w:rPr>
          <w:rFonts w:ascii="Times New Roman" w:eastAsia="Arial" w:hAnsi="Times New Roman"/>
          <w:kern w:val="3"/>
          <w:sz w:val="28"/>
          <w:szCs w:val="28"/>
          <w:lang w:eastAsia="ru-RU"/>
        </w:rPr>
      </w:pPr>
      <w:r w:rsidRPr="00A4296C">
        <w:rPr>
          <w:rFonts w:ascii="Times New Roman" w:eastAsia="Arial" w:hAnsi="Times New Roman"/>
          <w:b/>
          <w:kern w:val="3"/>
          <w:sz w:val="28"/>
          <w:szCs w:val="28"/>
          <w:lang w:eastAsia="ru-RU"/>
        </w:rPr>
        <w:t>Тематическое планирование.</w:t>
      </w:r>
    </w:p>
    <w:tbl>
      <w:tblPr>
        <w:tblW w:w="10164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8080"/>
        <w:gridCol w:w="1134"/>
      </w:tblGrid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7B6395" w:rsidRDefault="007B6395" w:rsidP="007B6395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0"/>
                <w:szCs w:val="20"/>
                <w:lang w:eastAsia="ru-RU"/>
              </w:rPr>
              <w:t>№ урок</w:t>
            </w:r>
            <w:r w:rsidR="00A1772C" w:rsidRPr="007B6395">
              <w:rPr>
                <w:rFonts w:ascii="Times New Roman" w:eastAsia="Arial" w:hAnsi="Times New Roman"/>
                <w:kern w:val="3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BF46D9" w:rsidRDefault="00A1772C" w:rsidP="00BF46D9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BF46D9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  <w:t>Тема у</w:t>
            </w:r>
            <w:r w:rsidR="00BF46D9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  <w:t>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7B6395" w:rsidRDefault="00A1772C" w:rsidP="00387FB7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kern w:val="3"/>
                <w:sz w:val="20"/>
                <w:szCs w:val="20"/>
                <w:lang w:eastAsia="ru-RU"/>
              </w:rPr>
            </w:pPr>
            <w:r w:rsidRPr="007B6395">
              <w:rPr>
                <w:rFonts w:ascii="Times New Roman" w:eastAsia="Arial" w:hAnsi="Times New Roman"/>
                <w:kern w:val="3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BF46D9" w:rsidRPr="005E0768" w:rsidTr="008F55D8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D9" w:rsidRPr="009D55D2" w:rsidRDefault="00BF46D9" w:rsidP="00BF46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Из глубины веков – до наших дней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9D5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BF46D9" w:rsidRPr="007B6395" w:rsidRDefault="00BF46D9" w:rsidP="00387FB7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Вводный урок. Задачи </w:t>
            </w:r>
            <w:r w:rsidR="00862CCD"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и содержание</w:t>
            </w: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работы в новом </w:t>
            </w:r>
            <w:r w:rsidR="00843780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учебном году и первой четверти.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rPr>
          <w:trHeight w:val="289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2658F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Числовые данные.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shd w:val="clear" w:color="auto" w:fill="FFFFFF"/>
              <w:spacing w:after="0" w:line="28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</w:t>
            </w:r>
          </w:p>
          <w:p w:rsidR="00A1772C" w:rsidRPr="005E0768" w:rsidRDefault="00A1772C" w:rsidP="005E07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A1772C" w:rsidRDefault="00A1772C" w:rsidP="009514C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Керамика в культуре народов мира. Лепка сосуда по традиционны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м канонам гончарного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B33F45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B33F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Вычисления на компьютере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shd w:val="clear" w:color="auto" w:fill="FFFFFF"/>
              <w:spacing w:after="0" w:line="28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2658F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Керамика в культуре народов мира. Роспись сосуда символическим орна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ментом по традиционным канонам.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shd w:val="clear" w:color="auto" w:fill="FFFFFF"/>
              <w:spacing w:before="100" w:beforeAutospacing="1" w:after="24" w:line="28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A177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текстовых данных. Редактирование текста.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Архитектурная керамика.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Изразец.  Декоративная плитка.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2658F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Операции с текстовыми данными.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shd w:val="clear" w:color="auto" w:fill="FFFFFF"/>
              <w:spacing w:before="100" w:beforeAutospacing="1" w:after="24" w:line="28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A1772C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Древ</w:t>
            </w:r>
            <w:r w:rsidR="00862CCD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нее ремесло – плетение изделий. 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Плетёная коробочка.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2658F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Компьютерная графика.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shd w:val="clear" w:color="auto" w:fill="FFFFFF"/>
              <w:spacing w:before="100" w:beforeAutospacing="1" w:after="24" w:line="28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2658F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Украшения в культуре народов мира. Цепочки из бисера. Технологи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я изготовления узора «колечки»,</w:t>
            </w: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«крестик».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shd w:val="clear" w:color="auto" w:fill="FFFFFF"/>
              <w:spacing w:before="100" w:beforeAutospacing="1" w:after="24" w:line="28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Операции с графическими данными.</w:t>
            </w: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F46D9" w:rsidRPr="005E0768" w:rsidTr="004F6EB1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D9" w:rsidRPr="009D55D2" w:rsidRDefault="00BF46D9" w:rsidP="00BF46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Традиции мастеров в изделиях для праздника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D5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  <w:p w:rsidR="00BF46D9" w:rsidRPr="00387FB7" w:rsidRDefault="00BF46D9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iCs/>
                <w:kern w:val="3"/>
                <w:sz w:val="24"/>
                <w:szCs w:val="24"/>
                <w:lang w:eastAsia="ru-RU"/>
              </w:rPr>
            </w:pP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2658F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Бумагопластика. Изготовление форм приёмом гофрирования. Гофрированная подвеска.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shd w:val="clear" w:color="auto" w:fill="FFFFFF"/>
              <w:spacing w:before="100" w:beforeAutospacing="1" w:after="24" w:line="286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2658F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Клавиатура персонального компьютера.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7F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0055F1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F1" w:rsidRDefault="000055F1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F1" w:rsidRPr="0052658F" w:rsidRDefault="000055F1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hAnsi="Times New Roman"/>
                <w:sz w:val="24"/>
                <w:szCs w:val="24"/>
              </w:rPr>
              <w:t>Традиции новогодних праздников и карнавалов. К</w:t>
            </w:r>
            <w:r>
              <w:rPr>
                <w:rFonts w:ascii="Times New Roman" w:hAnsi="Times New Roman"/>
                <w:sz w:val="24"/>
                <w:szCs w:val="24"/>
              </w:rPr>
              <w:t>арнавальные шапочки (оригами), маски.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F1" w:rsidRPr="00387FB7" w:rsidRDefault="000055F1" w:rsidP="00387F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862CCD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CCD" w:rsidRDefault="00862CCD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CCD" w:rsidRPr="00862CCD" w:rsidRDefault="00862CCD" w:rsidP="00862C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Бумагопластика. Раскладные картинки. Новые приёмы бумагопластики. Футляр – упаковка для подарка.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2CCD" w:rsidRPr="00387FB7" w:rsidRDefault="000055F1" w:rsidP="00387F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1772C" w:rsidRPr="005E0768" w:rsidTr="007B6395">
        <w:trPr>
          <w:trHeight w:val="141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компьютером с помощью клавиатуры.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lastRenderedPageBreak/>
              <w:t>1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2658F" w:rsidRDefault="000055F1" w:rsidP="000055F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Традиционные народные праздники. Святочные фигурные пряники по традиционным кан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онам (лепка из солёного теста).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7F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1772C" w:rsidRPr="005E0768" w:rsidTr="00826F61">
        <w:trPr>
          <w:trHeight w:val="35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2658F" w:rsidRDefault="000055F1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Основной ряд клавиатуры.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7FB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0055F1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0055F1" w:rsidP="0084378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Барельеф в декоративном изделии. Конструирование и изготовление декоратив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ной рамки для фото (барельеф).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rPr>
          <w:trHeight w:val="335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862CCD" w:rsidRDefault="000055F1" w:rsidP="00862C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Верхний ряд клавиатуры.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0055F1" w:rsidP="000055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BF46D9" w:rsidRPr="005E0768" w:rsidTr="00846C35">
        <w:trPr>
          <w:trHeight w:val="335"/>
        </w:trPr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46D9" w:rsidRPr="009D55D2" w:rsidRDefault="00BF46D9" w:rsidP="00BF46D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Мастера и подмастерья. Зимнее рукоделие (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9D5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часа)</w:t>
            </w:r>
          </w:p>
          <w:p w:rsidR="00BF46D9" w:rsidRDefault="00BF46D9" w:rsidP="000055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0055F1" w:rsidP="00862C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hAnsi="Times New Roman"/>
                <w:sz w:val="24"/>
                <w:szCs w:val="24"/>
              </w:rPr>
              <w:t>Простейшие приёмы вязания крючком; цепочки.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  <w:r w:rsidR="00ED20E9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0055F1" w:rsidP="00862CC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265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Нижний ряд клавиатуры.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0055F1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84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Петельн</w:t>
            </w:r>
            <w:r w:rsidR="00843780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ый шов: технология выполнения. </w:t>
            </w:r>
            <w:r w:rsidR="00ED20E9"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Сувенир</w:t>
            </w:r>
            <w:r w:rsidR="00ED20E9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ы из ткани и ниток.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ED20E9" w:rsidP="00ED20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A43BFA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Создание электронных публикаций. Рисование на компьютере</w:t>
            </w:r>
            <w:r w:rsidRPr="00A43BFA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Открытка с компьютерным рисунком.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6</w:t>
            </w:r>
          </w:p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84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Петельный шов и его использование в отделке изделий. Декоративные кармашки и</w:t>
            </w:r>
            <w:r w:rsidR="00843780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з ткани: изготовление выкройки.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84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Технологии окантовки картона.</w:t>
            </w:r>
            <w:r w:rsidR="00843780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Обложка для проездного билета.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Default="00A1772C" w:rsidP="0084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Простые переплетные работы. </w:t>
            </w:r>
            <w:r w:rsidR="00843780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Жёсткий переплёт. Ремонт книги.</w:t>
            </w:r>
            <w:r w:rsidR="00862CCD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Книжка-малышка.</w:t>
            </w:r>
          </w:p>
          <w:p w:rsidR="00826F61" w:rsidRDefault="00826F61" w:rsidP="0084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  <w:p w:rsidR="00826F61" w:rsidRPr="005E0768" w:rsidRDefault="00826F61" w:rsidP="00826F6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0055F1" w:rsidP="00387FB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826F61" w:rsidRPr="005E0768" w:rsidTr="00D7003D">
        <w:tc>
          <w:tcPr>
            <w:tcW w:w="10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F61" w:rsidRPr="009D55D2" w:rsidRDefault="00826F61" w:rsidP="00826F6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D5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каждом деле – свои секреты (6 </w:t>
            </w:r>
            <w:r w:rsidRPr="009D55D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часов)</w:t>
            </w:r>
          </w:p>
          <w:p w:rsidR="00826F61" w:rsidRDefault="00826F61" w:rsidP="00387FB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862CCD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2</w:t>
            </w:r>
            <w:r w:rsidR="000055F1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Соломенных дел мастера. Приёмы и те</w:t>
            </w:r>
            <w:r w:rsidR="00843780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хнологии аппликации из соломки.</w:t>
            </w:r>
            <w:r w:rsidR="00862CCD"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 xml:space="preserve"> Технологии изготовления простых соломенных подвесок-звёздочек.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0055F1" w:rsidP="00387FB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0055F1" w:rsidP="00843780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Соломенных дел мастера. Игрушки из волокнистых материалов по наро</w:t>
            </w:r>
            <w:r w:rsidR="00843780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дным образцам. Золотой петушок. Лошадка / олень.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0055F1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0055F1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F1" w:rsidRDefault="000055F1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55F1" w:rsidRPr="00ED20E9" w:rsidRDefault="00ED20E9" w:rsidP="005E076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</w:pPr>
            <w:r w:rsidRPr="00ED20E9">
              <w:rPr>
                <w:rFonts w:ascii="Times New Roman" w:eastAsia="Arial" w:hAnsi="Times New Roman"/>
                <w:b/>
                <w:kern w:val="3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55F1" w:rsidRPr="00387FB7" w:rsidRDefault="000055F1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0055F1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84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Металл в руках мастера. Тисне</w:t>
            </w:r>
            <w:r w:rsidR="00843780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ние по фольге: перевод рисунка.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387FB7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0055F1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84378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Сек</w:t>
            </w:r>
            <w:r w:rsidR="00843780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реты бумажного листа. Кусудама. Коробочка санбо.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0055F1" w:rsidP="00387FB7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1</w:t>
            </w:r>
          </w:p>
        </w:tc>
      </w:tr>
      <w:tr w:rsidR="00A1772C" w:rsidRPr="005E0768" w:rsidTr="007B6395"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0055F1" w:rsidP="000055F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72C" w:rsidRPr="005E0768" w:rsidRDefault="00A1772C" w:rsidP="005E0768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</w:pPr>
            <w:r w:rsidRPr="005E0768">
              <w:rPr>
                <w:rFonts w:ascii="Times New Roman" w:eastAsia="Arial" w:hAnsi="Times New Roman"/>
                <w:kern w:val="3"/>
                <w:sz w:val="24"/>
                <w:szCs w:val="24"/>
                <w:lang w:eastAsia="ru-RU"/>
              </w:rPr>
              <w:t>Подведение итогов года. Итоговая выставка.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772C" w:rsidRPr="00387FB7" w:rsidRDefault="00A1772C" w:rsidP="00387FB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F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E0768" w:rsidRPr="005E0768" w:rsidRDefault="005E0768" w:rsidP="005E07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  <w:lang w:eastAsia="ru-RU"/>
        </w:rPr>
      </w:pPr>
    </w:p>
    <w:p w:rsidR="00A43BFA" w:rsidRDefault="00A43BFA" w:rsidP="00A43BFA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24"/>
          <w:szCs w:val="24"/>
          <w:lang w:eastAsia="ru-RU"/>
        </w:rPr>
      </w:pPr>
    </w:p>
    <w:p w:rsidR="00A43BFA" w:rsidRDefault="00A43BFA" w:rsidP="00A43BFA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24"/>
          <w:szCs w:val="24"/>
          <w:lang w:eastAsia="ru-RU"/>
        </w:rPr>
      </w:pPr>
    </w:p>
    <w:p w:rsidR="00A43BFA" w:rsidRDefault="00A43BFA" w:rsidP="00A43BFA">
      <w:pPr>
        <w:spacing w:after="0" w:line="240" w:lineRule="auto"/>
        <w:jc w:val="center"/>
        <w:rPr>
          <w:rFonts w:ascii="Times New Roman" w:eastAsia="Times New Roman" w:hAnsi="Times New Roman"/>
          <w:b/>
          <w:color w:val="E36C0A"/>
          <w:sz w:val="24"/>
          <w:szCs w:val="24"/>
          <w:lang w:eastAsia="ru-RU"/>
        </w:rPr>
      </w:pPr>
    </w:p>
    <w:p w:rsidR="00A43BFA" w:rsidRPr="00A43BFA" w:rsidRDefault="00A43BFA" w:rsidP="00A43BFA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5E0768" w:rsidRPr="005E0768" w:rsidRDefault="005E0768" w:rsidP="005E076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  <w:lang w:eastAsia="ru-RU"/>
        </w:rPr>
      </w:pPr>
    </w:p>
    <w:sectPr w:rsidR="005E0768" w:rsidRPr="005E0768" w:rsidSect="00E95B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8F6" w:rsidRDefault="00CF48F6" w:rsidP="005E0768">
      <w:pPr>
        <w:spacing w:after="0" w:line="240" w:lineRule="auto"/>
      </w:pPr>
      <w:r>
        <w:separator/>
      </w:r>
    </w:p>
  </w:endnote>
  <w:endnote w:type="continuationSeparator" w:id="0">
    <w:p w:rsidR="00CF48F6" w:rsidRDefault="00CF48F6" w:rsidP="005E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8F6" w:rsidRDefault="00CF48F6" w:rsidP="005E0768">
      <w:pPr>
        <w:spacing w:after="0" w:line="240" w:lineRule="auto"/>
      </w:pPr>
      <w:r>
        <w:separator/>
      </w:r>
    </w:p>
  </w:footnote>
  <w:footnote w:type="continuationSeparator" w:id="0">
    <w:p w:rsidR="00CF48F6" w:rsidRDefault="00CF48F6" w:rsidP="005E0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7669EEC"/>
    <w:lvl w:ilvl="0">
      <w:numFmt w:val="bullet"/>
      <w:lvlText w:val="*"/>
      <w:lvlJc w:val="left"/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4AD20CD"/>
    <w:multiLevelType w:val="hybridMultilevel"/>
    <w:tmpl w:val="1D08F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73359"/>
    <w:multiLevelType w:val="multilevel"/>
    <w:tmpl w:val="2B9675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97B60"/>
    <w:multiLevelType w:val="hybridMultilevel"/>
    <w:tmpl w:val="2DEE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129FA"/>
    <w:multiLevelType w:val="hybridMultilevel"/>
    <w:tmpl w:val="D4F8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3631E"/>
    <w:multiLevelType w:val="multilevel"/>
    <w:tmpl w:val="8C145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62AE7"/>
    <w:multiLevelType w:val="multilevel"/>
    <w:tmpl w:val="33466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77CE4"/>
    <w:multiLevelType w:val="hybridMultilevel"/>
    <w:tmpl w:val="F22E5A7C"/>
    <w:lvl w:ilvl="0" w:tplc="A26487A0">
      <w:start w:val="1"/>
      <w:numFmt w:val="bullet"/>
      <w:lvlText w:val="-"/>
      <w:lvlJc w:val="left"/>
      <w:pPr>
        <w:tabs>
          <w:tab w:val="num" w:pos="3110"/>
        </w:tabs>
        <w:ind w:left="311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328D1220"/>
    <w:multiLevelType w:val="hybridMultilevel"/>
    <w:tmpl w:val="A2169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3C4657"/>
    <w:multiLevelType w:val="hybridMultilevel"/>
    <w:tmpl w:val="459CD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43907"/>
    <w:multiLevelType w:val="hybridMultilevel"/>
    <w:tmpl w:val="3D5200BE"/>
    <w:lvl w:ilvl="0" w:tplc="E968E5C8">
      <w:start w:val="1"/>
      <w:numFmt w:val="upperRoman"/>
      <w:lvlText w:val="%1."/>
      <w:lvlJc w:val="left"/>
      <w:pPr>
        <w:ind w:left="1440" w:hanging="108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987AFD"/>
    <w:multiLevelType w:val="hybridMultilevel"/>
    <w:tmpl w:val="2CC25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D4EAA"/>
    <w:multiLevelType w:val="hybridMultilevel"/>
    <w:tmpl w:val="BF20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827E0"/>
    <w:multiLevelType w:val="hybridMultilevel"/>
    <w:tmpl w:val="16E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E83C27"/>
    <w:multiLevelType w:val="multilevel"/>
    <w:tmpl w:val="E318C7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0D09BA"/>
    <w:multiLevelType w:val="hybridMultilevel"/>
    <w:tmpl w:val="9754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055FC4"/>
    <w:multiLevelType w:val="hybridMultilevel"/>
    <w:tmpl w:val="59E2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E5218"/>
    <w:multiLevelType w:val="hybridMultilevel"/>
    <w:tmpl w:val="5BEE1962"/>
    <w:lvl w:ilvl="0" w:tplc="2CCE20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6B2B0D"/>
    <w:multiLevelType w:val="hybridMultilevel"/>
    <w:tmpl w:val="35324E66"/>
    <w:lvl w:ilvl="0" w:tplc="00AAE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2B4172"/>
    <w:multiLevelType w:val="multilevel"/>
    <w:tmpl w:val="DAFEC8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F0A1425"/>
    <w:multiLevelType w:val="hybridMultilevel"/>
    <w:tmpl w:val="45F8BF64"/>
    <w:lvl w:ilvl="0" w:tplc="EC6EE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FB1234D"/>
    <w:multiLevelType w:val="hybridMultilevel"/>
    <w:tmpl w:val="4228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4837D0"/>
    <w:multiLevelType w:val="hybridMultilevel"/>
    <w:tmpl w:val="1D0A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B32C9"/>
    <w:multiLevelType w:val="multilevel"/>
    <w:tmpl w:val="229C3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10"/>
  </w:num>
  <w:num w:numId="6">
    <w:abstractNumId w:val="11"/>
  </w:num>
  <w:num w:numId="7">
    <w:abstractNumId w:val="24"/>
  </w:num>
  <w:num w:numId="8">
    <w:abstractNumId w:val="17"/>
  </w:num>
  <w:num w:numId="9">
    <w:abstractNumId w:val="13"/>
  </w:num>
  <w:num w:numId="10">
    <w:abstractNumId w:val="15"/>
  </w:num>
  <w:num w:numId="11">
    <w:abstractNumId w:val="14"/>
  </w:num>
  <w:num w:numId="12">
    <w:abstractNumId w:val="3"/>
  </w:num>
  <w:num w:numId="13">
    <w:abstractNumId w:val="22"/>
  </w:num>
  <w:num w:numId="14">
    <w:abstractNumId w:val="5"/>
  </w:num>
  <w:num w:numId="15">
    <w:abstractNumId w:val="19"/>
  </w:num>
  <w:num w:numId="16">
    <w:abstractNumId w:val="20"/>
  </w:num>
  <w:num w:numId="17">
    <w:abstractNumId w:val="9"/>
  </w:num>
  <w:num w:numId="18">
    <w:abstractNumId w:val="7"/>
  </w:num>
  <w:num w:numId="19">
    <w:abstractNumId w:val="21"/>
  </w:num>
  <w:num w:numId="20">
    <w:abstractNumId w:val="16"/>
  </w:num>
  <w:num w:numId="21">
    <w:abstractNumId w:val="25"/>
  </w:num>
  <w:num w:numId="22">
    <w:abstractNumId w:val="8"/>
  </w:num>
  <w:num w:numId="23">
    <w:abstractNumId w:val="4"/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17"/>
        <w:lvlJc w:val="left"/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768"/>
    <w:rsid w:val="000055F1"/>
    <w:rsid w:val="00044412"/>
    <w:rsid w:val="0004736C"/>
    <w:rsid w:val="000D3887"/>
    <w:rsid w:val="001A774A"/>
    <w:rsid w:val="001D39D0"/>
    <w:rsid w:val="002239CC"/>
    <w:rsid w:val="002645B2"/>
    <w:rsid w:val="00387FB7"/>
    <w:rsid w:val="0040324D"/>
    <w:rsid w:val="004F22FE"/>
    <w:rsid w:val="0052658F"/>
    <w:rsid w:val="005C23B1"/>
    <w:rsid w:val="005E0768"/>
    <w:rsid w:val="006422CD"/>
    <w:rsid w:val="00663A90"/>
    <w:rsid w:val="006D44DA"/>
    <w:rsid w:val="00735ABB"/>
    <w:rsid w:val="007866B2"/>
    <w:rsid w:val="007B6395"/>
    <w:rsid w:val="00826F61"/>
    <w:rsid w:val="00833AF4"/>
    <w:rsid w:val="00843780"/>
    <w:rsid w:val="00862CCD"/>
    <w:rsid w:val="0091028D"/>
    <w:rsid w:val="009514C1"/>
    <w:rsid w:val="009D55D2"/>
    <w:rsid w:val="00A1772C"/>
    <w:rsid w:val="00A4296C"/>
    <w:rsid w:val="00A43BFA"/>
    <w:rsid w:val="00A53A53"/>
    <w:rsid w:val="00AE5BF6"/>
    <w:rsid w:val="00B33F45"/>
    <w:rsid w:val="00B52E2F"/>
    <w:rsid w:val="00B552C6"/>
    <w:rsid w:val="00BF46D9"/>
    <w:rsid w:val="00C40FC7"/>
    <w:rsid w:val="00C477D8"/>
    <w:rsid w:val="00C75002"/>
    <w:rsid w:val="00CB0441"/>
    <w:rsid w:val="00CB4E55"/>
    <w:rsid w:val="00CF48F6"/>
    <w:rsid w:val="00D10015"/>
    <w:rsid w:val="00E00E91"/>
    <w:rsid w:val="00E255CD"/>
    <w:rsid w:val="00E3390D"/>
    <w:rsid w:val="00E42151"/>
    <w:rsid w:val="00E95BB2"/>
    <w:rsid w:val="00ED20E9"/>
    <w:rsid w:val="00F30DBC"/>
    <w:rsid w:val="00F51B20"/>
    <w:rsid w:val="00F84BBD"/>
    <w:rsid w:val="00FB5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C6081-B1D2-43CB-9E86-1B79E564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7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0768"/>
  </w:style>
  <w:style w:type="paragraph" w:customStyle="1" w:styleId="Standard">
    <w:name w:val="Standard"/>
    <w:rsid w:val="005E0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qFormat/>
    <w:rsid w:val="005E0768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5E0768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5E0768"/>
    <w:pPr>
      <w:spacing w:after="120"/>
    </w:pPr>
  </w:style>
  <w:style w:type="paragraph" w:styleId="a5">
    <w:name w:val="List"/>
    <w:basedOn w:val="Textbody"/>
    <w:rsid w:val="005E0768"/>
  </w:style>
  <w:style w:type="paragraph" w:styleId="a6">
    <w:name w:val="caption"/>
    <w:basedOn w:val="Standard"/>
    <w:qFormat/>
    <w:rsid w:val="005E07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E0768"/>
    <w:pPr>
      <w:suppressLineNumbers/>
    </w:pPr>
  </w:style>
  <w:style w:type="paragraph" w:customStyle="1" w:styleId="Footnote">
    <w:name w:val="Footnote"/>
    <w:basedOn w:val="Standard"/>
    <w:rsid w:val="005E0768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5E0768"/>
    <w:rPr>
      <w:position w:val="0"/>
      <w:vertAlign w:val="superscript"/>
    </w:rPr>
  </w:style>
  <w:style w:type="character" w:customStyle="1" w:styleId="Footnoteanchor">
    <w:name w:val="Footnote anchor"/>
    <w:rsid w:val="005E0768"/>
    <w:rPr>
      <w:position w:val="0"/>
      <w:vertAlign w:val="superscript"/>
    </w:rPr>
  </w:style>
  <w:style w:type="character" w:styleId="a7">
    <w:name w:val="footnote reference"/>
    <w:rsid w:val="005E0768"/>
    <w:rPr>
      <w:position w:val="0"/>
      <w:vertAlign w:val="superscript"/>
    </w:rPr>
  </w:style>
  <w:style w:type="paragraph" w:styleId="a8">
    <w:name w:val="footnote text"/>
    <w:basedOn w:val="a"/>
    <w:link w:val="a9"/>
    <w:rsid w:val="005E07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E0768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styleId="aa">
    <w:name w:val="Body Text"/>
    <w:basedOn w:val="a"/>
    <w:link w:val="ab"/>
    <w:rsid w:val="005E0768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07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D7C06-D56A-46BC-A295-A45FB2CA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21</cp:revision>
  <dcterms:created xsi:type="dcterms:W3CDTF">2013-06-26T10:56:00Z</dcterms:created>
  <dcterms:modified xsi:type="dcterms:W3CDTF">2018-09-22T20:33:00Z</dcterms:modified>
</cp:coreProperties>
</file>