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D0" w:rsidRPr="00C45CD0" w:rsidRDefault="00C45CD0" w:rsidP="00C45CD0">
      <w:pPr>
        <w:pStyle w:val="a3"/>
        <w:spacing w:before="30" w:beforeAutospacing="0" w:after="30" w:afterAutospacing="0"/>
        <w:jc w:val="right"/>
        <w:rPr>
          <w:b/>
          <w:bCs/>
          <w:color w:val="C00000"/>
          <w:sz w:val="32"/>
        </w:rPr>
      </w:pPr>
      <w:r w:rsidRPr="00C45CD0">
        <w:rPr>
          <w:b/>
          <w:bCs/>
          <w:color w:val="C00000"/>
          <w:sz w:val="32"/>
        </w:rPr>
        <w:t xml:space="preserve">  </w:t>
      </w:r>
    </w:p>
    <w:p w:rsidR="004B21B0" w:rsidRPr="00C45CD0" w:rsidRDefault="004B21B0" w:rsidP="004B21B0">
      <w:pPr>
        <w:pStyle w:val="a3"/>
        <w:spacing w:before="30" w:beforeAutospacing="0" w:after="30" w:afterAutospacing="0"/>
        <w:jc w:val="both"/>
        <w:rPr>
          <w:b/>
          <w:bCs/>
          <w:sz w:val="16"/>
        </w:rPr>
      </w:pPr>
      <w:r w:rsidRPr="004B21B0">
        <w:rPr>
          <w:b/>
          <w:bCs/>
        </w:rPr>
        <w:t xml:space="preserve">Тема: </w:t>
      </w:r>
      <w:bookmarkStart w:id="0" w:name="_GoBack"/>
      <w:r w:rsidRPr="004B21B0">
        <w:rPr>
          <w:b/>
          <w:bCs/>
        </w:rPr>
        <w:t>Учебные способности ребёнка. Пути их развития</w:t>
      </w:r>
      <w:r w:rsidR="00A749D8">
        <w:rPr>
          <w:b/>
          <w:bCs/>
        </w:rPr>
        <w:t xml:space="preserve"> на уроке и во внеурочной деятел</w:t>
      </w:r>
      <w:r w:rsidRPr="004B21B0">
        <w:rPr>
          <w:b/>
          <w:bCs/>
        </w:rPr>
        <w:t>ьности</w:t>
      </w:r>
      <w:bookmarkEnd w:id="0"/>
      <w:r w:rsidRPr="004B21B0">
        <w:rPr>
          <w:b/>
          <w:bCs/>
        </w:rPr>
        <w:t>.</w:t>
      </w:r>
      <w:r w:rsidR="00C45CD0" w:rsidRPr="00C45CD0">
        <w:rPr>
          <w:b/>
          <w:color w:val="000000"/>
          <w:sz w:val="40"/>
          <w:szCs w:val="40"/>
        </w:rPr>
        <w:t xml:space="preserve"> </w:t>
      </w:r>
      <w:r w:rsidR="00C45CD0" w:rsidRPr="00C45CD0">
        <w:rPr>
          <w:rStyle w:val="c9"/>
          <w:b/>
          <w:color w:val="000000"/>
          <w:szCs w:val="40"/>
        </w:rPr>
        <w:t>Профилактика гриппа</w:t>
      </w:r>
      <w:r w:rsidR="00C45CD0">
        <w:rPr>
          <w:rStyle w:val="c9"/>
          <w:b/>
          <w:color w:val="000000"/>
          <w:szCs w:val="40"/>
        </w:rPr>
        <w:t>.</w:t>
      </w:r>
    </w:p>
    <w:p w:rsid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</w:rPr>
        <w:t>Цель:</w:t>
      </w:r>
      <w:r w:rsidRPr="004B21B0">
        <w:rPr>
          <w:rStyle w:val="apple-converted-space"/>
        </w:rPr>
        <w:t> </w:t>
      </w:r>
      <w:r w:rsidRPr="004B21B0">
        <w:t>интеграция усилий родителей и педагогов по формирова</w:t>
      </w:r>
      <w:r w:rsidRPr="004B21B0">
        <w:softHyphen/>
        <w:t>нию  успешной учебной деятельности учащихся.</w:t>
      </w:r>
    </w:p>
    <w:p w:rsidR="00C45CD0" w:rsidRPr="00C45CD0" w:rsidRDefault="00C45CD0" w:rsidP="00C45CD0">
      <w:pPr>
        <w:pStyle w:val="a4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Мотивировать родителей на соблюдение мер профилактики гриппа и ОРВИ в семье.</w:t>
      </w:r>
    </w:p>
    <w:p w:rsidR="00C45CD0" w:rsidRPr="00C45CD0" w:rsidRDefault="00C45CD0" w:rsidP="00C45CD0">
      <w:pPr>
        <w:pStyle w:val="a4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Через родителей помочь детям осознать, что за свое здоровье ответственны и ОНИ САМИ, а не только школа и родители.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</w:rPr>
        <w:t>Задачи: </w:t>
      </w:r>
    </w:p>
    <w:p w:rsidR="00C45CD0" w:rsidRPr="00C45CD0" w:rsidRDefault="00C45CD0" w:rsidP="00C45CD0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Ознакомить родителей с основными мерами профилактики вирусных заболеваний в семьях с детьми школьного возраста;</w:t>
      </w:r>
    </w:p>
    <w:p w:rsidR="00C45CD0" w:rsidRPr="00C45CD0" w:rsidRDefault="00C45CD0" w:rsidP="00C45CD0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Инициировать дискуссию, в ходе которой родители поделятся между собой опытом профилактики гриппа ОРВИ в семьях.</w:t>
      </w:r>
    </w:p>
    <w:p w:rsidR="00C45CD0" w:rsidRPr="00C45CD0" w:rsidRDefault="00C45CD0" w:rsidP="00C45CD0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Помочь родителям осознать личную ответственность за здоровье своих детей.</w:t>
      </w:r>
    </w:p>
    <w:p w:rsidR="00C45CD0" w:rsidRPr="00C45CD0" w:rsidRDefault="00C45CD0" w:rsidP="00C45CD0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Научить родителей базовым правилам профилактики и умению вовремя отметить начало болезни у ребенка, принять первые доврачебные меры.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1. Оценка значимости и действенности поддержки ребенка в его учебной деятельности со стороны родителей.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2. Выявление проблем взаимодействия родителей с ребенком по преодолению учебных затруднений.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З. Отработка с родителями воспитательных   и психологических  приемов  поддержки учебной деятельности ребенка.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</w:rPr>
        <w:t>Форма проведения:</w:t>
      </w:r>
      <w:r w:rsidRPr="004B21B0">
        <w:rPr>
          <w:rStyle w:val="apple-converted-space"/>
        </w:rPr>
        <w:t> </w:t>
      </w:r>
      <w:r w:rsidRPr="004B21B0">
        <w:t>семинар-практикум.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</w:rPr>
        <w:t> Этап подготовки.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1. Оформление родительского собрания: на плакате  представляется цель, задачи собрания, мудрые мысли: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«Воспитание - это наука, которая обучает наших детей обходиться без нас.» (</w:t>
      </w:r>
      <w:proofErr w:type="spellStart"/>
      <w:r w:rsidRPr="004B21B0">
        <w:rPr>
          <w:i/>
          <w:iCs/>
        </w:rPr>
        <w:t>Легуве</w:t>
      </w:r>
      <w:proofErr w:type="spellEnd"/>
      <w:r w:rsidRPr="004B21B0">
        <w:rPr>
          <w:i/>
          <w:iCs/>
        </w:rPr>
        <w:t>)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«Великая трудность воспитания - это держать детей в повинове</w:t>
      </w:r>
      <w:r w:rsidRPr="004B21B0">
        <w:softHyphen/>
        <w:t xml:space="preserve">нии, </w:t>
      </w:r>
      <w:proofErr w:type="gramStart"/>
      <w:r w:rsidRPr="004B21B0">
        <w:t>не  портя</w:t>
      </w:r>
      <w:proofErr w:type="gramEnd"/>
      <w:r w:rsidRPr="004B21B0">
        <w:t xml:space="preserve"> их  </w:t>
      </w:r>
      <w:proofErr w:type="spellStart"/>
      <w:r w:rsidRPr="004B21B0">
        <w:t>xapaктepa</w:t>
      </w:r>
      <w:proofErr w:type="spellEnd"/>
      <w:r w:rsidRPr="004B21B0">
        <w:t>».(</w:t>
      </w:r>
      <w:proofErr w:type="spellStart"/>
      <w:r w:rsidRPr="004B21B0">
        <w:rPr>
          <w:i/>
          <w:iCs/>
        </w:rPr>
        <w:t>Левис</w:t>
      </w:r>
      <w:proofErr w:type="spellEnd"/>
      <w:r w:rsidRPr="004B21B0">
        <w:rPr>
          <w:i/>
          <w:iCs/>
        </w:rPr>
        <w:t>)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«Величайшая ошибка, которую только можно сделать в деле вос</w:t>
      </w:r>
      <w:r w:rsidRPr="004B21B0">
        <w:softHyphen/>
        <w:t>питания, - это чересчур торопиться». (</w:t>
      </w:r>
      <w:r w:rsidRPr="004B21B0">
        <w:rPr>
          <w:i/>
          <w:iCs/>
        </w:rPr>
        <w:t>Ж. Руссо)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«Кто не может взять лаской, тот не сможет взять строгостью</w:t>
      </w:r>
      <w:proofErr w:type="gramStart"/>
      <w:r w:rsidRPr="004B21B0">
        <w:t>».(</w:t>
      </w:r>
      <w:proofErr w:type="gramEnd"/>
      <w:r w:rsidRPr="004B21B0">
        <w:rPr>
          <w:rStyle w:val="apple-converted-space"/>
        </w:rPr>
        <w:t> </w:t>
      </w:r>
      <w:r w:rsidRPr="004B21B0">
        <w:rPr>
          <w:i/>
          <w:iCs/>
        </w:rPr>
        <w:t>А. Чехов)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2. Подготовка текстов «Заповедей воспитания» для участников  собрания: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center"/>
      </w:pPr>
      <w:r w:rsidRPr="004B21B0">
        <w:rPr>
          <w:b/>
          <w:bCs/>
        </w:rPr>
        <w:t>Заповеди воспитания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 • Найдите в ребёнке что-нибудь, достойное похвалы.</w:t>
      </w:r>
      <w:r w:rsidRPr="004B21B0">
        <w:rPr>
          <w:rStyle w:val="apple-converted-space"/>
          <w:i/>
          <w:iCs/>
        </w:rPr>
        <w:t> </w:t>
      </w:r>
      <w:r w:rsidRPr="004B21B0">
        <w:t>У ребёнка, уверенного в себе, все получается. Самоуважение - это главное, что вдохновляет ребенка на успех, и чем раньше вы поможете ему обрести это чувство, тем лучше.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• Не ругайте, а учите!</w:t>
      </w:r>
      <w:r w:rsidRPr="004B21B0">
        <w:rPr>
          <w:rStyle w:val="apple-converted-space"/>
          <w:i/>
          <w:iCs/>
        </w:rPr>
        <w:t> </w:t>
      </w:r>
      <w:r w:rsidRPr="004B21B0">
        <w:t>Если собрать воедино все замечания, которые делают детям, то доля негативных оценок будет очень высока. Часто они унижают  ребенка:  «Какой ты тупой!», «У тебя что, мозги не работают?» и т.д.  И маленький человек может, в конце концов, поверить всем слова сказанным ему взрослым в порыве гнева. Критиковать надо не ребенка, а его поступки и поведение. За каждым «плохо» должно стоять объяснение: ты неправильно начинаешь решение задачи, сначала надо несколько раз прочитать условие и кратко его представит всегда давайте понять ребенку, чего Вы от него хотите, а не толь чего Вы не хотите. В сложной ситуации лучше запоминается то,  что слышишь последним. Это последнее должно быть позитивным.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• Оцените сильные стороны своих детей.</w:t>
      </w:r>
      <w:r w:rsidRPr="004B21B0">
        <w:rPr>
          <w:rStyle w:val="apple-converted-space"/>
          <w:i/>
          <w:iCs/>
        </w:rPr>
        <w:t> </w:t>
      </w:r>
      <w:r w:rsidRPr="004B21B0">
        <w:t>Мы часто хотим сделать из ребенка то, что нравится нам мим, не прислушиваясь к его собственному мнению и самооценке. Важно спросить у ребенка: «Чем тебе нравится заниматься? Ч ты делаешь с удовольствием? Что у тебя хорошо получается?» Его ответы могут открыть нам такие способности ребенка, о которых мы раньше и не подозревали.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• Развивайте в ребенке уверенность в себе.</w:t>
      </w:r>
      <w:r w:rsidRPr="004B21B0">
        <w:rPr>
          <w:rStyle w:val="apple-converted-space"/>
          <w:i/>
          <w:iCs/>
        </w:rPr>
        <w:t> </w:t>
      </w:r>
      <w:r w:rsidRPr="004B21B0">
        <w:t>Если ребенок чего-то боится, надо мысленно проиграть с ним части действия, которые вызывают страх, создав уверенность в возможности преодолеть отдельные этапы этого действия. Положительное восприятие самого себя повышает самооценку, что, в свою очередь способствует успеху. А хорошо выполненное дело позволяет оцени себя еще выше, что ведет к достижению еще больших успехов.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• Научите своего ребенка расслабляться.</w:t>
      </w:r>
      <w:r w:rsidRPr="004B21B0">
        <w:rPr>
          <w:rStyle w:val="apple-converted-space"/>
        </w:rPr>
        <w:t> </w:t>
      </w:r>
      <w:r w:rsidRPr="004B21B0">
        <w:t xml:space="preserve">Умение расслабиться важно для Вашего успеха. Когда Вы не напряжены, то думаете более четко и Ваше тело функционирует с большей отдачей. Начните с </w:t>
      </w:r>
      <w:r w:rsidRPr="004B21B0">
        <w:lastRenderedPageBreak/>
        <w:t>дыхания и научите ребенка правильно дышать, а потом найдите что-то, о чем надо подумать, чтобы снять напряжение. Пусть Ваш ребенок думает об этом, пока не успокоится.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• Напоминайте ребенку о его успехах.</w:t>
      </w:r>
      <w:r w:rsidRPr="004B21B0">
        <w:rPr>
          <w:rStyle w:val="apple-converted-space"/>
        </w:rPr>
        <w:t> </w:t>
      </w:r>
      <w:r w:rsidRPr="004B21B0">
        <w:t>Можно также предложить ребенку представить и нарисовать картинки будущих наград и призов, которые ему предстоит завоевать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• Идите к цели постепенно.</w:t>
      </w:r>
      <w:r w:rsidRPr="004B21B0">
        <w:rPr>
          <w:rStyle w:val="apple-converted-space"/>
          <w:i/>
          <w:iCs/>
        </w:rPr>
        <w:t> </w:t>
      </w:r>
      <w:r w:rsidRPr="004B21B0">
        <w:t>Можно нарисовать лестницу с пятерками на верхней ступеньке и повесить ее на видном месте А на разных ступеньках напи</w:t>
      </w:r>
      <w:r w:rsidRPr="004B21B0">
        <w:softHyphen/>
        <w:t>шите: вовремя сдавай задания, читай всё, что положено по программе и т.д.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</w:rPr>
        <w:t>•</w:t>
      </w:r>
      <w:r w:rsidRPr="004B21B0">
        <w:rPr>
          <w:rStyle w:val="apple-converted-space"/>
          <w:b/>
          <w:bCs/>
        </w:rPr>
        <w:t> </w:t>
      </w:r>
      <w:r w:rsidRPr="004B21B0">
        <w:rPr>
          <w:b/>
          <w:bCs/>
          <w:i/>
          <w:iCs/>
        </w:rPr>
        <w:t>Никогда не забывайте что воспитание - это длительный процесс, Включающий в себя поддержку, поощрение и упорный труд.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3. Подготовка с группой учащихся, шуточных сюжетов в каждом из которых два «собеседника».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Ах дети, дети! Как они быстро растут, как быстро развивается их сообразительность. Они уже не задают вопросы, а на все вопросы готовы ответить сами: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Какой предмет тебе больше всего понравился в школе?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Наручные часы нашего классного руководителя!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Кем ты будешь, когда вырастешь? 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Знаменитым человеком!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Почему ты так думаешь?</w:t>
      </w:r>
    </w:p>
    <w:p w:rsid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Учительница сказала, что с таким поведением я непременно попаду в историю.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Дети, дети! Наши развитые кино и телевидением дети…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Когда собираешься  делать уроки?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 xml:space="preserve">- После </w:t>
      </w:r>
      <w:proofErr w:type="gramStart"/>
      <w:r w:rsidRPr="004B21B0">
        <w:t>кино .</w:t>
      </w:r>
      <w:proofErr w:type="gramEnd"/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После кино поздно!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Учиться никогда не поздно!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Дети! Наши все видящие, все замечающие дети!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Почему ты целый день валяешься на диване? 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Готовлюсь стать папой.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Почему ты дома не открываешь учебник?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Но ты же сама говорила, что учебники надо беречь!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Эх, сынок, что же ты на контрольной по математике 120 градусов отмерить не смог?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- А я градусник дома забыл!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 xml:space="preserve">4. Подготовка </w:t>
      </w:r>
      <w:proofErr w:type="spellStart"/>
      <w:r w:rsidRPr="004B21B0">
        <w:t>тренинговых</w:t>
      </w:r>
      <w:proofErr w:type="spellEnd"/>
      <w:r w:rsidRPr="004B21B0">
        <w:t xml:space="preserve"> упражнений для групповой работы родителей: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Ситуация первая:</w:t>
      </w:r>
      <w:r w:rsidRPr="004B21B0">
        <w:rPr>
          <w:rStyle w:val="apple-converted-space"/>
        </w:rPr>
        <w:t> </w:t>
      </w:r>
      <w:r w:rsidRPr="004B21B0">
        <w:t>ребенок в отчаянии от того, что не мо решить задачу. При этом на Ваши вопросы о ее содержании</w:t>
      </w:r>
      <w:r w:rsidRPr="004B21B0">
        <w:softHyphen/>
        <w:t xml:space="preserve"> отвечает с трудом или не отвечает вовсе. Как в этой ситуации должен действовать родитель, который, возможно, и сам не силен в математике?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Ситуация вторая:</w:t>
      </w:r>
      <w:r w:rsidRPr="004B21B0">
        <w:rPr>
          <w:rStyle w:val="apple-converted-space"/>
        </w:rPr>
        <w:t> </w:t>
      </w:r>
      <w:r w:rsidRPr="004B21B0">
        <w:t>накануне ребенок долго и упорно учил историю. Но строгий учитель потребовал не только воспроизведения содержания параграфа, но и задал ряд вопросов по нему. В итоге -  лишь «тройка». Ребенок заявляет, что больше предмет он учить не будет, потому что «бесполезно». Что делать?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Ситуация третья</w:t>
      </w:r>
      <w:r w:rsidRPr="004B21B0">
        <w:t xml:space="preserve">: придя с работы, застаете ребенка в слезах. Поговорив с ребенком, понимаете, что он не знает, как писать сочинение: с чего начинать, какова его логика, как выбрать главное. Но самая большая трудность в том, что ребенок абсолютно уверен в том, что у него </w:t>
      </w:r>
      <w:r w:rsidRPr="004B21B0">
        <w:softHyphen/>
        <w:t>это никогда не получится. Кроме того, его уже давно ждут друзья, чтобы поиграть во дворе в футбол, ведь он ключевая фигура - вратарь.  Как помочь ребенку, не сломав его?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5.  «Параллельное анкетирование» учащихся и их родителей.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center"/>
      </w:pPr>
      <w:r w:rsidRPr="004B21B0">
        <w:rPr>
          <w:b/>
          <w:bCs/>
          <w:i/>
          <w:iCs/>
        </w:rPr>
        <w:t>Анкета для учащихся.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1. Поддерживают тебя родители в учебе?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2. Говорят ли с тобой родители «по душам», советуются ли по проблемам?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lastRenderedPageBreak/>
        <w:t>З. Назови твои самый любимый и самый сложный для освоения предметы.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4. Часто ли ты обсуждаешь с родителями свою учебу (трудности, успехи, взаимоотношения с учителями)?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5. Какой предмет был самым любимым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а) у твоей мамы,               б) у твоего папы?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6. Назови, что в течение последней недели читали твои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а) мама,                      б) папа?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7.  Что в течение последней недели прочел (или читал) ты?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8.  Обсуждаешь ли ты с родителями прочитанные книги, газеты, просмотренные телепередачи?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9. Наказывают ли тебя родители за промахи в учебе?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10.  Любишь ли ты учиться? Если нет, то почему?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center"/>
      </w:pPr>
      <w:r w:rsidRPr="004B21B0">
        <w:rPr>
          <w:b/>
          <w:bCs/>
          <w:i/>
          <w:iCs/>
        </w:rPr>
        <w:t>Анкета для родителей</w:t>
      </w:r>
    </w:p>
    <w:p w:rsidR="004B21B0" w:rsidRPr="004B21B0" w:rsidRDefault="004B21B0" w:rsidP="004B21B0">
      <w:pPr>
        <w:pStyle w:val="a3"/>
        <w:spacing w:before="30" w:beforeAutospacing="0" w:after="30" w:afterAutospacing="0"/>
        <w:ind w:left="504" w:hanging="504"/>
        <w:jc w:val="both"/>
      </w:pPr>
      <w:r w:rsidRPr="004B21B0">
        <w:t>1. Поддерживаете ли вы своего ребенка в учебной деятельности?</w:t>
      </w:r>
    </w:p>
    <w:p w:rsidR="004B21B0" w:rsidRPr="004B21B0" w:rsidRDefault="004B21B0" w:rsidP="004B21B0">
      <w:pPr>
        <w:pStyle w:val="a3"/>
        <w:spacing w:before="30" w:beforeAutospacing="0" w:after="30" w:afterAutospacing="0"/>
        <w:ind w:left="504" w:hanging="504"/>
        <w:jc w:val="both"/>
      </w:pPr>
      <w:r w:rsidRPr="004B21B0">
        <w:t>2. Говорят ли с вами дети «по душам», советуются ли по проблемам?</w:t>
      </w:r>
    </w:p>
    <w:p w:rsidR="004B21B0" w:rsidRPr="004B21B0" w:rsidRDefault="004B21B0" w:rsidP="004B21B0">
      <w:pPr>
        <w:pStyle w:val="a3"/>
        <w:spacing w:before="30" w:beforeAutospacing="0" w:after="30" w:afterAutospacing="0"/>
        <w:ind w:left="4" w:hanging="4"/>
        <w:jc w:val="both"/>
      </w:pPr>
      <w:r w:rsidRPr="004B21B0">
        <w:t>3. Назовите самый любимый и самый сложный для вашего ре</w:t>
      </w:r>
      <w:r w:rsidRPr="004B21B0">
        <w:softHyphen/>
        <w:t>бенка учебные предметы.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4. Часто ли вы обсуждаете с ребенком их учебу (трудности, успе</w:t>
      </w:r>
      <w:r w:rsidRPr="004B21B0">
        <w:softHyphen/>
        <w:t>хи, взаимоотношения с педагогами)?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5. Назовите, какой предмет в школьные годы был самым люби</w:t>
      </w:r>
      <w:r w:rsidRPr="004B21B0">
        <w:softHyphen/>
        <w:t>мым у вас и у вашего мужа (жены)?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6. Назовите, что в течение последней недели читали (или про</w:t>
      </w:r>
      <w:r w:rsidRPr="004B21B0">
        <w:softHyphen/>
        <w:t>чли) вы и ваш муж (жена)?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7. Назовите, что в течение последней недели прочел (или читал) ваш ребенок?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8. Обсуждаете ли вы со своим ребенком прочитанные книги, га</w:t>
      </w:r>
      <w:r w:rsidRPr="004B21B0">
        <w:softHyphen/>
        <w:t>зеты, просмотренные телепередачи?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9. Наказываете ли вы своего ребёнка за промахи в учебе?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10. Любит ли ваш ребенок учиться?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center"/>
      </w:pPr>
      <w:r w:rsidRPr="004B21B0">
        <w:rPr>
          <w:b/>
          <w:bCs/>
          <w:i/>
          <w:iCs/>
        </w:rPr>
        <w:t>Этап проведения.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Классный руководитель:</w:t>
      </w:r>
      <w:r w:rsidRPr="004B21B0">
        <w:rPr>
          <w:rStyle w:val="apple-converted-space"/>
        </w:rPr>
        <w:t> </w:t>
      </w:r>
      <w:r w:rsidRPr="004B21B0">
        <w:t>Учеба наших детей - это то, что сопро</w:t>
      </w:r>
      <w:r w:rsidRPr="004B21B0">
        <w:softHyphen/>
        <w:t>вождает вашу, уважаемые родители, жизнь на протяжении длитель</w:t>
      </w:r>
      <w:r w:rsidRPr="004B21B0">
        <w:softHyphen/>
        <w:t>ного времени и в чем вы (в разной степени конечно) обязательно участвуете. Вспомним, с какой радостью пришли ваши тогда еще малыши в школу. Сколько надежд, сколько счастливых ожиданий связывалось с учебой в семьях! Но, увы, далеко не все из них сбы</w:t>
      </w:r>
      <w:r w:rsidRPr="004B21B0">
        <w:softHyphen/>
        <w:t xml:space="preserve">лись, и для некоторых ребят учение превратилось в тяжкую повинность, а ее формальный признак - оценка - увы, часто не радует. Как-то мне попалась очень интересная статья известного ученого, профессора </w:t>
      </w:r>
      <w:proofErr w:type="spellStart"/>
      <w:r w:rsidRPr="004B21B0">
        <w:t>Махмутова</w:t>
      </w:r>
      <w:proofErr w:type="spellEnd"/>
      <w:r w:rsidRPr="004B21B0">
        <w:t>, посвященная проблеме интеллектуального развития школьников. В числе интересных фактов, приводимых в ней, меня поразило то, что, оказывается, более двух третей неуспе</w:t>
      </w:r>
      <w:r w:rsidRPr="004B21B0">
        <w:softHyphen/>
        <w:t>вающих потенциально способны, но эти способности не получили развития по разным причинам. Вероятно, одной из таких причин явилось неумение (а иногда и нежелание) вовремя оказать подде</w:t>
      </w:r>
      <w:r w:rsidRPr="004B21B0">
        <w:softHyphen/>
        <w:t>ржку своему ребенку в учебной деятельности.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Наша задача сегодня состоит в том, чтобы вместе выявить ти</w:t>
      </w:r>
      <w:r w:rsidRPr="004B21B0">
        <w:softHyphen/>
        <w:t>пичные проблемы в учебной деятельности детей и отработать практические приемы оказания помощи им в этой деятельности.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Возможные причины участники групповой работы могут представить, например, следующим образом: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Недостаточная усидчивость, неустойчивое внимание.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Недостаточное умение читать и понимать текст.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Недостаточные словарный запас, начитанность и умение выра</w:t>
      </w:r>
      <w:r w:rsidRPr="004B21B0">
        <w:rPr>
          <w:b/>
          <w:bCs/>
          <w:i/>
          <w:iCs/>
        </w:rPr>
        <w:softHyphen/>
        <w:t>жать мысль.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proofErr w:type="spellStart"/>
      <w:r w:rsidRPr="004B21B0">
        <w:rPr>
          <w:b/>
          <w:bCs/>
          <w:i/>
          <w:iCs/>
        </w:rPr>
        <w:t>Несформированность</w:t>
      </w:r>
      <w:proofErr w:type="spellEnd"/>
      <w:r w:rsidRPr="004B21B0">
        <w:rPr>
          <w:b/>
          <w:bCs/>
          <w:i/>
          <w:iCs/>
        </w:rPr>
        <w:t xml:space="preserve"> настойчивости, целеустремленности, терпения, аккуратности, организованности.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Неумение сравнивать, находить аналогии.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Отсутствие в учении опоры на желания и мотивы школьника. Однообразие учебной работы, отсутствие ярких впечатлений, примеров.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Авторитарная позиция взрослых в побуждении к учебной деятельности.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Низкая самооценка школьника.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 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center"/>
      </w:pPr>
      <w:r w:rsidRPr="004B21B0">
        <w:rPr>
          <w:b/>
          <w:bCs/>
          <w:i/>
          <w:iCs/>
        </w:rPr>
        <w:t>Советы родителям, разделяющим учебные проблемы детей.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1. Постарайтесь не особенно ругать ребенка, стыдить и наказы</w:t>
      </w:r>
      <w:r w:rsidRPr="004B21B0">
        <w:softHyphen/>
        <w:t>вать его: плохая оценка уже и так воспринята им как наказание.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 xml:space="preserve">2. Выясните, за что именно поставлена не удовлетворяющая вас и ребенка оценка («двойка», «тройка», а для кого и «четверка»), чтобы было ясно, над чем работать. Ведь ребенок порой не в </w:t>
      </w:r>
      <w:r w:rsidRPr="004B21B0">
        <w:lastRenderedPageBreak/>
        <w:t>силах самостоятельно понять, что в его работе не понравилось учите</w:t>
      </w:r>
      <w:r w:rsidRPr="004B21B0">
        <w:softHyphen/>
        <w:t>лю - почерк, ошибки, то, что он вертелся, писал на листочке, а не в тетради, а может быть, что-то еще. Учитель иногда это не объясняет.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3. Проанализируйте ошибки, не унижая ребенка. Это значит, нельзя допускать осуждения ребенка как личности</w:t>
      </w:r>
      <w:proofErr w:type="gramStart"/>
      <w:r w:rsidRPr="004B21B0">
        <w:t>   (</w:t>
      </w:r>
      <w:proofErr w:type="gramEnd"/>
      <w:r w:rsidRPr="004B21B0">
        <w:t>«Ну ты и лопух! Здесь же надо «о», а у тебя «а!» или «Ничего ты не умеешь, вечно у тебя грязь в тетради!»).  На ошибки следует указывать сдержанно: «Конечно, офор</w:t>
      </w:r>
      <w:r w:rsidRPr="004B21B0">
        <w:softHyphen/>
        <w:t>мил ты задачу плохо, но зато решил ее верно, а это главное».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 xml:space="preserve">4. Хвалите ребенка за то, что у него получилось то, что раньше не удавалось. При </w:t>
      </w:r>
      <w:proofErr w:type="gramStart"/>
      <w:r w:rsidRPr="004B21B0">
        <w:t>этом,  если</w:t>
      </w:r>
      <w:proofErr w:type="gramEnd"/>
      <w:r w:rsidRPr="004B21B0">
        <w:t xml:space="preserve"> вы уверены, что ребенок старался, стре</w:t>
      </w:r>
      <w:r w:rsidRPr="004B21B0">
        <w:softHyphen/>
        <w:t>мился к тому, чтобы научиться, но принес вместо «двойки» всего лишь «тройку», умейте обрадоваться и ей, ободрите ребенка.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5. Хвалите ребенка за каждый успех в работе. Не упускайте того, что вам всегда казалось мелочами: почерк, аккуратность, старательность, последовательность действий, даже если в целом  задание выполнено не совсем удачно. Лишь после похвалы пере</w:t>
      </w:r>
      <w:r w:rsidRPr="004B21B0">
        <w:softHyphen/>
        <w:t>ходите к разбору неудач и сразу намечайте, как можно их исправить или избежать.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6. Ставьте перед ребенком доступные цели и учите его самого контролировать, достиг он их или нет. Не настаивайте, чтобы он выполнил непосильное для него число дополнительных примеров,  задач, уравнений без ошибок и исправлений.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Классный руководитель</w:t>
      </w:r>
      <w:r w:rsidRPr="004B21B0">
        <w:rPr>
          <w:rStyle w:val="apple-converted-space"/>
        </w:rPr>
        <w:t> </w:t>
      </w:r>
      <w:r w:rsidRPr="004B21B0">
        <w:t>(подходит к «дереву проблем»): А теперь попытаемся освоить несложные приемы развития мыслительных способностей детей, которыми можно воспользоваться дома и, тем самым, повысить качество помощи ребенку в учебной деятельнос</w:t>
      </w:r>
      <w:r w:rsidRPr="004B21B0">
        <w:softHyphen/>
        <w:t>ти. Сейчас каждая творческая группа получит текст упражнения и текст задания к нему. Участники группы должны выполнить это задание за 7 минут и по звуковому сигналу (гонг, колокольчик) пред</w:t>
      </w:r>
      <w:r w:rsidRPr="004B21B0">
        <w:softHyphen/>
        <w:t>ставить его экспертам (роль экспертов могут выполнять классный руководитель и один из родителей).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Опыт показывает, что подобные упражнения интересны родителям, а их выполнение в условиях родительского собрания моделирует возможные затруднения детей и действия родите</w:t>
      </w:r>
      <w:r w:rsidRPr="004B21B0">
        <w:softHyphen/>
        <w:t>лей по их преодолению.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center"/>
      </w:pPr>
      <w:r w:rsidRPr="004B21B0">
        <w:rPr>
          <w:i/>
          <w:iCs/>
        </w:rPr>
        <w:t>Приемы развития мыслительных способностей детей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Упражнение 1. «Перечень заглавий к рассказу». Учит легко выражать мысли одной фразой.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Берется небольшой рассказ или сообщение. К нему надо подобрать  как можно большее число заголовков, отражающих его содержание. 3аглавия могу быть строгими, логичными или формальными, то есть, по существу верными, но не схватывающими главное, или образны</w:t>
      </w:r>
      <w:r w:rsidRPr="004B21B0">
        <w:softHyphen/>
        <w:t>ми, яркими, эмоциональными. Приветствуются ответы любого типа.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Упражнение 2. «Сокращение рассказа». Задание предназначено для тренировки организованности, четкости, умения отвлекаться от мелочей.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Предъявляется отпечатанным или зачитывается короткий рассказ, аналогичный описанному выше. Его содержание надо передать мак</w:t>
      </w:r>
      <w:r w:rsidRPr="004B21B0">
        <w:softHyphen/>
        <w:t>симально сжато, используя лишь одно - два - три предложения, и так, чтобы в них не было ни одного лишнего слова. При этом содержание рассказа, конечно же, должно сохраниться, второстепенные моменты и детали следует отбросить.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Упражнение З. «Выражение мысли другими словами». Формирует умение оперировать словами, точно выражать мысли.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Берется несложная фраза, например, «нынешнее лето будет очень теплым». Надо предложить несколько вариантов передачи этой же мысли другими словами. При этом ни одно из слов данного пред</w:t>
      </w:r>
      <w:r w:rsidRPr="004B21B0">
        <w:softHyphen/>
        <w:t>ложения не должно употребляться в других предложениях. Важно следить, чтобы не искажался смысл высказывания.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Упражнение 4. «Исключение лишнею слова».  Учит классифицировать по свойствам.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Берутся любые три слова, например, «собака», «помидор», «солнце». Надо оставить только те слова, которые обозначают в чем-то сход</w:t>
      </w:r>
      <w:r w:rsidRPr="004B21B0">
        <w:softHyphen/>
        <w:t>ные предметы, а одно слово «лишнее», не обладающее этим признаком исключить. Следует найти как можно больше вариантов исключения лишнего слова, а главное - больше признаков, объединяющих каж</w:t>
      </w:r>
      <w:r w:rsidRPr="004B21B0">
        <w:softHyphen/>
        <w:t>дую оставшуюся пару слов и не присущих лишнему. Не пренебрегая вариантами, которые сразу же напрашиваются (исключить «собаку», а «помидор» и «солнце» оставить, потому что они круглые), желательно искать нестандартные, но в то же время меткие решения.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Упражнение 5. «Способы применения предмета».  Развивает способность концентрироваться на предмете, умение открывать в нем неожиданные возможности.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Называется какой-либо хорошо известный предмет, например, «книга». Надо перечислить как можно больше различных способов применения: книгу можно использовать как под ставку для кинопро</w:t>
      </w:r>
      <w:r w:rsidRPr="004B21B0">
        <w:softHyphen/>
      </w:r>
      <w:r w:rsidRPr="004B21B0">
        <w:lastRenderedPageBreak/>
        <w:t>ектора, ею же прикрыть от посторонних глаз бумаги на столе и т. д. Следует ввести запрет на называние безнравственных, варварских способов применения предмета. Чем больше вариантов названо, тем лучше. Игру можно продолжать несколько дней.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</w:t>
      </w:r>
    </w:p>
    <w:p w:rsidR="00C45CD0" w:rsidRDefault="004B21B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CD0">
        <w:rPr>
          <w:rFonts w:ascii="Times New Roman" w:hAnsi="Times New Roman"/>
        </w:rPr>
        <w:t>Классный  руководитель: Мы завершаем работу в группах, благо</w:t>
      </w:r>
      <w:r w:rsidRPr="00C45CD0">
        <w:rPr>
          <w:rFonts w:ascii="Times New Roman" w:hAnsi="Times New Roman"/>
        </w:rPr>
        <w:softHyphen/>
        <w:t>дарим участников и просим каждого сформулировать свой, прове</w:t>
      </w:r>
      <w:r w:rsidRPr="00C45CD0">
        <w:rPr>
          <w:rFonts w:ascii="Times New Roman" w:hAnsi="Times New Roman"/>
        </w:rPr>
        <w:softHyphen/>
        <w:t>ренный жизнью либо найденный сегодня секрет поддержки учебной деятельности ребенка. Рефлексию построим следующим образом: я передаю любому из вас «микрофон» (это может быть любой пред</w:t>
      </w:r>
      <w:r w:rsidRPr="00C45CD0">
        <w:rPr>
          <w:rFonts w:ascii="Times New Roman" w:hAnsi="Times New Roman"/>
        </w:rPr>
        <w:softHyphen/>
        <w:t>мет, символически представляющий микрофон), и этот участник говорит заготовленное на доске начало фразы, имеющее отношение к предмету сегодняшнего разговора «Я решил (а) для себя, что ни</w:t>
      </w:r>
      <w:r w:rsidRPr="00C45CD0">
        <w:rPr>
          <w:rFonts w:ascii="Times New Roman" w:hAnsi="Times New Roman"/>
        </w:rPr>
        <w:softHyphen/>
        <w:t>когда не буду…», а завершает ее в соответствии с собственным пони</w:t>
      </w:r>
      <w:r w:rsidRPr="00C45CD0">
        <w:rPr>
          <w:rFonts w:ascii="Times New Roman" w:hAnsi="Times New Roman"/>
        </w:rPr>
        <w:softHyphen/>
        <w:t>манием проблемы. Затем микрофон передается следующему участ</w:t>
      </w:r>
      <w:r w:rsidRPr="00C45CD0">
        <w:rPr>
          <w:rFonts w:ascii="Times New Roman" w:hAnsi="Times New Roman"/>
        </w:rPr>
        <w:softHyphen/>
        <w:t>нику, и он завершает фразу «Для меня (или в нашей семье) главное в поддержке учебы ребенка - это ...»  И так поочередно. Мы при</w:t>
      </w:r>
      <w:r w:rsidRPr="00C45CD0">
        <w:rPr>
          <w:rFonts w:ascii="Times New Roman" w:hAnsi="Times New Roman"/>
        </w:rPr>
        <w:softHyphen/>
        <w:t>знаем за вами и желание промолчать, если это что-то сокровенное или болезненное для вас. Заранее спасибо за участие, мы начинаем. Происходит обмен мнениями и крупицами родительского опыта.</w:t>
      </w:r>
      <w:r w:rsidR="00C45CD0" w:rsidRPr="00C45C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</w:rPr>
        <w:t>Статистика</w:t>
      </w:r>
      <w:r w:rsidRPr="00C45CD0">
        <w:rPr>
          <w:rFonts w:ascii="Times New Roman" w:hAnsi="Times New Roman"/>
          <w:color w:val="000000"/>
          <w:sz w:val="24"/>
          <w:szCs w:val="28"/>
        </w:rPr>
        <w:br/>
        <w:t>По данным Всемирной организации, состояние здоровья детей является одной из актуальных проблем во всем мире. В нашей стране грипп вошел в число трех наиболее опасных заболеваний. Всплески числа заболевших обычно носят сезонных характер. Как правило, первыми начинают болеть дети, из общего числа заболевших ОРВИ они составляют 45–60 %.</w:t>
      </w:r>
    </w:p>
    <w:p w:rsidR="00C45CD0" w:rsidRPr="00C45CD0" w:rsidRDefault="00C45CD0" w:rsidP="00C45CD0">
      <w:pPr>
        <w:pStyle w:val="a4"/>
        <w:spacing w:after="0" w:line="200" w:lineRule="atLeast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</w:rPr>
        <w:t>Как школьники заражаются гриппом?</w:t>
      </w:r>
      <w:r w:rsidRPr="00C45CD0">
        <w:rPr>
          <w:rFonts w:ascii="Times New Roman" w:hAnsi="Times New Roman"/>
          <w:color w:val="000000"/>
          <w:sz w:val="24"/>
          <w:szCs w:val="28"/>
        </w:rPr>
        <w:t> 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Ваш ребенок может заразиться в результате контакта с уже заболевшим ребенком, вдыхая воздух с мельчайшими капельками слюны и мокроты, выделяемыми больными при кашле и чихании. Заражение может произойти при разговоре и прикосновениях к больным детям, в т.ч. играя с ними в компьютерные игры, обмениваясь карандашами, пользуясь общей посудой и т. д.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</w:rPr>
      </w:pPr>
      <w:proofErr w:type="gramStart"/>
      <w:r w:rsidRPr="00C45CD0">
        <w:rPr>
          <w:rFonts w:ascii="Times New Roman" w:hAnsi="Times New Roman"/>
          <w:color w:val="000000"/>
          <w:sz w:val="24"/>
          <w:szCs w:val="28"/>
        </w:rPr>
        <w:t>Следовательно</w:t>
      </w:r>
      <w:proofErr w:type="gramEnd"/>
      <w:r w:rsidRPr="00C45CD0">
        <w:rPr>
          <w:rFonts w:ascii="Times New Roman" w:hAnsi="Times New Roman"/>
          <w:color w:val="000000"/>
          <w:sz w:val="24"/>
          <w:szCs w:val="28"/>
        </w:rPr>
        <w:t xml:space="preserve"> очень важно не отправлять ребенка в школу раньше, чем он полностью вылечится! Мало того, что он может заразить одноклассников и учителей, он рискует получить осложнения. Никогда не допускайте ребенка к учебе ранее, чем это разрешит его лечащий врач! Даже если симптомы перестали себя проявлять, остается опасность осложнений.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</w:rPr>
        <w:t>Как понять, что ваш ребенок заболел гриппом?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 xml:space="preserve">У гриппа, в отличие от остальных ОРВИ, начало внезапное. Ребенок может жаловаться на головную боль, ломоту, разбитость. У него резко повышается температура. У некоторых детей появляется лихорадка, тошнота. Позднее может присоединиться насморк, кашель. Все эти симптомы хорошо всем вам знакомы. При их появлении следует уложить ребенка в постель, дать ему теплое питье (например, </w:t>
      </w:r>
      <w:proofErr w:type="spellStart"/>
      <w:r w:rsidRPr="00C45CD0">
        <w:rPr>
          <w:rFonts w:ascii="Times New Roman" w:hAnsi="Times New Roman"/>
          <w:color w:val="000000"/>
          <w:sz w:val="24"/>
          <w:szCs w:val="28"/>
        </w:rPr>
        <w:t>свежесваренный</w:t>
      </w:r>
      <w:proofErr w:type="spellEnd"/>
      <w:r w:rsidRPr="00C45CD0">
        <w:rPr>
          <w:rFonts w:ascii="Times New Roman" w:hAnsi="Times New Roman"/>
          <w:color w:val="000000"/>
          <w:sz w:val="24"/>
          <w:szCs w:val="28"/>
        </w:rPr>
        <w:t xml:space="preserve"> морс или чай) и вызвать на дом врача. До приезда доктора не нужно ребенку давать какие-либо лекарства на свое усмотрение! Исключение могут составить только жаропонижающие, если температура превышает 38,5С. И не нужно возражать, если врач рекомендует ребенку лечение в стационарных условиях.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</w:rPr>
        <w:t>Теперь перейдем непосредственно к теме профилактики, ведь лучше грипп предупреждать, чем лечить.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Вопрос:</w:t>
      </w:r>
      <w:r w:rsidRPr="00C45CD0">
        <w:rPr>
          <w:rFonts w:ascii="Times New Roman" w:hAnsi="Times New Roman"/>
          <w:color w:val="000000"/>
          <w:sz w:val="24"/>
          <w:szCs w:val="28"/>
        </w:rPr>
        <w:t>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t>Скажите, пожалуйста, сколько времени Ваш ребенок проводит у компьютера?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Вы будете удивлены, но по данным недавних научных исследований, именно компьютерная клавиатура оказалась самым «антисанитарным» предметом в доме, на котором скапливаются патогенные микроорганизмы, вызывающие инфекционные заболевания. Столь же опасными предметами в доме являются телефонные трубки, выключатели и дверные ручки. Известно, что на пластике и металле вирусы сохраняют жизнеспособность до 48 часов, а на стекле – до 10 суток!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Позаботьтесь о том, чтобы эти предметы в вашем доме регулярно протирались каким-либо дезинфицирующим раствором или моющим средством. Не забывайте обрабатывать им все горизонтальные поверхности в помещении: пол, стол, полки, подоконник. Поручите школьнику выполнять эту несложную работу: помимо того, что это одна из основных мер профилактики гриппа и ОРВИ, уборка приучит ребенка к порядку и дисциплине.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Вопрос: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t>Уважаемые родители, поделитесь опытом: как вы уговариваете своего ребенка делать уборку в доме?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Родители делятся опытом, учитель резюмирует их комментарии.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Соблюдение правил личной гигиены – это одна из полезных привычек, которые следует прививать ребенку, чтобы он рос здоровым человеком. Полезными привычками также являются привычка делать утреннюю зарядку и привычка гулять на свежем воздухе хотя бы раз в день. И тут мы вынуждены опять возвратиться к теме компьютерных игр.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lastRenderedPageBreak/>
        <w:t>Вопрос: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t>Уважаемые родители, каково соотношение времени, которое ваш ребенок проводит на улице, занимаясь активными играми, и времени, которое он проводит дома у компьютера или у телевизора?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Ответы родителей:…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Вопрос: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t>Как, по-вашему, можно уговорить ребенка больше проводить времени на свежем воздухе и заниматься спортом?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Родители делятся опытом, учитель резюмирует их комментарии.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 xml:space="preserve">Не менее важный вопрос – это питание ребенка. Не будем лукавить и признаемся, что многие родители позволяют своим детям покупать чипсы и кока-колу, питаться </w:t>
      </w:r>
      <w:proofErr w:type="spellStart"/>
      <w:r w:rsidRPr="00C45CD0">
        <w:rPr>
          <w:rFonts w:ascii="Times New Roman" w:hAnsi="Times New Roman"/>
          <w:color w:val="000000"/>
          <w:sz w:val="24"/>
          <w:szCs w:val="28"/>
        </w:rPr>
        <w:t>фастфудом</w:t>
      </w:r>
      <w:proofErr w:type="spellEnd"/>
      <w:r w:rsidRPr="00C45CD0">
        <w:rPr>
          <w:rFonts w:ascii="Times New Roman" w:hAnsi="Times New Roman"/>
          <w:color w:val="000000"/>
          <w:sz w:val="24"/>
          <w:szCs w:val="28"/>
        </w:rPr>
        <w:t xml:space="preserve"> в закусочных и пропускать завтраки. Не каждого ребенка можно уговорить есть овощи и фрукты, богатые витаминами, но это необходимо делать, и тут приходится рассчитывать только на сознательность ребенка и родительскую смекалку.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Вопрос: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t>Имеется ли у кого-нибудь из присутствующих здесь родителей необычный опыт или своя «авторская» методика приучения ребенка к здоровой пище и к регулярному питанию?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Родители делятся опытом, учитель резюмирует их комментарии.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Вопрос (задает учитель и сам же на него отвечает):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t>Мы только что рассмотрели основные и доступные каждому меры профилактики гриппа и ОРВИ в школьном возрасте. Как еще можно предупредить грипп у ребенка?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Ответ:</w:t>
      </w:r>
      <w:r w:rsidRPr="00C45CD0">
        <w:rPr>
          <w:rFonts w:ascii="Times New Roman" w:hAnsi="Times New Roman"/>
          <w:color w:val="000000"/>
          <w:sz w:val="24"/>
          <w:szCs w:val="28"/>
        </w:rPr>
        <w:t> Верный способ обезопасить ребенка от гриппа – ежегодная вакцинация. По официальным данным, в осенне-зимний период вакцины помогают уберечь от гриппа в 70-100 % случаев. Массовая вакцинация является специфической профилактикой, которой медики настойчиво советуют всем ни в коем случае не пренебрегать. Если вы не хотите делать прививки в общем порядке или настроены против них, то проконсультируйтесь у врача по вопросу возникающего риска для здоровья вашего ребенка и способах неспецифической профилактики. </w:t>
      </w:r>
      <w:r w:rsidRPr="00C45CD0">
        <w:rPr>
          <w:rFonts w:ascii="Times New Roman" w:hAnsi="Times New Roman"/>
          <w:color w:val="000000"/>
          <w:sz w:val="24"/>
          <w:szCs w:val="28"/>
        </w:rPr>
        <w:br/>
      </w:r>
      <w:r w:rsidRPr="00C45CD0">
        <w:rPr>
          <w:rFonts w:ascii="Times New Roman" w:hAnsi="Times New Roman"/>
          <w:color w:val="000000"/>
          <w:sz w:val="24"/>
          <w:szCs w:val="28"/>
          <w:u w:val="single"/>
        </w:rPr>
        <w:t>Важно помнить, что вакцинация противопоказана детям с иммунодефицитами. Вакцинацию также нельзя проводить тем, у кого есть аллергия к некоторым компонентам вакцины, и тем, у кого наблюдаются острые заболевания или высокая температура.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В нашем классе этой зимой будут размещены информационные материалы для детей по теме профилактики гриппа, будут проводиться специальные уроки здоровья. Я прошу вас поддержать усилия наших учителей и поощрять стремление ваших детей к соблюдению правил гигиены, как дома, так и в школе. Опросы, проводимые в школах, показали, что наши школьники не считают себя ответственными за свое здоровье. А мы сегодня с вами убедились, какое колоссальное значение имеет личная гигиена и гигиена помещений в профилактике заболеваний; как важно в случае собственной болезни вовремя оградить окружающих от инфекции путем ношения маски или выхода на больничный.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</w:rPr>
        <w:t>Заключение</w:t>
      </w:r>
      <w:r w:rsidRPr="00C45CD0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color w:val="000000"/>
          <w:sz w:val="24"/>
          <w:szCs w:val="28"/>
        </w:rPr>
        <w:t>(Стихотворение Аннет Кулешова «Детская болезнь»)</w:t>
      </w:r>
    </w:p>
    <w:p w:rsidR="00C45CD0" w:rsidRPr="00C45CD0" w:rsidRDefault="00C45CD0" w:rsidP="00C45CD0">
      <w:pPr>
        <w:pStyle w:val="a4"/>
        <w:spacing w:after="0" w:line="200" w:lineRule="atLeast"/>
        <w:rPr>
          <w:rFonts w:ascii="Times New Roman" w:hAnsi="Times New Roman"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i/>
          <w:color w:val="000000"/>
          <w:sz w:val="24"/>
          <w:szCs w:val="28"/>
        </w:rPr>
        <w:t xml:space="preserve">За окном осенние </w:t>
      </w:r>
      <w:proofErr w:type="gramStart"/>
      <w:r w:rsidRPr="00C45CD0">
        <w:rPr>
          <w:rFonts w:ascii="Times New Roman" w:hAnsi="Times New Roman"/>
          <w:i/>
          <w:color w:val="000000"/>
          <w:sz w:val="24"/>
          <w:szCs w:val="28"/>
        </w:rPr>
        <w:t>разливы,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Все</w:t>
      </w:r>
      <w:proofErr w:type="gramEnd"/>
      <w:r w:rsidRPr="00C45CD0">
        <w:rPr>
          <w:rFonts w:ascii="Times New Roman" w:hAnsi="Times New Roman"/>
          <w:i/>
          <w:color w:val="000000"/>
          <w:sz w:val="24"/>
          <w:szCs w:val="28"/>
        </w:rPr>
        <w:t xml:space="preserve"> стекло в темнеющей реке.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У меня малыш с глазами сливы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Плачет на кроватке, в уголке. </w:t>
      </w:r>
    </w:p>
    <w:p w:rsidR="00C45CD0" w:rsidRPr="00C45CD0" w:rsidRDefault="00C45CD0" w:rsidP="00C45CD0">
      <w:pPr>
        <w:pStyle w:val="a4"/>
        <w:spacing w:after="0" w:line="200" w:lineRule="atLeast"/>
        <w:rPr>
          <w:rFonts w:ascii="Times New Roman" w:hAnsi="Times New Roman"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i/>
          <w:color w:val="000000"/>
          <w:sz w:val="24"/>
          <w:szCs w:val="28"/>
        </w:rPr>
        <w:t>То лежит, царапает подушку,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То мой палец схватит кулачком.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Теребит свои больные ушки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И в белье зароется ничком. </w:t>
      </w:r>
    </w:p>
    <w:p w:rsidR="00C45CD0" w:rsidRPr="00C45CD0" w:rsidRDefault="00C45CD0" w:rsidP="00C45CD0">
      <w:pPr>
        <w:pStyle w:val="a4"/>
        <w:spacing w:after="0" w:line="200" w:lineRule="atLeast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i/>
          <w:color w:val="000000"/>
          <w:sz w:val="24"/>
          <w:szCs w:val="28"/>
        </w:rPr>
        <w:t>Под глазами мокрые полоски,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Боже мой! Да если б я могла, 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</w:r>
      <w:proofErr w:type="gramStart"/>
      <w:r w:rsidRPr="00C45CD0">
        <w:rPr>
          <w:rFonts w:ascii="Times New Roman" w:hAnsi="Times New Roman"/>
          <w:i/>
          <w:color w:val="000000"/>
          <w:sz w:val="24"/>
          <w:szCs w:val="28"/>
        </w:rPr>
        <w:t>Я</w:t>
      </w:r>
      <w:proofErr w:type="gramEnd"/>
      <w:r w:rsidRPr="00C45CD0">
        <w:rPr>
          <w:rFonts w:ascii="Times New Roman" w:hAnsi="Times New Roman"/>
          <w:i/>
          <w:color w:val="000000"/>
          <w:sz w:val="24"/>
          <w:szCs w:val="28"/>
        </w:rPr>
        <w:t xml:space="preserve"> бы все несчастия и слезки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br/>
        <w:t>У тебя себе отобрала! 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i/>
          <w:color w:val="000000"/>
          <w:sz w:val="24"/>
          <w:szCs w:val="28"/>
        </w:rPr>
        <w:t>Учитель:</w:t>
      </w:r>
      <w:r w:rsidRPr="00C45CD0">
        <w:rPr>
          <w:rFonts w:ascii="Times New Roman" w:hAnsi="Times New Roman"/>
          <w:i/>
          <w:color w:val="000000"/>
          <w:sz w:val="24"/>
          <w:szCs w:val="28"/>
        </w:rPr>
        <w:t xml:space="preserve"> Многим из нас знакомо это состояние. Желание взять на себя боль больного ребенка и </w:t>
      </w:r>
      <w:proofErr w:type="gramStart"/>
      <w:r w:rsidRPr="00C45CD0">
        <w:rPr>
          <w:rFonts w:ascii="Times New Roman" w:hAnsi="Times New Roman"/>
          <w:i/>
          <w:color w:val="000000"/>
          <w:sz w:val="24"/>
          <w:szCs w:val="28"/>
        </w:rPr>
        <w:t>бессилие от невозможности это</w:t>
      </w:r>
      <w:proofErr w:type="gramEnd"/>
      <w:r w:rsidRPr="00C45CD0">
        <w:rPr>
          <w:rFonts w:ascii="Times New Roman" w:hAnsi="Times New Roman"/>
          <w:i/>
          <w:color w:val="000000"/>
          <w:sz w:val="24"/>
          <w:szCs w:val="28"/>
        </w:rPr>
        <w:t xml:space="preserve"> сделать… Но зато мы в состоянии оградить ребенка от болезни, научив его элементарным правилам заботы о своем здоровье. Ведь здоровый ребенок – это счастливый ребенок, не так ли?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C45CD0">
        <w:rPr>
          <w:rFonts w:ascii="Times New Roman" w:hAnsi="Times New Roman"/>
          <w:i/>
          <w:color w:val="000000"/>
          <w:sz w:val="24"/>
          <w:szCs w:val="28"/>
        </w:rPr>
        <w:t>В начале нашей встречи каждому родителю было выданы методические материалы «5 ШАГОВ ПРОТИВ ГРИППА»:</w:t>
      </w:r>
    </w:p>
    <w:p w:rsidR="00C45CD0" w:rsidRPr="00C45CD0" w:rsidRDefault="00C45CD0" w:rsidP="00C45CD0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  <w:u w:val="single"/>
        </w:rPr>
        <w:lastRenderedPageBreak/>
        <w:t>Соблюдай правила личной гигиены!</w:t>
      </w:r>
      <w:r w:rsidRPr="00C45CD0">
        <w:rPr>
          <w:rFonts w:ascii="Times New Roman" w:hAnsi="Times New Roman"/>
          <w:color w:val="000000"/>
          <w:sz w:val="24"/>
          <w:szCs w:val="28"/>
        </w:rPr>
        <w:t> Регулярно и тщательно мой руки, особенно перед едой и приходя домой с улицы, ежедневно принимай водные процедуры, следи за чистотой одежды.</w:t>
      </w:r>
    </w:p>
    <w:p w:rsidR="00C45CD0" w:rsidRPr="00C45CD0" w:rsidRDefault="00C45CD0" w:rsidP="00C45CD0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  <w:u w:val="single"/>
        </w:rPr>
        <w:t>Вырабатывай полезные привычки, они – залог здоровья!</w:t>
      </w:r>
      <w:r w:rsidRPr="00C45CD0">
        <w:rPr>
          <w:rFonts w:ascii="Times New Roman" w:hAnsi="Times New Roman"/>
          <w:color w:val="000000"/>
          <w:sz w:val="24"/>
          <w:szCs w:val="28"/>
        </w:rPr>
        <w:t> Соки, свежие овощи и фрукты, богатые витаминами (в отличие от чипсов и шоколадных батончиков), помогут защитить организм от вирусов, а утренняя зарядка и правильный распорядок дня − оставаться бодрым весь день.</w:t>
      </w:r>
    </w:p>
    <w:p w:rsidR="00C45CD0" w:rsidRPr="00C45CD0" w:rsidRDefault="00C45CD0" w:rsidP="00C45CD0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  <w:u w:val="single"/>
        </w:rPr>
        <w:t>Укрепляй свое здоровье! </w:t>
      </w:r>
      <w:r w:rsidRPr="00C45CD0">
        <w:rPr>
          <w:rFonts w:ascii="Times New Roman" w:hAnsi="Times New Roman"/>
          <w:color w:val="000000"/>
          <w:sz w:val="24"/>
          <w:szCs w:val="28"/>
        </w:rPr>
        <w:t>Регулярно занимайся спортом, гуляй на свежем воздухе и не бойся и не ленись закаливаться. Все это укрепит твой организм и научит его сопротивляться простуде и гриппу.</w:t>
      </w:r>
    </w:p>
    <w:p w:rsidR="00C45CD0" w:rsidRPr="00C45CD0" w:rsidRDefault="00C45CD0" w:rsidP="00C45CD0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  <w:u w:val="single"/>
        </w:rPr>
        <w:t>Профилактика необходима! </w:t>
      </w:r>
      <w:r w:rsidRPr="00C45CD0">
        <w:rPr>
          <w:rFonts w:ascii="Times New Roman" w:hAnsi="Times New Roman"/>
          <w:color w:val="000000"/>
          <w:sz w:val="24"/>
          <w:szCs w:val="28"/>
        </w:rPr>
        <w:t>В случае угрозы эпидемии носи в общественных местах (например, в транспорте) одноразовую респираторную маску, следуй советам врача и не бойся делать прививки – они защитят тебя от опасных вирусов.</w:t>
      </w:r>
    </w:p>
    <w:p w:rsidR="00C45CD0" w:rsidRPr="00C45CD0" w:rsidRDefault="00C45CD0" w:rsidP="00C45CD0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b/>
          <w:color w:val="000000"/>
          <w:sz w:val="24"/>
          <w:szCs w:val="28"/>
          <w:u w:val="single"/>
        </w:rPr>
        <w:t>Осторожно - грипп!</w:t>
      </w:r>
      <w:r w:rsidRPr="00C45CD0">
        <w:rPr>
          <w:rFonts w:ascii="Times New Roman" w:hAnsi="Times New Roman"/>
          <w:color w:val="000000"/>
          <w:sz w:val="24"/>
          <w:szCs w:val="28"/>
        </w:rPr>
        <w:t> Если ты почувствовал себя плохо – тебя знобит, болит голова, сразу скажи родителям. До прихода врача соблюдай постельный режим, а в дальнейшем строго следуй его указаниям. Не стоит приглашать друзей в гости – они могут заразиться. Если болен кто-то из твоей семьи – надень медицинскую маску.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C45CD0">
        <w:rPr>
          <w:rFonts w:ascii="Times New Roman" w:hAnsi="Times New Roman"/>
          <w:i/>
          <w:color w:val="000000"/>
          <w:sz w:val="24"/>
          <w:szCs w:val="28"/>
        </w:rPr>
        <w:t xml:space="preserve">По данным ВОЗ, уровень здоровья человека на 50 % зависит от его образа жизни, остальные 50% составляют экология, социальное положение, климат и множество других факторов. И все-таки половина ответственности за собственное </w:t>
      </w:r>
      <w:proofErr w:type="spellStart"/>
      <w:r w:rsidRPr="00C45CD0">
        <w:rPr>
          <w:rFonts w:ascii="Times New Roman" w:hAnsi="Times New Roman"/>
          <w:i/>
          <w:color w:val="000000"/>
          <w:sz w:val="24"/>
          <w:szCs w:val="28"/>
        </w:rPr>
        <w:t>здоровьележит</w:t>
      </w:r>
      <w:proofErr w:type="spellEnd"/>
      <w:r w:rsidRPr="00C45CD0">
        <w:rPr>
          <w:rFonts w:ascii="Times New Roman" w:hAnsi="Times New Roman"/>
          <w:i/>
          <w:color w:val="000000"/>
          <w:sz w:val="24"/>
          <w:szCs w:val="28"/>
        </w:rPr>
        <w:t xml:space="preserve"> на самом человеке! Поэтому сегодня мы с вами говорим о формировании ответственного отношения к своему здоровью в каждой семье, формировании здорового образа жизни, который делает человека благополучным и успешным.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0"/>
        </w:rPr>
      </w:pPr>
      <w:r w:rsidRPr="00C45CD0">
        <w:rPr>
          <w:rFonts w:ascii="Times New Roman" w:hAnsi="Times New Roman"/>
          <w:i/>
          <w:color w:val="000000"/>
          <w:sz w:val="24"/>
          <w:szCs w:val="28"/>
        </w:rPr>
        <w:t>Я желаю вам и вашим детям оставаться здоровыми и счастливыми! Помните: проявляя заботу о собственном ребенке, вы заботитесь о будущем нашей страны, которое будет строить подрастающее поколение!</w:t>
      </w:r>
    </w:p>
    <w:p w:rsidR="00C45CD0" w:rsidRPr="00C45CD0" w:rsidRDefault="00C45CD0" w:rsidP="00C45CD0">
      <w:pPr>
        <w:pStyle w:val="a4"/>
        <w:spacing w:after="0" w:line="200" w:lineRule="atLeast"/>
        <w:jc w:val="both"/>
        <w:rPr>
          <w:rFonts w:ascii="Times New Roman" w:hAnsi="Times New Roman"/>
          <w:color w:val="000000"/>
          <w:sz w:val="20"/>
        </w:rPr>
      </w:pPr>
    </w:p>
    <w:p w:rsidR="00C45CD0" w:rsidRDefault="00C45CD0" w:rsidP="00C45CD0">
      <w:pPr>
        <w:pStyle w:val="a4"/>
        <w:spacing w:after="0" w:line="200" w:lineRule="atLeast"/>
        <w:jc w:val="both"/>
        <w:rPr>
          <w:color w:val="000000"/>
        </w:rPr>
      </w:pPr>
    </w:p>
    <w:p w:rsidR="00C45CD0" w:rsidRDefault="00C45CD0" w:rsidP="00C45CD0">
      <w:pPr>
        <w:pStyle w:val="a4"/>
        <w:spacing w:after="0" w:line="200" w:lineRule="atLeast"/>
        <w:jc w:val="both"/>
        <w:rPr>
          <w:color w:val="000000"/>
        </w:rPr>
      </w:pPr>
    </w:p>
    <w:p w:rsidR="00C45CD0" w:rsidRDefault="00C45CD0" w:rsidP="00C45CD0">
      <w:pPr>
        <w:pStyle w:val="a4"/>
        <w:spacing w:after="0" w:line="200" w:lineRule="atLeast"/>
        <w:jc w:val="both"/>
        <w:rPr>
          <w:color w:val="000000"/>
        </w:rPr>
      </w:pPr>
    </w:p>
    <w:p w:rsidR="00C45CD0" w:rsidRDefault="00C45CD0" w:rsidP="00C45CD0">
      <w:pPr>
        <w:pStyle w:val="a4"/>
        <w:spacing w:after="0" w:line="200" w:lineRule="atLeast"/>
        <w:jc w:val="both"/>
        <w:rPr>
          <w:color w:val="000000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3"/>
      </w:tblGrid>
      <w:tr w:rsidR="00C45CD0" w:rsidTr="00C45CD0">
        <w:tc>
          <w:tcPr>
            <w:tcW w:w="10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CD0" w:rsidRDefault="00C45CD0" w:rsidP="00C45CD0">
            <w:pPr>
              <w:spacing w:before="0"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«5 ШАГОВ ПРОТИВ ГРИППА»:</w:t>
            </w:r>
          </w:p>
          <w:p w:rsidR="00C45CD0" w:rsidRDefault="00C45CD0" w:rsidP="00C45CD0">
            <w:pPr>
              <w:pStyle w:val="a4"/>
              <w:numPr>
                <w:ilvl w:val="0"/>
                <w:numId w:val="4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Соблюдай правила личной гигиены!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Регулярно и тщательно мой руки, особенно перед едой и приходя домой с улицы, ежедневно принимай водные процедуры, следи за чистотой одежды.</w:t>
            </w:r>
          </w:p>
          <w:p w:rsidR="00C45CD0" w:rsidRDefault="00C45CD0" w:rsidP="00C45CD0">
            <w:pPr>
              <w:pStyle w:val="a4"/>
              <w:numPr>
                <w:ilvl w:val="0"/>
                <w:numId w:val="4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Вырабатывай полезные привычки, они – залог здоровья!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Соки, свежие овощи и фрукты, богатые витаминами (в отличие от чипсов и шоколадных батончиков), помогут защитить организм от вирусов, а утренняя зарядка и правильный распорядок дня − оставаться бодрым весь день.</w:t>
            </w:r>
          </w:p>
          <w:p w:rsidR="00C45CD0" w:rsidRDefault="00C45CD0" w:rsidP="00C45CD0">
            <w:pPr>
              <w:pStyle w:val="a4"/>
              <w:numPr>
                <w:ilvl w:val="0"/>
                <w:numId w:val="4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Укрепляй свое здоровье!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занимайся спортом, гуляй на свежем воздухе и не бойся и не ленись закаливаться. Все это укрепит твой организм и научит его сопротивляться простуде и гриппу.</w:t>
            </w:r>
          </w:p>
          <w:p w:rsidR="00C45CD0" w:rsidRDefault="00C45CD0" w:rsidP="00C45CD0">
            <w:pPr>
              <w:pStyle w:val="a4"/>
              <w:numPr>
                <w:ilvl w:val="0"/>
                <w:numId w:val="4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Профилактика необходима!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угрозы эпидемии носи в общественных местах (например, в транспорте) одноразовую респираторную маску, следуй советам врача и не бойся делать прививки – они защитят тебя от опасных вирусов.</w:t>
            </w:r>
          </w:p>
          <w:p w:rsidR="00C45CD0" w:rsidRDefault="00C45CD0" w:rsidP="00C45CD0">
            <w:pPr>
              <w:pStyle w:val="a4"/>
              <w:numPr>
                <w:ilvl w:val="0"/>
                <w:numId w:val="4"/>
              </w:numPr>
              <w:spacing w:after="0" w:line="20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Осторожно - грипп!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Если ты почувствовал себя плохо – тебя знобит, болит голова, сразу скажи родителям. До прихода врача соблюдай постельный режим, а в дальнейшем строго следуй его указаниям. Не стоит приглашать друзей в гости – они могут заразиться. Если болен кто-то из твоей семьи – надень медицинскую маску.</w:t>
            </w:r>
          </w:p>
        </w:tc>
      </w:tr>
      <w:tr w:rsidR="00C45CD0" w:rsidTr="00C45CD0">
        <w:tc>
          <w:tcPr>
            <w:tcW w:w="10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CD0" w:rsidRDefault="00C45CD0" w:rsidP="00C45CD0">
            <w:pPr>
              <w:spacing w:before="0"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«5 ШАГОВ ПРОТИВ ГРИППА»:</w:t>
            </w:r>
          </w:p>
          <w:p w:rsidR="00C45CD0" w:rsidRDefault="00C45CD0" w:rsidP="00C45CD0">
            <w:pPr>
              <w:pStyle w:val="a4"/>
              <w:numPr>
                <w:ilvl w:val="0"/>
                <w:numId w:val="5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Соблюдай правила личной гигиены!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Регулярно и тщательно мой руки, особенно перед едой и приходя домой с улицы, ежедневно принимай водные процедуры, следи за чистотой одежды.</w:t>
            </w:r>
          </w:p>
          <w:p w:rsidR="00C45CD0" w:rsidRDefault="00C45CD0" w:rsidP="00C45CD0">
            <w:pPr>
              <w:pStyle w:val="a4"/>
              <w:numPr>
                <w:ilvl w:val="0"/>
                <w:numId w:val="5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Вырабатывай полезные привычки, они – залог здоровья!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Соки, свежие овощи и фрукты, богатые витаминами (в отличие от чипсов и шоколадных батончиков), помогут защитить организм от вирусов, а утренняя зарядка и правильный распорядок дня − оставаться бодрым весь день.</w:t>
            </w:r>
          </w:p>
          <w:p w:rsidR="00C45CD0" w:rsidRDefault="00C45CD0" w:rsidP="00C45CD0">
            <w:pPr>
              <w:pStyle w:val="a4"/>
              <w:numPr>
                <w:ilvl w:val="0"/>
                <w:numId w:val="5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Укрепляй свое здоровье!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занимайся спортом, гуляй на свежем воздухе и не бойся и не ленись закаливаться. Все это укрепит твой организм и научит его сопротивляться простуде и гриппу.</w:t>
            </w:r>
          </w:p>
          <w:p w:rsidR="00C45CD0" w:rsidRDefault="00C45CD0" w:rsidP="00C45CD0">
            <w:pPr>
              <w:pStyle w:val="a4"/>
              <w:numPr>
                <w:ilvl w:val="0"/>
                <w:numId w:val="5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Профилактика необходима!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угрозы эпидемии носи в общественных местах (например, в транспорте) одноразовую респираторную маску, следуй советам врача и не бойся делать прививки – они защитят тебя от опасных вирусов.</w:t>
            </w:r>
          </w:p>
          <w:p w:rsidR="00C45CD0" w:rsidRDefault="00C45CD0" w:rsidP="00C45CD0">
            <w:pPr>
              <w:pStyle w:val="a4"/>
              <w:numPr>
                <w:ilvl w:val="0"/>
                <w:numId w:val="5"/>
              </w:numPr>
              <w:spacing w:after="0" w:line="20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Осторожно - грипп!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Если ты почувствовал себя плохо – тебя знобит, болит голова, сразу скажи родителям. До прихода врача соблюдай постельный режим, а в дальнейшем строго следуй его указаниям. Не стоит приглашать друзей в гости – они могут заразиться. Если болен кто-то из твоей семьи – надень медицинскую маску.</w:t>
            </w:r>
          </w:p>
        </w:tc>
      </w:tr>
      <w:tr w:rsidR="00C45CD0" w:rsidTr="00C45CD0">
        <w:tc>
          <w:tcPr>
            <w:tcW w:w="10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CD0" w:rsidRDefault="00C45CD0" w:rsidP="00C45CD0">
            <w:pPr>
              <w:spacing w:before="0"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«5 ШАГОВ ПРОТИВ ГРИППА»:</w:t>
            </w:r>
          </w:p>
          <w:p w:rsidR="00C45CD0" w:rsidRDefault="00C45CD0" w:rsidP="00C45CD0">
            <w:pPr>
              <w:pStyle w:val="a4"/>
              <w:numPr>
                <w:ilvl w:val="0"/>
                <w:numId w:val="6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Соблюдай правила личной гигиены!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Регулярно и тщательно мой руки, особенно перед едой и приходя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домой с улицы, ежедневно принимай водные процедуры, следи за чистотой одежды.</w:t>
            </w:r>
          </w:p>
          <w:p w:rsidR="00C45CD0" w:rsidRDefault="00C45CD0" w:rsidP="00C45CD0">
            <w:pPr>
              <w:pStyle w:val="a4"/>
              <w:numPr>
                <w:ilvl w:val="0"/>
                <w:numId w:val="6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Вырабатывай полезные привычки, они – залог здоровья!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Соки, свежие овощи и фрукты, богатые витаминами (в отличие от чипсов и шоколадных батончиков), помогут защитить организм от вирусов, а утренняя зарядка и правильный распорядок дня − оставаться бодрым весь день.</w:t>
            </w:r>
          </w:p>
          <w:p w:rsidR="00C45CD0" w:rsidRDefault="00C45CD0" w:rsidP="00C45CD0">
            <w:pPr>
              <w:pStyle w:val="a4"/>
              <w:numPr>
                <w:ilvl w:val="0"/>
                <w:numId w:val="6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Укрепляй свое здоровье!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занимайся спортом, гуляй на свежем воздухе и не бойся и не ленись закаливаться. Все это укрепит твой организм и научит его сопротивляться простуде и гриппу.</w:t>
            </w:r>
          </w:p>
          <w:p w:rsidR="00C45CD0" w:rsidRDefault="00C45CD0" w:rsidP="00C45CD0">
            <w:pPr>
              <w:pStyle w:val="a4"/>
              <w:numPr>
                <w:ilvl w:val="0"/>
                <w:numId w:val="6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Профилактика необходима!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угрозы эпидемии носи в общественных местах (например, в транспорте) одноразовую респираторную маску, следуй советам врача и не бойся делать прививки – они защитят тебя от опасных вирусов.</w:t>
            </w:r>
          </w:p>
          <w:p w:rsidR="00C45CD0" w:rsidRDefault="00C45CD0" w:rsidP="00C45CD0">
            <w:pPr>
              <w:pStyle w:val="a4"/>
              <w:numPr>
                <w:ilvl w:val="0"/>
                <w:numId w:val="6"/>
              </w:numPr>
              <w:spacing w:after="0" w:line="20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Осторожно - грипп!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Если ты почувствовал себя плохо – тебя знобит, болит голова, сразу скажи родителям. До прихода врача соблюдай постельный режим, а в дальнейшем строго следуй его указаниям. Не стоит приглашать друзей в гости – они могут заразиться. Если болен кто-то из твоей семьи – надень медицинскую маску.</w:t>
            </w:r>
          </w:p>
        </w:tc>
      </w:tr>
      <w:tr w:rsidR="00C45CD0" w:rsidTr="00C45CD0">
        <w:tc>
          <w:tcPr>
            <w:tcW w:w="10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CD0" w:rsidRDefault="00C45CD0" w:rsidP="00C45CD0">
            <w:pPr>
              <w:spacing w:before="0"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«5 ШАГОВ ПРОТИВ ГРИППА»:</w:t>
            </w:r>
          </w:p>
          <w:p w:rsidR="00C45CD0" w:rsidRDefault="00C45CD0" w:rsidP="00C45CD0">
            <w:pPr>
              <w:pStyle w:val="a4"/>
              <w:numPr>
                <w:ilvl w:val="0"/>
                <w:numId w:val="7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Соблюдай правила личной гигиены!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Регулярно и тщательно мой руки, особенно перед едой и приходя домой с улицы, ежедневно принимай водные процедуры, следи за чистотой одежды.</w:t>
            </w:r>
          </w:p>
          <w:p w:rsidR="00C45CD0" w:rsidRDefault="00C45CD0" w:rsidP="00C45CD0">
            <w:pPr>
              <w:pStyle w:val="a4"/>
              <w:numPr>
                <w:ilvl w:val="0"/>
                <w:numId w:val="7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Вырабатывай полезные привычки, они – залог здоровья!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Соки, свежие овощи и фрукты, богатые витаминами (в отличие от чипсов и шоколадных батончиков), помогут защитить организм от вирусов, а утренняя зарядка и правильный распорядок дня − оставаться бодрым весь день.</w:t>
            </w:r>
          </w:p>
          <w:p w:rsidR="00C45CD0" w:rsidRDefault="00C45CD0" w:rsidP="00C45CD0">
            <w:pPr>
              <w:pStyle w:val="a4"/>
              <w:numPr>
                <w:ilvl w:val="0"/>
                <w:numId w:val="7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Укрепляй свое здоровье!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занимайся спортом, гуляй на свежем воздухе и не бойся и не ленись закаливаться. Все это укрепит твой организм и научит его сопротивляться простуде и гриппу.</w:t>
            </w:r>
          </w:p>
          <w:p w:rsidR="00C45CD0" w:rsidRDefault="00C45CD0" w:rsidP="00C45CD0">
            <w:pPr>
              <w:pStyle w:val="a4"/>
              <w:numPr>
                <w:ilvl w:val="0"/>
                <w:numId w:val="7"/>
              </w:numPr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Профилактика необходима!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угрозы эпидемии носи в общественных местах (например, в транспорте) одноразовую респираторную маску, следуй советам врача и не бойся делать прививки – они защитят тебя от опасных вирусов.</w:t>
            </w:r>
          </w:p>
          <w:p w:rsidR="00C45CD0" w:rsidRDefault="00C45CD0" w:rsidP="00C45CD0">
            <w:pPr>
              <w:pStyle w:val="a4"/>
              <w:numPr>
                <w:ilvl w:val="0"/>
                <w:numId w:val="7"/>
              </w:numPr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Осторожно - грипп!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Если ты почувствовал себя плохо – тебя знобит, болит голова, сразу скажи родителям. До прихода врача соблюдай постельный режим, а в дальнейшем строго следуй его указаниям. Не стоит приглашать друзей в гости – они могут заразиться. Если болен кто-то из твоей семьи – надень медицинскую маску.</w:t>
            </w:r>
          </w:p>
        </w:tc>
      </w:tr>
    </w:tbl>
    <w:p w:rsidR="00C45CD0" w:rsidRDefault="00C45CD0" w:rsidP="00C45CD0">
      <w:pPr>
        <w:pStyle w:val="a4"/>
        <w:spacing w:after="0" w:line="200" w:lineRule="atLeast"/>
        <w:jc w:val="center"/>
      </w:pPr>
    </w:p>
    <w:p w:rsidR="004B21B0" w:rsidRPr="004B21B0" w:rsidRDefault="004B21B0" w:rsidP="00C45CD0">
      <w:pPr>
        <w:pStyle w:val="a3"/>
        <w:spacing w:before="30" w:beforeAutospacing="0" w:after="30" w:afterAutospacing="0"/>
        <w:jc w:val="center"/>
      </w:pP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b/>
          <w:bCs/>
          <w:i/>
          <w:iCs/>
        </w:rPr>
        <w:t>Подведение итогов собрания.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rPr>
          <w:i/>
          <w:iCs/>
        </w:rPr>
        <w:t>Классный руководитель:</w:t>
      </w:r>
      <w:r w:rsidRPr="004B21B0">
        <w:rPr>
          <w:rStyle w:val="apple-converted-space"/>
        </w:rPr>
        <w:t> </w:t>
      </w:r>
      <w:r w:rsidRPr="004B21B0">
        <w:t>Итак, мы сегодня убедились, что при</w:t>
      </w:r>
      <w:r w:rsidRPr="004B21B0">
        <w:softHyphen/>
        <w:t>чин «неуспешной» учебной деятельности детей очень много. Уз</w:t>
      </w:r>
      <w:r w:rsidRPr="004B21B0">
        <w:softHyphen/>
        <w:t>нать эти причины, найти способ избавиться от них можете только вы, разумеется, при поддержке педагогов. И нет единого правила для всех и на все случаи жизни. Каждый ребенок уникален, уни</w:t>
      </w:r>
      <w:r w:rsidRPr="004B21B0">
        <w:softHyphen/>
        <w:t>кальны и наши с ним отношения. Вы лучше знаете своего ребен</w:t>
      </w:r>
      <w:r w:rsidRPr="004B21B0">
        <w:softHyphen/>
        <w:t>ка, больше всех его любите, вам легко «почувствовать» его, пос</w:t>
      </w:r>
      <w:r w:rsidRPr="004B21B0">
        <w:softHyphen/>
        <w:t>мотреть на мир его глазами.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У вас, самых близких для него людей, это обязательно получится. В любом случае помните, что нет в жизни маленького ребенка ни</w:t>
      </w:r>
      <w:r w:rsidRPr="004B21B0">
        <w:softHyphen/>
        <w:t>каких психологических, поведенческих отклонений, не связанных в той или иной мере с особенностями семьи, окружающий его взрос</w:t>
      </w:r>
      <w:r w:rsidRPr="004B21B0">
        <w:softHyphen/>
        <w:t xml:space="preserve">лых, их чувств, </w:t>
      </w:r>
      <w:r w:rsidR="00EC1199">
        <w:t>действий. Может быть, стоит при</w:t>
      </w:r>
      <w:r w:rsidRPr="004B21B0">
        <w:t>смотреться к себе и измениться. Мы подготовили для вас «Заповеди воспитания» и с удовольствием предлагаем их вам, завершая наш сегодняшний раз</w:t>
      </w:r>
      <w:r w:rsidRPr="004B21B0">
        <w:softHyphen/>
        <w:t>говор (раздает текст «Заповедей»).</w:t>
      </w:r>
    </w:p>
    <w:p w:rsidR="004B21B0" w:rsidRPr="004B21B0" w:rsidRDefault="004B21B0" w:rsidP="004B21B0">
      <w:pPr>
        <w:pStyle w:val="a3"/>
        <w:spacing w:before="30" w:beforeAutospacing="0" w:after="30" w:afterAutospacing="0"/>
        <w:jc w:val="both"/>
      </w:pPr>
      <w:r w:rsidRPr="004B21B0">
        <w:t> </w:t>
      </w:r>
    </w:p>
    <w:p w:rsidR="00892D71" w:rsidRPr="004B21B0" w:rsidRDefault="00607602">
      <w:pPr>
        <w:rPr>
          <w:rFonts w:ascii="Times New Roman" w:hAnsi="Times New Roman" w:cs="Times New Roman"/>
          <w:sz w:val="24"/>
          <w:szCs w:val="24"/>
        </w:rPr>
      </w:pPr>
    </w:p>
    <w:sectPr w:rsidR="00892D71" w:rsidRPr="004B21B0" w:rsidSect="004B21B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B0"/>
    <w:rsid w:val="0004017E"/>
    <w:rsid w:val="003C1561"/>
    <w:rsid w:val="00432805"/>
    <w:rsid w:val="004B21B0"/>
    <w:rsid w:val="00607602"/>
    <w:rsid w:val="00753CFB"/>
    <w:rsid w:val="007750CD"/>
    <w:rsid w:val="00906F6C"/>
    <w:rsid w:val="009C23BF"/>
    <w:rsid w:val="00A15FEB"/>
    <w:rsid w:val="00A749D8"/>
    <w:rsid w:val="00C26785"/>
    <w:rsid w:val="00C45CD0"/>
    <w:rsid w:val="00E47214"/>
    <w:rsid w:val="00EC1199"/>
    <w:rsid w:val="00F05DC5"/>
    <w:rsid w:val="00F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3FA9-6E9F-4334-983A-C236673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B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1B0"/>
  </w:style>
  <w:style w:type="character" w:customStyle="1" w:styleId="c9">
    <w:name w:val="c9"/>
    <w:basedOn w:val="a0"/>
    <w:rsid w:val="00C45CD0"/>
  </w:style>
  <w:style w:type="paragraph" w:styleId="a4">
    <w:name w:val="Body Text"/>
    <w:basedOn w:val="a"/>
    <w:link w:val="a5"/>
    <w:rsid w:val="00C45CD0"/>
    <w:pPr>
      <w:suppressAutoHyphens/>
      <w:spacing w:before="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C45CD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direktor04@gmail.com</cp:lastModifiedBy>
  <cp:revision>8</cp:revision>
  <cp:lastPrinted>2017-01-23T07:09:00Z</cp:lastPrinted>
  <dcterms:created xsi:type="dcterms:W3CDTF">2013-11-15T09:03:00Z</dcterms:created>
  <dcterms:modified xsi:type="dcterms:W3CDTF">2017-09-19T06:42:00Z</dcterms:modified>
</cp:coreProperties>
</file>