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66" w:type="dxa"/>
        <w:tblInd w:w="55" w:type="dxa"/>
        <w:tblLook w:val="04A0"/>
      </w:tblPr>
      <w:tblGrid>
        <w:gridCol w:w="971"/>
        <w:gridCol w:w="276"/>
        <w:gridCol w:w="1202"/>
        <w:gridCol w:w="2393"/>
        <w:gridCol w:w="1511"/>
        <w:gridCol w:w="561"/>
        <w:gridCol w:w="1730"/>
        <w:gridCol w:w="722"/>
      </w:tblGrid>
      <w:tr w:rsidR="00E47A36" w:rsidTr="0035134E">
        <w:tc>
          <w:tcPr>
            <w:tcW w:w="93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A36" w:rsidRPr="00837343" w:rsidRDefault="00E47A36" w:rsidP="003513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343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«Город Биробиджан»</w:t>
            </w:r>
          </w:p>
          <w:p w:rsidR="00E47A36" w:rsidRPr="00837343" w:rsidRDefault="00E47A36" w:rsidP="003513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34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учреждение</w:t>
            </w:r>
          </w:p>
          <w:p w:rsidR="00E47A36" w:rsidRDefault="00E47A36" w:rsidP="003513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37343">
              <w:rPr>
                <w:rFonts w:ascii="Times New Roman" w:hAnsi="Times New Roman" w:cs="Times New Roman"/>
                <w:sz w:val="26"/>
                <w:szCs w:val="26"/>
              </w:rPr>
              <w:t xml:space="preserve"> «Основная общеобразовательная школа № 4»</w:t>
            </w:r>
          </w:p>
        </w:tc>
      </w:tr>
      <w:tr w:rsidR="00E47A36" w:rsidRPr="009635BC" w:rsidTr="0035134E"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A36" w:rsidRPr="009635BC" w:rsidRDefault="00E47A36" w:rsidP="00351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5BC">
              <w:rPr>
                <w:rFonts w:ascii="Times New Roman" w:hAnsi="Times New Roman" w:cs="Times New Roman"/>
                <w:sz w:val="18"/>
                <w:szCs w:val="18"/>
              </w:rPr>
              <w:t>679016, ЕАО, г. Биробиджан</w:t>
            </w:r>
          </w:p>
          <w:p w:rsidR="00E47A36" w:rsidRPr="009635BC" w:rsidRDefault="00E47A36" w:rsidP="00351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5BC">
              <w:rPr>
                <w:rFonts w:ascii="Times New Roman" w:hAnsi="Times New Roman" w:cs="Times New Roman"/>
                <w:sz w:val="18"/>
                <w:szCs w:val="18"/>
              </w:rPr>
              <w:t>ул. Строительная, 19</w:t>
            </w:r>
          </w:p>
          <w:p w:rsidR="00E47A36" w:rsidRPr="009635BC" w:rsidRDefault="00E47A36" w:rsidP="00351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5BC">
              <w:rPr>
                <w:rFonts w:ascii="Times New Roman" w:hAnsi="Times New Roman" w:cs="Times New Roman"/>
                <w:sz w:val="18"/>
                <w:szCs w:val="18"/>
              </w:rPr>
              <w:t>ИНН/ КПП 7901014629/790101001</w:t>
            </w:r>
          </w:p>
          <w:p w:rsidR="00E47A36" w:rsidRPr="009635BC" w:rsidRDefault="00E47A36" w:rsidP="003513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A36" w:rsidRPr="009635BC" w:rsidRDefault="00E47A36" w:rsidP="003513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A36" w:rsidRPr="009635BC" w:rsidRDefault="00E47A36" w:rsidP="0035134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Телефон: 8 (42622) 22-8-31</w:t>
            </w:r>
          </w:p>
          <w:p w:rsidR="00E47A36" w:rsidRPr="009635BC" w:rsidRDefault="00E47A36" w:rsidP="0035134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35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9635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635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635B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5" w:history="1">
              <w:r w:rsidRPr="009635BC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mousosh</w:t>
              </w:r>
              <w:r w:rsidRPr="009635BC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04@</w:t>
              </w:r>
              <w:r w:rsidRPr="009635BC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9635BC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Pr="009635BC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  <w:p w:rsidR="00E47A36" w:rsidRPr="009635BC" w:rsidRDefault="00E47A36" w:rsidP="0035134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635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http://4-school.ru</w:t>
            </w:r>
          </w:p>
          <w:p w:rsidR="00E47A36" w:rsidRPr="009635BC" w:rsidRDefault="00E47A36" w:rsidP="0035134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A36" w:rsidRPr="009635BC" w:rsidRDefault="00E47A36" w:rsidP="0035134E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A36" w:rsidRPr="00B64644" w:rsidTr="0035134E">
        <w:tc>
          <w:tcPr>
            <w:tcW w:w="93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7A36" w:rsidRDefault="00E47A36" w:rsidP="003513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</w:t>
            </w:r>
          </w:p>
          <w:p w:rsidR="00E47A36" w:rsidRPr="00B64644" w:rsidRDefault="00E47A36" w:rsidP="00351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A36" w:rsidRPr="00837343" w:rsidTr="0035134E"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A36" w:rsidRPr="00837343" w:rsidRDefault="00175454" w:rsidP="00351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12</w:t>
            </w:r>
            <w:r w:rsidR="00E47A36" w:rsidRPr="00837343">
              <w:rPr>
                <w:rFonts w:ascii="Times New Roman" w:hAnsi="Times New Roman" w:cs="Times New Roman"/>
                <w:sz w:val="26"/>
                <w:szCs w:val="26"/>
              </w:rPr>
              <w:t xml:space="preserve"> »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E47A36" w:rsidRPr="00837343" w:rsidRDefault="00E47A36" w:rsidP="00351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A36" w:rsidRPr="00837343" w:rsidRDefault="00175454" w:rsidP="00351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сентября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E47A36" w:rsidRPr="00837343" w:rsidRDefault="00E47A36" w:rsidP="00175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34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1754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47A36" w:rsidRPr="00837343" w:rsidRDefault="00E47A36" w:rsidP="003513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47A36" w:rsidRPr="00837343" w:rsidRDefault="00E47A36" w:rsidP="003513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3734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A36" w:rsidRPr="00837343" w:rsidRDefault="00E47A36" w:rsidP="0017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3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75454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E47A36" w:rsidRPr="00837343" w:rsidRDefault="00E47A36" w:rsidP="00351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7A36" w:rsidRDefault="00E47A36" w:rsidP="007D0262">
      <w:pPr>
        <w:keepNext/>
        <w:tabs>
          <w:tab w:val="left" w:pos="284"/>
          <w:tab w:val="left" w:pos="567"/>
          <w:tab w:val="left" w:pos="709"/>
          <w:tab w:val="left" w:pos="851"/>
        </w:tabs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47A36" w:rsidRPr="00E47A36" w:rsidRDefault="00E47A36" w:rsidP="00E47A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переходе на безбумажный учет </w:t>
      </w:r>
    </w:p>
    <w:p w:rsidR="00E47A36" w:rsidRPr="00E47A36" w:rsidRDefault="00E47A36" w:rsidP="00E47A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47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успеваемости </w:t>
      </w:r>
      <w:r w:rsidRPr="00E47A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 посещаемости </w:t>
      </w:r>
    </w:p>
    <w:p w:rsidR="007D0262" w:rsidRPr="00E47A36" w:rsidRDefault="00E47A36" w:rsidP="00E47A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A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 использовании системы «</w:t>
      </w:r>
      <w:proofErr w:type="spellStart"/>
      <w:r w:rsidRPr="00E47A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Дневник.ру</w:t>
      </w:r>
      <w:proofErr w:type="spellEnd"/>
      <w:r w:rsidRPr="00E47A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7D0262" w:rsidRPr="00E47A36" w:rsidRDefault="007D0262" w:rsidP="00E47A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262" w:rsidRPr="00E47A36" w:rsidRDefault="00E47A36" w:rsidP="00E47A36">
      <w:pPr>
        <w:widowControl w:val="0"/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A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N 210-ФЗ (ред. от 15.02.2016) "Об организации предоставления государственных и муниципальных услуг", Распоряжением Правительства РФ от 17.12.2009 N 1993-р (ред. от 28.12.2011) «Об утверждении сводного перечня первоочередных государственных и муниципальных услуг, предоставляемых в электронном виде», постановления мэрии города от 1 августа 2013 г. N 2687 «Об утверждении  административного регламента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успеваемости», в связи с мероприятиями по реализации муниципальной услуги по представлению информации о текущей успеваемости учащегося и введению электронного журнала успеваемости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7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D0262" w:rsidRPr="00E47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совершенствования информационного обеспечения процессов управления ОО, планирования и организации учебного процесса на основе внедрения информационных технологий в соответствии с приказом Министерства здравоохранения и социального развития Российской Федерации от 26.08.2010 № 761н и статьей 74 ТК РФ «Изменение определенных сторонами условий трудового договора по причинам, </w:t>
      </w:r>
      <w:r w:rsidR="007D0262" w:rsidRPr="00E47A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связанным с изменением организационных или технологических условий труда»</w:t>
      </w:r>
      <w:r w:rsidR="000B2CE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протокола совещания при директоре от 12.09.2017 № 4</w:t>
      </w:r>
    </w:p>
    <w:p w:rsidR="00E47A36" w:rsidRDefault="007D0262" w:rsidP="00E47A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0262" w:rsidRDefault="007D0262" w:rsidP="00E47A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A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E47A36" w:rsidRDefault="00F05E3F" w:rsidP="00F05E3F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Перевести с 01.09.2017 </w:t>
      </w:r>
      <w:r w:rsidRPr="00F05E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успеваемости и посещаемости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МКОУ ООШ № 4 в формат безбумажного журнала при использовании</w:t>
      </w:r>
      <w:r w:rsidRPr="00F05E3F">
        <w:t xml:space="preserve"> </w:t>
      </w:r>
      <w:r w:rsidRPr="00F05E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системы «</w:t>
      </w:r>
      <w:proofErr w:type="spellStart"/>
      <w:r w:rsidRPr="00F05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ИС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Дневник.ру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F05E3F" w:rsidRDefault="00F05E3F" w:rsidP="00F05E3F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E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руководствоваться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5E3F" w:rsidRDefault="00F05E3F" w:rsidP="00F05E3F">
      <w:pPr>
        <w:pStyle w:val="a5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ведении электронных дневников и электронных журналов успеваемости МКОУ ООШ № 4 (утверждено приказом от 15.08.2016 № 204</w:t>
      </w:r>
      <w:r w:rsidRPr="00F05E3F">
        <w:t xml:space="preserve"> </w:t>
      </w:r>
      <w:r>
        <w:t>«</w:t>
      </w:r>
      <w:r w:rsidRPr="00F0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нормативной документации по ведению электронного журнала и электронного дневника»), </w:t>
      </w:r>
    </w:p>
    <w:p w:rsidR="00F05E3F" w:rsidRDefault="00F05E3F" w:rsidP="00F05E3F">
      <w:pPr>
        <w:pStyle w:val="a5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5E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предоставления услуги электронного дневника (утверждено приказом от 15.08.2016 № 204 «Об утверждении нормативной документации по ведению электронного журнала и электронного дневника»)</w:t>
      </w:r>
    </w:p>
    <w:p w:rsidR="000C1223" w:rsidRDefault="000C1223" w:rsidP="00BF0EE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дополнения в должностные инструкции работников в связи с переходом на безбумажный учет успеваемости и посещаемости (приложение № 1)</w:t>
      </w:r>
      <w:bookmarkStart w:id="0" w:name="_GoBack"/>
      <w:bookmarkEnd w:id="0"/>
    </w:p>
    <w:p w:rsidR="00F05E3F" w:rsidRDefault="00F05E3F" w:rsidP="00BF0EE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лицам, назначенным приказом 15.08.2017 № 134 «О ведении электронного журнала и электронного </w:t>
      </w:r>
      <w:r w:rsidR="000B2CE7" w:rsidRPr="00F05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дневника в</w:t>
      </w:r>
      <w:r w:rsidRPr="00F0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2017-2018 учебном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продолжить исполнение своих обязанностей в соответствии с указанным приказом.</w:t>
      </w:r>
    </w:p>
    <w:p w:rsidR="000C1223" w:rsidRDefault="000C1223" w:rsidP="000C122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директора М.М. Чуриковой </w:t>
      </w:r>
      <w:r w:rsidRPr="000C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хранения журналов успеваемости на бумажных носителях – один раз в год, по окончании учебного года, но не позднее 30 июня, выводить на печать электронную версию журнала успеваемости, прошивать и скреплять подписью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и печатью учреждения.</w:t>
      </w:r>
    </w:p>
    <w:p w:rsidR="000C1223" w:rsidRPr="000C1223" w:rsidRDefault="000C1223" w:rsidP="000C122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контроль </w:t>
      </w:r>
      <w:r w:rsidRPr="000C12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правильностью ведения ЭЖ классов и ЭД обучающихся в ИС «</w:t>
      </w:r>
      <w:proofErr w:type="spellStart"/>
      <w:r w:rsidRPr="000C122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Дневник.ру</w:t>
      </w:r>
      <w:proofErr w:type="spellEnd"/>
      <w:r w:rsidRPr="000C122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протяжении учебного года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директора по УВР М.М.Чурикову</w:t>
      </w:r>
      <w:r w:rsidRPr="000C1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CE7" w:rsidRDefault="000B2CE7" w:rsidP="000B2C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CE7" w:rsidRDefault="000B2CE7" w:rsidP="000B2C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CE7" w:rsidRDefault="000B2CE7" w:rsidP="000B2C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72"/>
        <w:gridCol w:w="2417"/>
        <w:gridCol w:w="61"/>
        <w:gridCol w:w="1809"/>
        <w:gridCol w:w="279"/>
        <w:gridCol w:w="2216"/>
      </w:tblGrid>
      <w:tr w:rsidR="000B2CE7" w:rsidRPr="000B2CE7" w:rsidTr="0035134E">
        <w:tc>
          <w:tcPr>
            <w:tcW w:w="2572" w:type="dxa"/>
            <w:shd w:val="clear" w:color="auto" w:fill="auto"/>
            <w:vAlign w:val="bottom"/>
          </w:tcPr>
          <w:p w:rsidR="000B2CE7" w:rsidRPr="000B2CE7" w:rsidRDefault="000B2CE7" w:rsidP="000B2CE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B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Руководитель организации</w:t>
            </w:r>
          </w:p>
        </w:tc>
        <w:tc>
          <w:tcPr>
            <w:tcW w:w="24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B2CE7" w:rsidRPr="000B2CE7" w:rsidRDefault="000B2CE7" w:rsidP="000B2C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B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Директор</w:t>
            </w:r>
          </w:p>
        </w:tc>
        <w:tc>
          <w:tcPr>
            <w:tcW w:w="61" w:type="dxa"/>
            <w:shd w:val="clear" w:color="auto" w:fill="auto"/>
            <w:vAlign w:val="bottom"/>
          </w:tcPr>
          <w:p w:rsidR="000B2CE7" w:rsidRPr="000B2CE7" w:rsidRDefault="000B2CE7" w:rsidP="000B2C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B2CE7" w:rsidRPr="000B2CE7" w:rsidRDefault="000B2CE7" w:rsidP="000B2C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:rsidR="000B2CE7" w:rsidRPr="000B2CE7" w:rsidRDefault="000B2CE7" w:rsidP="000B2C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1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B2CE7" w:rsidRPr="000B2CE7" w:rsidRDefault="000B2CE7" w:rsidP="000B2C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B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Играшкина О.П.</w:t>
            </w:r>
          </w:p>
        </w:tc>
      </w:tr>
      <w:tr w:rsidR="000B2CE7" w:rsidRPr="000B2CE7" w:rsidTr="0035134E">
        <w:tc>
          <w:tcPr>
            <w:tcW w:w="2572" w:type="dxa"/>
            <w:shd w:val="clear" w:color="auto" w:fill="auto"/>
          </w:tcPr>
          <w:p w:rsidR="000B2CE7" w:rsidRPr="000B2CE7" w:rsidRDefault="000B2CE7" w:rsidP="000B2CE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7" w:type="dxa"/>
            <w:tcBorders>
              <w:top w:val="single" w:sz="4" w:space="0" w:color="000000"/>
            </w:tcBorders>
            <w:shd w:val="clear" w:color="auto" w:fill="auto"/>
          </w:tcPr>
          <w:p w:rsidR="000B2CE7" w:rsidRPr="000B2CE7" w:rsidRDefault="000B2CE7" w:rsidP="000B2C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0B2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должность</w:t>
            </w:r>
          </w:p>
        </w:tc>
        <w:tc>
          <w:tcPr>
            <w:tcW w:w="61" w:type="dxa"/>
            <w:shd w:val="clear" w:color="auto" w:fill="auto"/>
          </w:tcPr>
          <w:p w:rsidR="000B2CE7" w:rsidRPr="000B2CE7" w:rsidRDefault="000B2CE7" w:rsidP="000B2C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000000"/>
            </w:tcBorders>
            <w:shd w:val="clear" w:color="auto" w:fill="auto"/>
          </w:tcPr>
          <w:p w:rsidR="000B2CE7" w:rsidRPr="000B2CE7" w:rsidRDefault="000B2CE7" w:rsidP="000B2C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0B2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личная подпись</w:t>
            </w:r>
          </w:p>
        </w:tc>
        <w:tc>
          <w:tcPr>
            <w:tcW w:w="279" w:type="dxa"/>
            <w:shd w:val="clear" w:color="auto" w:fill="auto"/>
          </w:tcPr>
          <w:p w:rsidR="000B2CE7" w:rsidRPr="000B2CE7" w:rsidRDefault="000B2CE7" w:rsidP="000B2C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216" w:type="dxa"/>
            <w:tcBorders>
              <w:top w:val="single" w:sz="4" w:space="0" w:color="000000"/>
            </w:tcBorders>
            <w:shd w:val="clear" w:color="auto" w:fill="auto"/>
          </w:tcPr>
          <w:p w:rsidR="000B2CE7" w:rsidRPr="000B2CE7" w:rsidRDefault="000B2CE7" w:rsidP="000B2C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0B2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расшифровка подписи</w:t>
            </w:r>
          </w:p>
        </w:tc>
      </w:tr>
    </w:tbl>
    <w:p w:rsidR="000B2CE7" w:rsidRPr="000B2CE7" w:rsidRDefault="000B2CE7" w:rsidP="000B2C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2CE7" w:rsidRPr="000B2CE7" w:rsidSect="006D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06D6"/>
    <w:multiLevelType w:val="hybridMultilevel"/>
    <w:tmpl w:val="AC70E53A"/>
    <w:lvl w:ilvl="0" w:tplc="A762EB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5D0421"/>
    <w:multiLevelType w:val="hybridMultilevel"/>
    <w:tmpl w:val="C5F6E6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D0262"/>
    <w:rsid w:val="000B2CE7"/>
    <w:rsid w:val="000C1223"/>
    <w:rsid w:val="00163D6B"/>
    <w:rsid w:val="00175454"/>
    <w:rsid w:val="00593362"/>
    <w:rsid w:val="006D54BB"/>
    <w:rsid w:val="00751393"/>
    <w:rsid w:val="007D0262"/>
    <w:rsid w:val="00E47A36"/>
    <w:rsid w:val="00F05E3F"/>
    <w:rsid w:val="00FB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7A3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7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sosh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Савчук</dc:creator>
  <cp:lastModifiedBy>школа</cp:lastModifiedBy>
  <cp:revision>6</cp:revision>
  <dcterms:created xsi:type="dcterms:W3CDTF">2016-08-05T11:41:00Z</dcterms:created>
  <dcterms:modified xsi:type="dcterms:W3CDTF">2017-09-14T22:04:00Z</dcterms:modified>
</cp:coreProperties>
</file>