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366" w:type="dxa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117"/>
        <w:gridCol w:w="4566"/>
      </w:tblGrid>
      <w:tr w:rsidR="00D0496B" w:rsidTr="00D0496B">
        <w:tc>
          <w:tcPr>
            <w:tcW w:w="9366" w:type="dxa"/>
            <w:gridSpan w:val="3"/>
            <w:tcBorders>
              <w:bottom w:val="single" w:sz="4" w:space="0" w:color="auto"/>
            </w:tcBorders>
          </w:tcPr>
          <w:p w:rsidR="00D0496B" w:rsidRPr="00837343" w:rsidRDefault="00D0496B" w:rsidP="00D049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D0496B" w:rsidRPr="00837343" w:rsidRDefault="00D0496B" w:rsidP="00D049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D0496B" w:rsidRDefault="00D0496B" w:rsidP="00D049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D0496B" w:rsidRPr="009635BC" w:rsidTr="00D0496B">
        <w:tc>
          <w:tcPr>
            <w:tcW w:w="4800" w:type="dxa"/>
            <w:gridSpan w:val="2"/>
            <w:tcBorders>
              <w:top w:val="single" w:sz="4" w:space="0" w:color="auto"/>
            </w:tcBorders>
          </w:tcPr>
          <w:p w:rsidR="00D0496B" w:rsidRPr="009635BC" w:rsidRDefault="00D0496B" w:rsidP="003E6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679016, ЕАО, г. Биробиджан</w:t>
            </w:r>
          </w:p>
          <w:p w:rsidR="00D0496B" w:rsidRPr="009635BC" w:rsidRDefault="00D0496B" w:rsidP="003E6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ул. Строительная, 19</w:t>
            </w:r>
          </w:p>
          <w:p w:rsidR="00D0496B" w:rsidRPr="009635BC" w:rsidRDefault="00D0496B" w:rsidP="003E6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ИНН/ КПП 7901014629/790101001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D0496B" w:rsidRPr="009635BC" w:rsidRDefault="00D0496B" w:rsidP="003E6CE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Телефон: 8 (42622) 6-47-21</w:t>
            </w:r>
          </w:p>
          <w:p w:rsidR="00D0496B" w:rsidRPr="009635BC" w:rsidRDefault="00D0496B" w:rsidP="003E6CE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9635B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mousosh</w:t>
              </w:r>
              <w:r w:rsidRPr="009635B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04@</w:t>
              </w:r>
              <w:r w:rsidRPr="009635B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9635B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635B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0496B" w:rsidRPr="009635BC" w:rsidRDefault="00D0496B" w:rsidP="003E6CE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http://4-school.ru</w:t>
            </w:r>
          </w:p>
        </w:tc>
      </w:tr>
      <w:tr w:rsidR="00D0496B" w:rsidRPr="00837343" w:rsidTr="00D0496B">
        <w:tc>
          <w:tcPr>
            <w:tcW w:w="4683" w:type="dxa"/>
          </w:tcPr>
          <w:p w:rsidR="003E6CE4" w:rsidRDefault="003E6CE4" w:rsidP="00D0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496B" w:rsidRDefault="00D0496B" w:rsidP="00D0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D0496B" w:rsidRDefault="00D0496B" w:rsidP="00D0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решением педагогического совета</w:t>
            </w:r>
          </w:p>
          <w:p w:rsidR="00D0496B" w:rsidRPr="00837343" w:rsidRDefault="00D0496B" w:rsidP="00D049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от 15.08.2016 № 1</w:t>
            </w:r>
          </w:p>
        </w:tc>
        <w:tc>
          <w:tcPr>
            <w:tcW w:w="4683" w:type="dxa"/>
            <w:gridSpan w:val="2"/>
          </w:tcPr>
          <w:p w:rsidR="003E6CE4" w:rsidRDefault="003E6CE4" w:rsidP="00D0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496B" w:rsidRDefault="00D0496B" w:rsidP="00D0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D0496B" w:rsidRDefault="00D0496B" w:rsidP="00D0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МКОУ ООШ № 4</w:t>
            </w:r>
          </w:p>
          <w:p w:rsidR="00D0496B" w:rsidRDefault="00D0496B" w:rsidP="00D0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_______________О.П.Играшкина</w:t>
            </w:r>
          </w:p>
          <w:p w:rsidR="00D0496B" w:rsidRPr="00837343" w:rsidRDefault="003E6CE4" w:rsidP="00D049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CE4">
              <w:rPr>
                <w:rFonts w:ascii="Times New Roman" w:hAnsi="Times New Roman" w:cs="Times New Roman"/>
                <w:sz w:val="24"/>
              </w:rPr>
              <w:t>Приказ от 15.08.2016 № 202</w:t>
            </w:r>
          </w:p>
        </w:tc>
      </w:tr>
    </w:tbl>
    <w:p w:rsidR="00D0496B" w:rsidRDefault="00D0496B" w:rsidP="00D0496B"/>
    <w:p w:rsidR="00D0496B" w:rsidRDefault="00D0496B" w:rsidP="00D0496B">
      <w:bookmarkStart w:id="0" w:name="_GoBack"/>
      <w:bookmarkEnd w:id="0"/>
    </w:p>
    <w:p w:rsidR="00D0496B" w:rsidRDefault="00D0496B" w:rsidP="00D0496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ДОПОЛНЕНИЯ И ИЗМЕНЕНИЯ</w:t>
      </w:r>
    </w:p>
    <w:p w:rsidR="00D0496B" w:rsidRPr="004605C9" w:rsidRDefault="00D0496B" w:rsidP="00D0496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 ОСНОВНУЮ ОБРАЗОВАТЕЛЬНУЮ ПРОГРАММУ</w:t>
      </w:r>
    </w:p>
    <w:p w:rsidR="00D0496B" w:rsidRPr="004605C9" w:rsidRDefault="00D0496B" w:rsidP="00D0496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НАЧАЛЬНОГО</w:t>
      </w:r>
      <w:r w:rsidRPr="004605C9">
        <w:rPr>
          <w:rFonts w:ascii="Times New Roman" w:hAnsi="Times New Roman" w:cs="Times New Roman"/>
          <w:b/>
          <w:sz w:val="36"/>
        </w:rPr>
        <w:t xml:space="preserve"> ОБЩЕГО ОБРАЗОВАНИЯ</w:t>
      </w:r>
    </w:p>
    <w:p w:rsidR="00D0496B" w:rsidRPr="004605C9" w:rsidRDefault="00D0496B" w:rsidP="00D0496B">
      <w:pPr>
        <w:jc w:val="center"/>
        <w:rPr>
          <w:rFonts w:ascii="Times New Roman" w:hAnsi="Times New Roman" w:cs="Times New Roman"/>
          <w:b/>
          <w:sz w:val="36"/>
        </w:rPr>
      </w:pPr>
      <w:r w:rsidRPr="004605C9">
        <w:rPr>
          <w:rFonts w:ascii="Times New Roman" w:hAnsi="Times New Roman" w:cs="Times New Roman"/>
          <w:b/>
          <w:sz w:val="36"/>
        </w:rPr>
        <w:t>МКОУ ООШ № 4</w:t>
      </w:r>
    </w:p>
    <w:p w:rsidR="00D0496B" w:rsidRDefault="00D0496B" w:rsidP="00D0496B"/>
    <w:p w:rsidR="00D0496B" w:rsidRDefault="00D0496B" w:rsidP="00D0496B"/>
    <w:p w:rsidR="00D0496B" w:rsidRDefault="00D0496B" w:rsidP="00D0496B"/>
    <w:p w:rsidR="00D0496B" w:rsidRDefault="00D0496B" w:rsidP="00D0496B"/>
    <w:p w:rsidR="00D0496B" w:rsidRDefault="00D0496B" w:rsidP="00D0496B"/>
    <w:p w:rsidR="00D0496B" w:rsidRDefault="00D0496B" w:rsidP="00D0496B"/>
    <w:p w:rsidR="00D0496B" w:rsidRDefault="00D0496B" w:rsidP="00D0496B"/>
    <w:p w:rsidR="00D0496B" w:rsidRDefault="00D0496B" w:rsidP="00D0496B"/>
    <w:p w:rsidR="00D0496B" w:rsidRDefault="00D0496B" w:rsidP="00D0496B"/>
    <w:p w:rsidR="00D0496B" w:rsidRDefault="00D0496B" w:rsidP="00D0496B"/>
    <w:p w:rsidR="00D0496B" w:rsidRDefault="00D0496B" w:rsidP="00D0496B"/>
    <w:p w:rsidR="00D0496B" w:rsidRDefault="00D0496B" w:rsidP="00D0496B"/>
    <w:p w:rsidR="00D0496B" w:rsidRDefault="00D0496B" w:rsidP="00D0496B"/>
    <w:p w:rsidR="00D0496B" w:rsidRDefault="00D0496B" w:rsidP="00D0496B"/>
    <w:p w:rsidR="00D0496B" w:rsidRDefault="00D0496B" w:rsidP="00D0496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Биробиджан</w:t>
      </w:r>
    </w:p>
    <w:p w:rsidR="00D0496B" w:rsidRDefault="00D0496B" w:rsidP="00D0496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 г.</w:t>
      </w:r>
    </w:p>
    <w:p w:rsidR="00D0496B" w:rsidRDefault="00D0496B" w:rsidP="00D0496B">
      <w:pPr>
        <w:jc w:val="both"/>
        <w:rPr>
          <w:rFonts w:ascii="Times New Roman" w:hAnsi="Times New Roman" w:cs="Times New Roman"/>
          <w:sz w:val="24"/>
          <w:szCs w:val="24"/>
        </w:rPr>
      </w:pPr>
      <w:r w:rsidRPr="00D75C0E">
        <w:rPr>
          <w:rFonts w:ascii="Times New Roman" w:hAnsi="Times New Roman" w:cs="Times New Roman"/>
          <w:sz w:val="24"/>
          <w:szCs w:val="24"/>
        </w:rPr>
        <w:lastRenderedPageBreak/>
        <w:t xml:space="preserve">Дополнения </w:t>
      </w:r>
      <w:proofErr w:type="gramStart"/>
      <w:r w:rsidRPr="00D75C0E">
        <w:rPr>
          <w:rFonts w:ascii="Times New Roman" w:hAnsi="Times New Roman" w:cs="Times New Roman"/>
          <w:sz w:val="24"/>
          <w:szCs w:val="24"/>
        </w:rPr>
        <w:t>в основную образовательную программу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внесены в связи с переходом на обучение по новой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"Школа России" в 2016 -  2017 учебном году учащихся 1 класса.</w:t>
      </w:r>
    </w:p>
    <w:p w:rsidR="00D0496B" w:rsidRDefault="00D0496B" w:rsidP="00D04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внесения изменений и дополнений являются следующие нормативные документы:</w:t>
      </w:r>
    </w:p>
    <w:p w:rsidR="00D0496B" w:rsidRDefault="00D0496B" w:rsidP="00D04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Приказ Министерства образования и науки Российской Федерации от 31 марта 2014г.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(в редакции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 1529, от 26.01.2016 № 38)</w:t>
      </w:r>
    </w:p>
    <w:p w:rsidR="00D0496B" w:rsidRPr="00BF009E" w:rsidRDefault="00D0496B" w:rsidP="00D0496B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</w:rPr>
        <w:t>Письмо</w:t>
      </w:r>
      <w:r w:rsidRPr="00BF009E">
        <w:rPr>
          <w:rFonts w:ascii="Times New Roman" w:eastAsia="Calibri" w:hAnsi="Times New Roman" w:cs="Times New Roman"/>
          <w:bCs/>
          <w:sz w:val="24"/>
        </w:rPr>
        <w:t xml:space="preserve"> комитета образования ЕАО от </w:t>
      </w:r>
      <w:r>
        <w:rPr>
          <w:rFonts w:ascii="Times New Roman" w:eastAsia="Calibri" w:hAnsi="Times New Roman" w:cs="Times New Roman"/>
          <w:bCs/>
          <w:sz w:val="24"/>
        </w:rPr>
        <w:t>30.03.2016 № 1143/16</w:t>
      </w:r>
      <w:r w:rsidRPr="00BF009E">
        <w:rPr>
          <w:rFonts w:ascii="Times New Roman" w:eastAsia="Calibri" w:hAnsi="Times New Roman" w:cs="Times New Roman"/>
          <w:bCs/>
          <w:sz w:val="24"/>
        </w:rPr>
        <w:t xml:space="preserve"> «Об организации обр</w:t>
      </w:r>
      <w:r>
        <w:rPr>
          <w:rFonts w:ascii="Times New Roman" w:eastAsia="Calibri" w:hAnsi="Times New Roman" w:cs="Times New Roman"/>
          <w:bCs/>
          <w:sz w:val="24"/>
        </w:rPr>
        <w:t>азовательной деятельности в 2016/2017</w:t>
      </w:r>
      <w:r w:rsidRPr="00BF009E">
        <w:rPr>
          <w:rFonts w:ascii="Times New Roman" w:eastAsia="Calibri" w:hAnsi="Times New Roman" w:cs="Times New Roman"/>
          <w:bCs/>
          <w:sz w:val="24"/>
        </w:rPr>
        <w:t xml:space="preserve"> учебном году»;</w:t>
      </w:r>
    </w:p>
    <w:p w:rsidR="00D0496B" w:rsidRDefault="00D0496B" w:rsidP="00D04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педагогического совета МКОУ ООШ № 4 от 15.08.2016г. № 1.</w:t>
      </w:r>
    </w:p>
    <w:p w:rsidR="00D0496B" w:rsidRDefault="00D0496B" w:rsidP="00D0496B">
      <w:pPr>
        <w:rPr>
          <w:rFonts w:ascii="Times New Roman" w:hAnsi="Times New Roman" w:cs="Times New Roman"/>
          <w:sz w:val="24"/>
          <w:szCs w:val="24"/>
        </w:rPr>
      </w:pPr>
    </w:p>
    <w:p w:rsidR="00D0496B" w:rsidRDefault="00D0496B" w:rsidP="00D0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Дополнения внесены в следующие разделы:</w:t>
      </w:r>
    </w:p>
    <w:p w:rsidR="00D0496B" w:rsidRDefault="00D0496B" w:rsidP="00D0496B">
      <w:pPr>
        <w:rPr>
          <w:rFonts w:ascii="Times New Roman" w:hAnsi="Times New Roman" w:cs="Times New Roman"/>
          <w:sz w:val="24"/>
          <w:szCs w:val="24"/>
        </w:rPr>
      </w:pPr>
    </w:p>
    <w:p w:rsidR="00D0496B" w:rsidRDefault="00D0496B" w:rsidP="00D049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Целевой</w:t>
      </w:r>
    </w:p>
    <w:p w:rsidR="00D0496B" w:rsidRDefault="00D0496B" w:rsidP="00D0496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1.3 Система </w:t>
      </w:r>
      <w:proofErr w:type="gramStart"/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>.</w:t>
      </w:r>
    </w:p>
    <w:p w:rsidR="00D0496B" w:rsidRDefault="00D0496B" w:rsidP="00D0496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учащихся 1,2,3,4 классов проводится в форме:</w:t>
      </w:r>
    </w:p>
    <w:p w:rsidR="00D0496B" w:rsidRDefault="00D0496B" w:rsidP="00D0496B">
      <w:pPr>
        <w:numPr>
          <w:ilvl w:val="1"/>
          <w:numId w:val="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контрольный диктант с грамматическим заданием</w:t>
      </w:r>
    </w:p>
    <w:p w:rsidR="00D0496B" w:rsidRDefault="00D0496B" w:rsidP="00D0496B">
      <w:pPr>
        <w:numPr>
          <w:ilvl w:val="1"/>
          <w:numId w:val="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контрольная работа</w:t>
      </w:r>
    </w:p>
    <w:p w:rsidR="00D0496B" w:rsidRDefault="00D0496B" w:rsidP="00D0496B">
      <w:pPr>
        <w:numPr>
          <w:ilvl w:val="1"/>
          <w:numId w:val="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– тест или защита проекта</w:t>
      </w:r>
    </w:p>
    <w:p w:rsidR="00D0496B" w:rsidRDefault="00D0496B" w:rsidP="00D0496B">
      <w:pPr>
        <w:numPr>
          <w:ilvl w:val="1"/>
          <w:numId w:val="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– техника чтения</w:t>
      </w:r>
    </w:p>
    <w:p w:rsidR="00D0496B" w:rsidRDefault="00D0496B" w:rsidP="00D0496B">
      <w:pPr>
        <w:numPr>
          <w:ilvl w:val="1"/>
          <w:numId w:val="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– концерт или защита проекта</w:t>
      </w:r>
    </w:p>
    <w:p w:rsidR="00D0496B" w:rsidRDefault="00D0496B" w:rsidP="00D0496B">
      <w:pPr>
        <w:numPr>
          <w:ilvl w:val="1"/>
          <w:numId w:val="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– выставка работ или защита проекта</w:t>
      </w:r>
    </w:p>
    <w:p w:rsidR="00D0496B" w:rsidRDefault="00D0496B" w:rsidP="00D0496B">
      <w:pPr>
        <w:numPr>
          <w:ilvl w:val="1"/>
          <w:numId w:val="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выставка рисунков или защита проекта</w:t>
      </w:r>
    </w:p>
    <w:p w:rsidR="00D0496B" w:rsidRDefault="00D0496B" w:rsidP="00D0496B">
      <w:pPr>
        <w:numPr>
          <w:ilvl w:val="1"/>
          <w:numId w:val="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– сдача нормативов или защита проекта</w:t>
      </w:r>
    </w:p>
    <w:p w:rsidR="00D0496B" w:rsidRDefault="00D0496B" w:rsidP="00D0496B">
      <w:pPr>
        <w:numPr>
          <w:ilvl w:val="1"/>
          <w:numId w:val="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язык:</w:t>
      </w:r>
    </w:p>
    <w:p w:rsidR="00D0496B" w:rsidRDefault="00D0496B" w:rsidP="00D0496B">
      <w:pPr>
        <w:numPr>
          <w:ilvl w:val="0"/>
          <w:numId w:val="2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 класс – чтение</w:t>
      </w:r>
    </w:p>
    <w:p w:rsidR="00D0496B" w:rsidRDefault="00D0496B" w:rsidP="00D0496B">
      <w:pPr>
        <w:numPr>
          <w:ilvl w:val="0"/>
          <w:numId w:val="2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контрольное чтение.</w:t>
      </w:r>
    </w:p>
    <w:p w:rsidR="00D0496B" w:rsidRDefault="00D0496B" w:rsidP="00D0496B">
      <w:pPr>
        <w:rPr>
          <w:rFonts w:ascii="Times New Roman" w:hAnsi="Times New Roman" w:cs="Times New Roman"/>
          <w:sz w:val="24"/>
          <w:szCs w:val="24"/>
        </w:rPr>
      </w:pPr>
    </w:p>
    <w:p w:rsidR="00D0496B" w:rsidRDefault="00D0496B" w:rsidP="00D0496B">
      <w:pPr>
        <w:rPr>
          <w:rFonts w:ascii="Times New Roman" w:hAnsi="Times New Roman" w:cs="Times New Roman"/>
          <w:sz w:val="24"/>
          <w:szCs w:val="24"/>
        </w:rPr>
      </w:pPr>
    </w:p>
    <w:p w:rsidR="00D0496B" w:rsidRDefault="00D0496B" w:rsidP="00D0496B">
      <w:pPr>
        <w:rPr>
          <w:rFonts w:ascii="Times New Roman" w:hAnsi="Times New Roman" w:cs="Times New Roman"/>
          <w:sz w:val="24"/>
          <w:szCs w:val="24"/>
        </w:rPr>
      </w:pPr>
    </w:p>
    <w:p w:rsidR="00D0496B" w:rsidRDefault="00D0496B" w:rsidP="00D0496B">
      <w:pPr>
        <w:rPr>
          <w:rFonts w:ascii="Times New Roman" w:hAnsi="Times New Roman" w:cs="Times New Roman"/>
          <w:sz w:val="24"/>
          <w:szCs w:val="24"/>
        </w:rPr>
      </w:pPr>
    </w:p>
    <w:p w:rsidR="00D0496B" w:rsidRPr="00DE3EE3" w:rsidRDefault="00D0496B" w:rsidP="00D04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E3">
        <w:rPr>
          <w:rFonts w:ascii="Times New Roman" w:hAnsi="Times New Roman" w:cs="Times New Roman"/>
          <w:b/>
          <w:sz w:val="24"/>
          <w:szCs w:val="24"/>
        </w:rPr>
        <w:lastRenderedPageBreak/>
        <w:t>Раздел 3. Организационный.</w:t>
      </w:r>
    </w:p>
    <w:p w:rsidR="00D0496B" w:rsidRDefault="00D0496B" w:rsidP="00D04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E3">
        <w:rPr>
          <w:rFonts w:ascii="Times New Roman" w:hAnsi="Times New Roman" w:cs="Times New Roman"/>
          <w:b/>
          <w:sz w:val="24"/>
          <w:szCs w:val="24"/>
        </w:rPr>
        <w:t>3.1. Учебный план МКОУ ООШ № 4</w:t>
      </w:r>
    </w:p>
    <w:p w:rsidR="00D0496B" w:rsidRPr="0012241F" w:rsidRDefault="00D0496B" w:rsidP="00D049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hAnsi="Times New Roman" w:cs="Times New Roman"/>
          <w:sz w:val="24"/>
          <w:szCs w:val="24"/>
        </w:rPr>
        <w:t xml:space="preserve">Учебный план разработан на основании следующих нормативно-правовых актов: </w:t>
      </w:r>
    </w:p>
    <w:p w:rsidR="00D0496B" w:rsidRPr="0012241F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2241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закона от 29.12.2012</w:t>
      </w:r>
      <w:r w:rsidRPr="0012241F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Федерации»;</w:t>
      </w:r>
    </w:p>
    <w:p w:rsidR="00D0496B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241F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224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41F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0496B" w:rsidRPr="00C07E42" w:rsidRDefault="00D0496B" w:rsidP="00D0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3.Приказ Министерства образования и науки Российской Федерации от 31 марта 2014г.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(в редакции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 1529, от 26.01.2016 № 38)</w:t>
      </w:r>
    </w:p>
    <w:p w:rsidR="00D0496B" w:rsidRPr="00C07E42" w:rsidRDefault="00D0496B" w:rsidP="00D0496B">
      <w:pPr>
        <w:rPr>
          <w:rFonts w:ascii="Times New Roman" w:hAnsi="Times New Roman" w:cs="Times New Roman"/>
          <w:sz w:val="24"/>
          <w:szCs w:val="24"/>
        </w:rPr>
      </w:pPr>
      <w:r w:rsidRPr="00C07E42">
        <w:rPr>
          <w:rFonts w:ascii="Times New Roman" w:hAnsi="Times New Roman" w:cs="Times New Roman"/>
          <w:sz w:val="24"/>
          <w:szCs w:val="24"/>
        </w:rPr>
        <w:t xml:space="preserve">4. </w:t>
      </w:r>
      <w:r w:rsidRPr="00C07E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7E4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07E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7E42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D0496B" w:rsidRPr="0012241F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2241F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0496B" w:rsidRPr="0012241F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2241F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224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41F">
        <w:rPr>
          <w:rFonts w:ascii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0496B" w:rsidRPr="00AE5860" w:rsidRDefault="00D0496B" w:rsidP="00D0496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E5860">
        <w:rPr>
          <w:rFonts w:ascii="Times New Roman" w:hAnsi="Times New Roman" w:cs="Times New Roman"/>
          <w:bCs/>
          <w:sz w:val="24"/>
          <w:szCs w:val="24"/>
        </w:rPr>
        <w:t>Письма комитета образования ЕАО от 30.03.2016 № 1143/16 «Об организации образовательной деятельности в 2016/2017 учебном году»;</w:t>
      </w:r>
    </w:p>
    <w:p w:rsidR="00D0496B" w:rsidRPr="0012241F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2241F">
        <w:rPr>
          <w:rFonts w:ascii="Times New Roman" w:hAnsi="Times New Roman" w:cs="Times New Roman"/>
          <w:sz w:val="24"/>
          <w:szCs w:val="24"/>
        </w:rPr>
        <w:t>Устава МКОУ ООШ № 4;</w:t>
      </w:r>
    </w:p>
    <w:p w:rsidR="00D0496B" w:rsidRPr="0012241F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2241F">
        <w:rPr>
          <w:rFonts w:ascii="Times New Roman" w:hAnsi="Times New Roman" w:cs="Times New Roman"/>
          <w:sz w:val="24"/>
          <w:szCs w:val="24"/>
        </w:rPr>
        <w:t>Положения о внеурочной деятельности учащихся МКОУ ООШ № 4.</w:t>
      </w:r>
    </w:p>
    <w:p w:rsidR="00D0496B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6B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96B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 - 1- 2  четверть -  4 урока.</w:t>
      </w:r>
    </w:p>
    <w:p w:rsidR="00D0496B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3 - 4 четверть - 4 - 5 уроков.</w:t>
      </w:r>
    </w:p>
    <w:p w:rsidR="00D0496B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2 - 4 классы - 4 - 5 уроков.</w:t>
      </w:r>
    </w:p>
    <w:p w:rsidR="00D0496B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1 - 4 классы - пятидневная рабочая неделя. </w:t>
      </w:r>
    </w:p>
    <w:p w:rsidR="00D0496B" w:rsidRPr="004C6E0C" w:rsidRDefault="00D0496B" w:rsidP="00D04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E0C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</w:t>
      </w:r>
      <w:r>
        <w:rPr>
          <w:rFonts w:ascii="Times New Roman" w:hAnsi="Times New Roman" w:cs="Times New Roman"/>
          <w:sz w:val="24"/>
          <w:szCs w:val="24"/>
        </w:rPr>
        <w:t xml:space="preserve"> и внеурочных</w:t>
      </w:r>
      <w:r w:rsidRPr="004C6E0C">
        <w:rPr>
          <w:rFonts w:ascii="Times New Roman" w:hAnsi="Times New Roman" w:cs="Times New Roman"/>
          <w:sz w:val="24"/>
          <w:szCs w:val="24"/>
        </w:rPr>
        <w:t xml:space="preserve"> занятий. Факультативные занятия планируются на дни с наименьшим количеством отдельных уроков. Между началом факультативных занятий и последним уроком устанавливается переры</w:t>
      </w:r>
      <w:r>
        <w:rPr>
          <w:rFonts w:ascii="Times New Roman" w:hAnsi="Times New Roman" w:cs="Times New Roman"/>
          <w:sz w:val="24"/>
          <w:szCs w:val="24"/>
        </w:rPr>
        <w:t>в продолжительностью не менее 40</w:t>
      </w:r>
      <w:r w:rsidRPr="004C6E0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0496B" w:rsidRDefault="00D0496B" w:rsidP="00D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Домашнее задание в 1 классе не задается. </w:t>
      </w:r>
      <w:r w:rsidRPr="004C6E0C">
        <w:rPr>
          <w:rFonts w:ascii="Times New Roman" w:hAnsi="Times New Roman" w:cs="Times New Roman"/>
          <w:sz w:val="24"/>
          <w:szCs w:val="24"/>
        </w:rPr>
        <w:t>При проведении занятий по иностран</w:t>
      </w:r>
      <w:r>
        <w:rPr>
          <w:rFonts w:ascii="Times New Roman" w:hAnsi="Times New Roman" w:cs="Times New Roman"/>
          <w:sz w:val="24"/>
          <w:szCs w:val="24"/>
        </w:rPr>
        <w:t>ному языку (2 - 4 класс)</w:t>
      </w:r>
      <w:r w:rsidRPr="004C6E0C">
        <w:rPr>
          <w:rFonts w:ascii="Times New Roman" w:hAnsi="Times New Roman" w:cs="Times New Roman"/>
          <w:sz w:val="24"/>
          <w:szCs w:val="24"/>
        </w:rPr>
        <w:t xml:space="preserve"> при наполняемости 25 человек осуществляется деление классов на две группы</w:t>
      </w:r>
      <w:r>
        <w:rPr>
          <w:rFonts w:ascii="Times New Roman" w:hAnsi="Times New Roman" w:cs="Times New Roman"/>
          <w:sz w:val="24"/>
          <w:szCs w:val="24"/>
        </w:rPr>
        <w:t>. Продолжительность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- 35 - 40 минут, 2 - 4 классы - 40 минут.</w:t>
      </w:r>
    </w:p>
    <w:p w:rsidR="00D0496B" w:rsidRDefault="00D0496B" w:rsidP="00D0496B">
      <w:pPr>
        <w:rPr>
          <w:rFonts w:ascii="Times New Roman" w:hAnsi="Times New Roman" w:cs="Times New Roman"/>
          <w:sz w:val="24"/>
          <w:szCs w:val="24"/>
        </w:rPr>
      </w:pPr>
    </w:p>
    <w:p w:rsidR="00D0496B" w:rsidRDefault="00D0496B" w:rsidP="00D049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96B" w:rsidRPr="0012241F" w:rsidRDefault="00D0496B" w:rsidP="00D049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1F">
        <w:rPr>
          <w:rFonts w:ascii="Times New Roman" w:hAnsi="Times New Roman" w:cs="Times New Roman"/>
          <w:b/>
          <w:bCs/>
          <w:sz w:val="24"/>
          <w:szCs w:val="24"/>
        </w:rPr>
        <w:t>3.3. Система условий реализации основной образовательной программы основного общего образования в соответствии с требованиями ФГОС</w:t>
      </w:r>
    </w:p>
    <w:p w:rsidR="00D0496B" w:rsidRDefault="00D0496B" w:rsidP="00D0496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96B" w:rsidRPr="0012241F" w:rsidRDefault="00D0496B" w:rsidP="00D0496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41F">
        <w:rPr>
          <w:rFonts w:ascii="Times New Roman" w:hAnsi="Times New Roman" w:cs="Times New Roman"/>
          <w:b/>
          <w:bCs/>
          <w:sz w:val="24"/>
          <w:szCs w:val="24"/>
        </w:rPr>
        <w:t xml:space="preserve">3.3.1.Кадровые условия реализации </w:t>
      </w:r>
    </w:p>
    <w:p w:rsidR="00D0496B" w:rsidRPr="0012241F" w:rsidRDefault="00D0496B" w:rsidP="00D049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hAnsi="Times New Roman" w:cs="Times New Roman"/>
          <w:sz w:val="24"/>
          <w:szCs w:val="24"/>
        </w:rPr>
        <w:t>Технологический уровень педагогов (4 педагога начальных классов)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8"/>
        <w:gridCol w:w="1060"/>
        <w:gridCol w:w="1047"/>
        <w:gridCol w:w="2085"/>
        <w:gridCol w:w="1980"/>
      </w:tblGrid>
      <w:tr w:rsidR="00D0496B" w:rsidRPr="0012241F" w:rsidTr="00F00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D0496B" w:rsidRPr="0012241F" w:rsidRDefault="00D0496B" w:rsidP="00F0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24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2012 – 2013</w:t>
            </w:r>
          </w:p>
          <w:p w:rsidR="00D0496B" w:rsidRPr="0012241F" w:rsidRDefault="00D0496B" w:rsidP="00F0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24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96B" w:rsidRPr="0012241F" w:rsidRDefault="00D0496B" w:rsidP="00F0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D0496B" w:rsidRPr="0012241F" w:rsidRDefault="00D0496B" w:rsidP="00F0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24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96B" w:rsidRDefault="00D0496B" w:rsidP="00F0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  <w:p w:rsidR="00D0496B" w:rsidRPr="0012241F" w:rsidRDefault="00D0496B" w:rsidP="00F0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D0496B" w:rsidRPr="0012241F" w:rsidTr="00F00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3 чел - 75%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3чел –  75 %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3чел – 75%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3чел – 75%</w:t>
            </w:r>
          </w:p>
        </w:tc>
      </w:tr>
      <w:tr w:rsidR="00D0496B" w:rsidRPr="0012241F" w:rsidTr="00F00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 xml:space="preserve">II категория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3 чел -  75 %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 xml:space="preserve"> 2чел. – 50 %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 xml:space="preserve">0 чел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 xml:space="preserve">0 чел </w:t>
            </w:r>
          </w:p>
        </w:tc>
      </w:tr>
      <w:tr w:rsidR="00D0496B" w:rsidRPr="0012241F" w:rsidTr="00F00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аттестацию на соответствие занимаемой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100%</w:t>
            </w:r>
          </w:p>
        </w:tc>
      </w:tr>
      <w:tr w:rsidR="00D0496B" w:rsidRPr="0012241F" w:rsidTr="00F000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12241F">
              <w:rPr>
                <w:rFonts w:ascii="Times New Roman" w:hAnsi="Times New Roman" w:cs="Times New Roman"/>
                <w:sz w:val="24"/>
                <w:szCs w:val="24"/>
              </w:rPr>
              <w:t xml:space="preserve"> награды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1 чел –  25 %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1 чел. - 25  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1 чел –  25%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1 чел –  25%</w:t>
            </w:r>
          </w:p>
        </w:tc>
      </w:tr>
    </w:tbl>
    <w:p w:rsidR="00D0496B" w:rsidRPr="0012241F" w:rsidRDefault="00D0496B" w:rsidP="00D049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96B" w:rsidRDefault="00D0496B" w:rsidP="00D0496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96B" w:rsidRPr="006349EE" w:rsidRDefault="00D0496B" w:rsidP="00D0496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9EE">
        <w:rPr>
          <w:rFonts w:ascii="Times New Roman" w:hAnsi="Times New Roman" w:cs="Times New Roman"/>
          <w:b/>
          <w:bCs/>
          <w:sz w:val="24"/>
          <w:szCs w:val="24"/>
        </w:rPr>
        <w:t>Стаж педагогов в сравнении за 3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0"/>
        <w:gridCol w:w="1523"/>
        <w:gridCol w:w="1840"/>
        <w:gridCol w:w="1840"/>
        <w:gridCol w:w="2059"/>
      </w:tblGrid>
      <w:tr w:rsidR="00D0496B" w:rsidRPr="0012241F" w:rsidTr="00F00089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от 11 до 25 лет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от 26 и более</w:t>
            </w:r>
          </w:p>
        </w:tc>
      </w:tr>
      <w:tr w:rsidR="00D0496B" w:rsidRPr="0012241F" w:rsidTr="00F00089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6349EE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EE">
              <w:rPr>
                <w:rFonts w:ascii="Times New Roman" w:hAnsi="Times New Roman" w:cs="Times New Roman"/>
                <w:sz w:val="20"/>
                <w:szCs w:val="20"/>
              </w:rPr>
              <w:t xml:space="preserve">2012 – 2013 </w:t>
            </w:r>
            <w:proofErr w:type="spellStart"/>
            <w:r w:rsidRPr="006349E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6349E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96B" w:rsidRPr="0012241F" w:rsidTr="00F00089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6349EE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EE">
              <w:rPr>
                <w:rFonts w:ascii="Times New Roman" w:hAnsi="Times New Roman" w:cs="Times New Roman"/>
                <w:sz w:val="20"/>
                <w:szCs w:val="20"/>
              </w:rPr>
              <w:t xml:space="preserve">2014 - 2015 </w:t>
            </w:r>
            <w:proofErr w:type="spellStart"/>
            <w:r w:rsidRPr="006349E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6349E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96B" w:rsidRPr="0012241F" w:rsidTr="00F00089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6349EE" w:rsidRDefault="00D0496B" w:rsidP="00F0008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6B" w:rsidRPr="0012241F" w:rsidRDefault="00D0496B" w:rsidP="00F00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0496B" w:rsidRPr="0012241F" w:rsidRDefault="00D0496B" w:rsidP="00D049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96B" w:rsidRPr="00DE3EE3" w:rsidRDefault="00D0496B" w:rsidP="00D0496B">
      <w:pPr>
        <w:rPr>
          <w:rFonts w:ascii="Times New Roman" w:hAnsi="Times New Roman" w:cs="Times New Roman"/>
          <w:sz w:val="24"/>
          <w:szCs w:val="24"/>
        </w:rPr>
      </w:pPr>
    </w:p>
    <w:p w:rsidR="00751B3F" w:rsidRDefault="00751B3F"/>
    <w:sectPr w:rsidR="00751B3F" w:rsidSect="00320E70"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E6" w:rsidRDefault="00154CE6">
      <w:pPr>
        <w:spacing w:after="0" w:line="240" w:lineRule="auto"/>
      </w:pPr>
      <w:r>
        <w:separator/>
      </w:r>
    </w:p>
  </w:endnote>
  <w:endnote w:type="continuationSeparator" w:id="0">
    <w:p w:rsidR="00154CE6" w:rsidRDefault="0015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42" w:rsidRDefault="00D0496B" w:rsidP="00320E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E42" w:rsidRDefault="00154C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42" w:rsidRDefault="00D0496B" w:rsidP="00320E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6CE4">
      <w:rPr>
        <w:rStyle w:val="a5"/>
        <w:noProof/>
      </w:rPr>
      <w:t>2</w:t>
    </w:r>
    <w:r>
      <w:rPr>
        <w:rStyle w:val="a5"/>
      </w:rPr>
      <w:fldChar w:fldCharType="end"/>
    </w:r>
  </w:p>
  <w:p w:rsidR="00C07E42" w:rsidRDefault="00154C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E6" w:rsidRDefault="00154CE6">
      <w:pPr>
        <w:spacing w:after="0" w:line="240" w:lineRule="auto"/>
      </w:pPr>
      <w:r>
        <w:separator/>
      </w:r>
    </w:p>
  </w:footnote>
  <w:footnote w:type="continuationSeparator" w:id="0">
    <w:p w:rsidR="00154CE6" w:rsidRDefault="0015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10AE"/>
    <w:multiLevelType w:val="hybridMultilevel"/>
    <w:tmpl w:val="45A08A02"/>
    <w:lvl w:ilvl="0" w:tplc="589A7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6B"/>
    <w:rsid w:val="00154CE6"/>
    <w:rsid w:val="003E6CE4"/>
    <w:rsid w:val="00751B3F"/>
    <w:rsid w:val="00D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6B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49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496B"/>
    <w:rPr>
      <w:rFonts w:ascii="Calibri" w:eastAsia="Times New Roman" w:hAnsi="Calibri" w:cs="Calibri"/>
    </w:rPr>
  </w:style>
  <w:style w:type="character" w:styleId="a5">
    <w:name w:val="page number"/>
    <w:basedOn w:val="a0"/>
    <w:rsid w:val="00D0496B"/>
  </w:style>
  <w:style w:type="table" w:styleId="a6">
    <w:name w:val="Table Grid"/>
    <w:basedOn w:val="a1"/>
    <w:uiPriority w:val="39"/>
    <w:rsid w:val="00D0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4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6B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49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496B"/>
    <w:rPr>
      <w:rFonts w:ascii="Calibri" w:eastAsia="Times New Roman" w:hAnsi="Calibri" w:cs="Calibri"/>
    </w:rPr>
  </w:style>
  <w:style w:type="character" w:styleId="a5">
    <w:name w:val="page number"/>
    <w:basedOn w:val="a0"/>
    <w:rsid w:val="00D0496B"/>
  </w:style>
  <w:style w:type="table" w:styleId="a6">
    <w:name w:val="Table Grid"/>
    <w:basedOn w:val="a1"/>
    <w:uiPriority w:val="39"/>
    <w:rsid w:val="00D0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0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842</Words>
  <Characters>4800</Characters>
  <Application>Microsoft Office Word</Application>
  <DocSecurity>0</DocSecurity>
  <Lines>40</Lines>
  <Paragraphs>11</Paragraphs>
  <ScaleCrop>false</ScaleCrop>
  <Company>Школа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2016-08-16T00:29:00Z</dcterms:created>
  <dcterms:modified xsi:type="dcterms:W3CDTF">2016-08-16T00:35:00Z</dcterms:modified>
</cp:coreProperties>
</file>