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366" w:type="dxa"/>
        <w:tblInd w:w="65" w:type="dxa"/>
        <w:tblLook w:val="04A0"/>
      </w:tblPr>
      <w:tblGrid>
        <w:gridCol w:w="4683"/>
        <w:gridCol w:w="117"/>
        <w:gridCol w:w="4566"/>
      </w:tblGrid>
      <w:tr w:rsidR="00C530C3" w:rsidTr="00C530C3">
        <w:tc>
          <w:tcPr>
            <w:tcW w:w="9366" w:type="dxa"/>
            <w:gridSpan w:val="3"/>
            <w:tcBorders>
              <w:top w:val="nil"/>
              <w:left w:val="nil"/>
              <w:bottom w:val="single" w:sz="4" w:space="0" w:color="auto"/>
              <w:right w:val="nil"/>
            </w:tcBorders>
          </w:tcPr>
          <w:p w:rsidR="00C530C3" w:rsidRPr="00837343" w:rsidRDefault="00C530C3" w:rsidP="005E307C">
            <w:pPr>
              <w:spacing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образование «Город Биробиджан»</w:t>
            </w:r>
          </w:p>
          <w:p w:rsidR="00C530C3" w:rsidRPr="00837343" w:rsidRDefault="00C530C3" w:rsidP="005E307C">
            <w:pPr>
              <w:spacing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казенное общеобразовательное учреждение</w:t>
            </w:r>
          </w:p>
          <w:p w:rsidR="00C530C3" w:rsidRDefault="00C530C3" w:rsidP="005E307C">
            <w:pPr>
              <w:spacing w:line="360" w:lineRule="auto"/>
              <w:jc w:val="center"/>
              <w:rPr>
                <w:rFonts w:ascii="Times New Roman" w:hAnsi="Times New Roman" w:cs="Times New Roman"/>
                <w:sz w:val="28"/>
              </w:rPr>
            </w:pPr>
            <w:r w:rsidRPr="00837343">
              <w:rPr>
                <w:rFonts w:ascii="Times New Roman" w:hAnsi="Times New Roman" w:cs="Times New Roman"/>
                <w:sz w:val="26"/>
                <w:szCs w:val="26"/>
              </w:rPr>
              <w:t xml:space="preserve"> «Основная общеобразовательная школа № 4»</w:t>
            </w:r>
          </w:p>
        </w:tc>
      </w:tr>
      <w:tr w:rsidR="00C530C3" w:rsidRPr="009635BC" w:rsidTr="00C530C3">
        <w:tc>
          <w:tcPr>
            <w:tcW w:w="4800" w:type="dxa"/>
            <w:gridSpan w:val="2"/>
            <w:tcBorders>
              <w:top w:val="single" w:sz="4" w:space="0" w:color="auto"/>
              <w:left w:val="nil"/>
              <w:bottom w:val="nil"/>
              <w:right w:val="nil"/>
            </w:tcBorders>
          </w:tcPr>
          <w:p w:rsidR="00C530C3" w:rsidRPr="009635BC" w:rsidRDefault="00C530C3" w:rsidP="005E307C">
            <w:pPr>
              <w:rPr>
                <w:rFonts w:ascii="Times New Roman" w:hAnsi="Times New Roman" w:cs="Times New Roman"/>
                <w:sz w:val="18"/>
                <w:szCs w:val="18"/>
              </w:rPr>
            </w:pPr>
            <w:r w:rsidRPr="009635BC">
              <w:rPr>
                <w:rFonts w:ascii="Times New Roman" w:hAnsi="Times New Roman" w:cs="Times New Roman"/>
                <w:sz w:val="18"/>
                <w:szCs w:val="18"/>
              </w:rPr>
              <w:t>679016, ЕАО, г. Биробиджан</w:t>
            </w:r>
          </w:p>
          <w:p w:rsidR="00C530C3" w:rsidRPr="009635BC" w:rsidRDefault="00C530C3" w:rsidP="005E307C">
            <w:pPr>
              <w:rPr>
                <w:rFonts w:ascii="Times New Roman" w:hAnsi="Times New Roman" w:cs="Times New Roman"/>
                <w:sz w:val="18"/>
                <w:szCs w:val="18"/>
              </w:rPr>
            </w:pPr>
            <w:r w:rsidRPr="009635BC">
              <w:rPr>
                <w:rFonts w:ascii="Times New Roman" w:hAnsi="Times New Roman" w:cs="Times New Roman"/>
                <w:sz w:val="18"/>
                <w:szCs w:val="18"/>
              </w:rPr>
              <w:t>ул. Строительная, 19</w:t>
            </w:r>
          </w:p>
          <w:p w:rsidR="00C530C3" w:rsidRPr="009635BC" w:rsidRDefault="00C530C3" w:rsidP="005E307C">
            <w:pPr>
              <w:rPr>
                <w:rFonts w:ascii="Times New Roman" w:hAnsi="Times New Roman" w:cs="Times New Roman"/>
                <w:sz w:val="18"/>
                <w:szCs w:val="18"/>
              </w:rPr>
            </w:pPr>
            <w:r w:rsidRPr="009635BC">
              <w:rPr>
                <w:rFonts w:ascii="Times New Roman" w:hAnsi="Times New Roman" w:cs="Times New Roman"/>
                <w:sz w:val="18"/>
                <w:szCs w:val="18"/>
              </w:rPr>
              <w:t>ИНН/ КПП 7901014629/790101001</w:t>
            </w:r>
          </w:p>
          <w:p w:rsidR="00C530C3" w:rsidRPr="009635BC" w:rsidRDefault="00C530C3" w:rsidP="005E307C">
            <w:pPr>
              <w:rPr>
                <w:rFonts w:ascii="Times New Roman" w:hAnsi="Times New Roman" w:cs="Times New Roman"/>
                <w:sz w:val="18"/>
                <w:szCs w:val="18"/>
              </w:rPr>
            </w:pPr>
          </w:p>
          <w:p w:rsidR="00C530C3" w:rsidRPr="009635BC" w:rsidRDefault="00C530C3" w:rsidP="005E307C">
            <w:pPr>
              <w:rPr>
                <w:rFonts w:ascii="Times New Roman" w:hAnsi="Times New Roman" w:cs="Times New Roman"/>
                <w:sz w:val="18"/>
                <w:szCs w:val="18"/>
              </w:rPr>
            </w:pPr>
          </w:p>
        </w:tc>
        <w:tc>
          <w:tcPr>
            <w:tcW w:w="4566" w:type="dxa"/>
            <w:tcBorders>
              <w:top w:val="nil"/>
              <w:left w:val="nil"/>
              <w:bottom w:val="nil"/>
              <w:right w:val="nil"/>
            </w:tcBorders>
          </w:tcPr>
          <w:p w:rsidR="00C530C3" w:rsidRPr="009635BC" w:rsidRDefault="00C530C3" w:rsidP="005E307C">
            <w:pPr>
              <w:jc w:val="right"/>
              <w:rPr>
                <w:rFonts w:ascii="Times New Roman" w:hAnsi="Times New Roman" w:cs="Times New Roman"/>
                <w:sz w:val="18"/>
                <w:szCs w:val="18"/>
              </w:rPr>
            </w:pPr>
            <w:r w:rsidRPr="009635BC">
              <w:rPr>
                <w:rFonts w:ascii="Times New Roman" w:hAnsi="Times New Roman" w:cs="Times New Roman"/>
                <w:sz w:val="18"/>
                <w:szCs w:val="18"/>
              </w:rPr>
              <w:t>Телефон: 8 (42622) 6-47-21</w:t>
            </w:r>
          </w:p>
          <w:p w:rsidR="00C530C3" w:rsidRPr="009635BC" w:rsidRDefault="00C530C3" w:rsidP="005E307C">
            <w:pPr>
              <w:jc w:val="right"/>
              <w:rPr>
                <w:rFonts w:ascii="Times New Roman" w:hAnsi="Times New Roman" w:cs="Times New Roman"/>
                <w:sz w:val="18"/>
                <w:szCs w:val="18"/>
              </w:rPr>
            </w:pPr>
            <w:r w:rsidRPr="009635BC">
              <w:rPr>
                <w:rFonts w:ascii="Times New Roman" w:hAnsi="Times New Roman" w:cs="Times New Roman"/>
                <w:sz w:val="18"/>
                <w:szCs w:val="18"/>
                <w:lang w:val="en-US"/>
              </w:rPr>
              <w:t>E</w:t>
            </w:r>
            <w:r w:rsidRPr="009635BC">
              <w:rPr>
                <w:rFonts w:ascii="Times New Roman" w:hAnsi="Times New Roman" w:cs="Times New Roman"/>
                <w:sz w:val="18"/>
                <w:szCs w:val="18"/>
              </w:rPr>
              <w:t>-</w:t>
            </w:r>
            <w:r w:rsidRPr="009635BC">
              <w:rPr>
                <w:rFonts w:ascii="Times New Roman" w:hAnsi="Times New Roman" w:cs="Times New Roman"/>
                <w:sz w:val="18"/>
                <w:szCs w:val="18"/>
                <w:lang w:val="en-US"/>
              </w:rPr>
              <w:t>mail</w:t>
            </w:r>
            <w:r w:rsidRPr="009635BC">
              <w:rPr>
                <w:rFonts w:ascii="Times New Roman" w:hAnsi="Times New Roman" w:cs="Times New Roman"/>
                <w:sz w:val="18"/>
                <w:szCs w:val="18"/>
              </w:rPr>
              <w:t xml:space="preserve">: </w:t>
            </w:r>
            <w:hyperlink r:id="rId5" w:history="1">
              <w:r w:rsidRPr="009635BC">
                <w:rPr>
                  <w:rStyle w:val="a4"/>
                  <w:rFonts w:ascii="Times New Roman" w:hAnsi="Times New Roman" w:cs="Times New Roman"/>
                  <w:color w:val="auto"/>
                  <w:sz w:val="18"/>
                  <w:szCs w:val="18"/>
                  <w:u w:val="none"/>
                  <w:lang w:val="en-US"/>
                </w:rPr>
                <w:t>mousosh</w:t>
              </w:r>
              <w:r w:rsidRPr="009635BC">
                <w:rPr>
                  <w:rStyle w:val="a4"/>
                  <w:rFonts w:ascii="Times New Roman" w:hAnsi="Times New Roman" w:cs="Times New Roman"/>
                  <w:color w:val="auto"/>
                  <w:sz w:val="18"/>
                  <w:szCs w:val="18"/>
                  <w:u w:val="none"/>
                </w:rPr>
                <w:t>04@</w:t>
              </w:r>
              <w:r w:rsidRPr="009635BC">
                <w:rPr>
                  <w:rStyle w:val="a4"/>
                  <w:rFonts w:ascii="Times New Roman" w:hAnsi="Times New Roman" w:cs="Times New Roman"/>
                  <w:color w:val="auto"/>
                  <w:sz w:val="18"/>
                  <w:szCs w:val="18"/>
                  <w:u w:val="none"/>
                  <w:lang w:val="en-US"/>
                </w:rPr>
                <w:t>mail</w:t>
              </w:r>
              <w:r w:rsidRPr="009635BC">
                <w:rPr>
                  <w:rStyle w:val="a4"/>
                  <w:rFonts w:ascii="Times New Roman" w:hAnsi="Times New Roman" w:cs="Times New Roman"/>
                  <w:color w:val="auto"/>
                  <w:sz w:val="18"/>
                  <w:szCs w:val="18"/>
                  <w:u w:val="none"/>
                </w:rPr>
                <w:t>.</w:t>
              </w:r>
              <w:proofErr w:type="spellStart"/>
              <w:r w:rsidRPr="009635BC">
                <w:rPr>
                  <w:rStyle w:val="a4"/>
                  <w:rFonts w:ascii="Times New Roman" w:hAnsi="Times New Roman" w:cs="Times New Roman"/>
                  <w:color w:val="auto"/>
                  <w:sz w:val="18"/>
                  <w:szCs w:val="18"/>
                  <w:u w:val="none"/>
                  <w:lang w:val="en-US"/>
                </w:rPr>
                <w:t>ru</w:t>
              </w:r>
              <w:proofErr w:type="spellEnd"/>
            </w:hyperlink>
          </w:p>
          <w:p w:rsidR="00C530C3" w:rsidRPr="009635BC" w:rsidRDefault="00C530C3" w:rsidP="005E307C">
            <w:pPr>
              <w:jc w:val="right"/>
              <w:rPr>
                <w:rFonts w:ascii="Times New Roman" w:hAnsi="Times New Roman" w:cs="Times New Roman"/>
                <w:sz w:val="18"/>
                <w:szCs w:val="18"/>
                <w:lang w:val="en-US"/>
              </w:rPr>
            </w:pPr>
            <w:r w:rsidRPr="009635BC">
              <w:rPr>
                <w:rFonts w:ascii="Times New Roman" w:hAnsi="Times New Roman" w:cs="Times New Roman"/>
                <w:sz w:val="18"/>
                <w:szCs w:val="18"/>
                <w:lang w:val="en-US"/>
              </w:rPr>
              <w:t>http://4-school.ru</w:t>
            </w:r>
          </w:p>
          <w:p w:rsidR="00C530C3" w:rsidRPr="009635BC" w:rsidRDefault="00C530C3" w:rsidP="005E307C">
            <w:pPr>
              <w:jc w:val="right"/>
              <w:rPr>
                <w:rFonts w:ascii="Times New Roman" w:hAnsi="Times New Roman" w:cs="Times New Roman"/>
                <w:sz w:val="18"/>
                <w:szCs w:val="18"/>
              </w:rPr>
            </w:pPr>
          </w:p>
          <w:p w:rsidR="00C530C3" w:rsidRPr="009635BC" w:rsidRDefault="00C530C3" w:rsidP="005E307C">
            <w:pPr>
              <w:spacing w:line="360" w:lineRule="auto"/>
              <w:jc w:val="right"/>
              <w:rPr>
                <w:rFonts w:ascii="Times New Roman" w:hAnsi="Times New Roman" w:cs="Times New Roman"/>
                <w:sz w:val="18"/>
                <w:szCs w:val="18"/>
              </w:rPr>
            </w:pPr>
          </w:p>
        </w:tc>
      </w:tr>
      <w:tr w:rsidR="00C530C3" w:rsidRPr="00B64644" w:rsidTr="00C530C3">
        <w:tc>
          <w:tcPr>
            <w:tcW w:w="9366" w:type="dxa"/>
            <w:gridSpan w:val="3"/>
            <w:tcBorders>
              <w:top w:val="nil"/>
              <w:left w:val="nil"/>
              <w:bottom w:val="nil"/>
              <w:right w:val="nil"/>
            </w:tcBorders>
          </w:tcPr>
          <w:p w:rsidR="00C530C3" w:rsidRPr="00B64644" w:rsidRDefault="00C530C3" w:rsidP="00C530C3">
            <w:pPr>
              <w:jc w:val="center"/>
              <w:rPr>
                <w:rFonts w:ascii="Times New Roman" w:hAnsi="Times New Roman" w:cs="Times New Roman"/>
                <w:sz w:val="20"/>
                <w:szCs w:val="20"/>
              </w:rPr>
            </w:pPr>
          </w:p>
        </w:tc>
      </w:tr>
      <w:tr w:rsidR="00C530C3" w:rsidRPr="00837343" w:rsidTr="00C530C3">
        <w:tc>
          <w:tcPr>
            <w:tcW w:w="4683" w:type="dxa"/>
            <w:tcBorders>
              <w:top w:val="nil"/>
              <w:left w:val="nil"/>
              <w:bottom w:val="nil"/>
              <w:right w:val="nil"/>
            </w:tcBorders>
          </w:tcPr>
          <w:p w:rsidR="00C530C3" w:rsidRDefault="00C530C3" w:rsidP="00C530C3">
            <w:pPr>
              <w:jc w:val="center"/>
              <w:rPr>
                <w:rFonts w:ascii="Times New Roman" w:hAnsi="Times New Roman" w:cs="Times New Roman"/>
                <w:sz w:val="24"/>
              </w:rPr>
            </w:pPr>
            <w:r>
              <w:rPr>
                <w:rFonts w:ascii="Times New Roman" w:hAnsi="Times New Roman" w:cs="Times New Roman"/>
                <w:sz w:val="24"/>
              </w:rPr>
              <w:t>Принято</w:t>
            </w:r>
          </w:p>
          <w:p w:rsidR="00C530C3" w:rsidRDefault="00C530C3" w:rsidP="00C530C3">
            <w:pPr>
              <w:jc w:val="center"/>
              <w:rPr>
                <w:rFonts w:ascii="Times New Roman" w:hAnsi="Times New Roman" w:cs="Times New Roman"/>
                <w:sz w:val="24"/>
              </w:rPr>
            </w:pPr>
          </w:p>
          <w:p w:rsidR="00C530C3" w:rsidRDefault="00C530C3" w:rsidP="00C530C3">
            <w:pPr>
              <w:jc w:val="center"/>
              <w:rPr>
                <w:rFonts w:ascii="Times New Roman" w:hAnsi="Times New Roman" w:cs="Times New Roman"/>
                <w:sz w:val="24"/>
              </w:rPr>
            </w:pPr>
            <w:r>
              <w:rPr>
                <w:rFonts w:ascii="Times New Roman" w:hAnsi="Times New Roman" w:cs="Times New Roman"/>
                <w:sz w:val="24"/>
              </w:rPr>
              <w:t>решением педагогического совета</w:t>
            </w:r>
          </w:p>
          <w:p w:rsidR="00C530C3" w:rsidRPr="00837343" w:rsidRDefault="000B347D" w:rsidP="00C530C3">
            <w:pPr>
              <w:jc w:val="center"/>
              <w:rPr>
                <w:rFonts w:ascii="Times New Roman" w:hAnsi="Times New Roman" w:cs="Times New Roman"/>
                <w:sz w:val="26"/>
                <w:szCs w:val="26"/>
              </w:rPr>
            </w:pPr>
            <w:r>
              <w:rPr>
                <w:rFonts w:ascii="Times New Roman" w:hAnsi="Times New Roman" w:cs="Times New Roman"/>
                <w:sz w:val="24"/>
              </w:rPr>
              <w:t>протокол от 15</w:t>
            </w:r>
            <w:r w:rsidR="00C530C3">
              <w:rPr>
                <w:rFonts w:ascii="Times New Roman" w:hAnsi="Times New Roman" w:cs="Times New Roman"/>
                <w:sz w:val="24"/>
              </w:rPr>
              <w:t>.08.2016 № 1</w:t>
            </w:r>
          </w:p>
        </w:tc>
        <w:tc>
          <w:tcPr>
            <w:tcW w:w="4683" w:type="dxa"/>
            <w:gridSpan w:val="2"/>
            <w:tcBorders>
              <w:top w:val="nil"/>
              <w:left w:val="nil"/>
              <w:bottom w:val="nil"/>
              <w:right w:val="nil"/>
            </w:tcBorders>
          </w:tcPr>
          <w:p w:rsidR="00C530C3" w:rsidRDefault="00C530C3" w:rsidP="00C530C3">
            <w:pPr>
              <w:jc w:val="center"/>
              <w:rPr>
                <w:rFonts w:ascii="Times New Roman" w:hAnsi="Times New Roman" w:cs="Times New Roman"/>
                <w:sz w:val="24"/>
              </w:rPr>
            </w:pPr>
            <w:r>
              <w:rPr>
                <w:rFonts w:ascii="Times New Roman" w:hAnsi="Times New Roman" w:cs="Times New Roman"/>
                <w:sz w:val="24"/>
              </w:rPr>
              <w:t>Утверждено</w:t>
            </w:r>
          </w:p>
          <w:p w:rsidR="00C530C3" w:rsidRDefault="00C530C3" w:rsidP="00C530C3">
            <w:pPr>
              <w:jc w:val="center"/>
              <w:rPr>
                <w:rFonts w:ascii="Times New Roman" w:hAnsi="Times New Roman" w:cs="Times New Roman"/>
                <w:sz w:val="24"/>
              </w:rPr>
            </w:pPr>
          </w:p>
          <w:p w:rsidR="00C530C3" w:rsidRDefault="00C530C3" w:rsidP="00C530C3">
            <w:pPr>
              <w:jc w:val="center"/>
              <w:rPr>
                <w:rFonts w:ascii="Times New Roman" w:hAnsi="Times New Roman" w:cs="Times New Roman"/>
                <w:sz w:val="24"/>
              </w:rPr>
            </w:pPr>
            <w:r>
              <w:rPr>
                <w:rFonts w:ascii="Times New Roman" w:hAnsi="Times New Roman" w:cs="Times New Roman"/>
                <w:sz w:val="24"/>
              </w:rPr>
              <w:t>Директор МКОУ ООШ № 4</w:t>
            </w:r>
          </w:p>
          <w:p w:rsidR="00C530C3" w:rsidRDefault="00C530C3" w:rsidP="00C530C3">
            <w:pPr>
              <w:jc w:val="center"/>
              <w:rPr>
                <w:rFonts w:ascii="Times New Roman" w:hAnsi="Times New Roman" w:cs="Times New Roman"/>
                <w:sz w:val="24"/>
              </w:rPr>
            </w:pPr>
            <w:r>
              <w:rPr>
                <w:rFonts w:ascii="Times New Roman" w:hAnsi="Times New Roman" w:cs="Times New Roman"/>
                <w:sz w:val="24"/>
              </w:rPr>
              <w:t>_______________О.П.Играшкина</w:t>
            </w:r>
          </w:p>
          <w:p w:rsidR="00C530C3" w:rsidRPr="000B347D" w:rsidRDefault="000B347D" w:rsidP="000B347D">
            <w:pPr>
              <w:jc w:val="center"/>
              <w:rPr>
                <w:rFonts w:ascii="Times New Roman" w:hAnsi="Times New Roman" w:cs="Times New Roman"/>
                <w:sz w:val="26"/>
                <w:szCs w:val="26"/>
              </w:rPr>
            </w:pPr>
            <w:r w:rsidRPr="000B347D">
              <w:rPr>
                <w:rFonts w:ascii="Times New Roman" w:hAnsi="Times New Roman" w:cs="Times New Roman"/>
                <w:sz w:val="24"/>
              </w:rPr>
              <w:t>Приказ от 15</w:t>
            </w:r>
            <w:r w:rsidR="00C530C3" w:rsidRPr="000B347D">
              <w:rPr>
                <w:rFonts w:ascii="Times New Roman" w:hAnsi="Times New Roman" w:cs="Times New Roman"/>
                <w:sz w:val="24"/>
              </w:rPr>
              <w:t>.08.201</w:t>
            </w:r>
            <w:r w:rsidRPr="000B347D">
              <w:rPr>
                <w:rFonts w:ascii="Times New Roman" w:hAnsi="Times New Roman" w:cs="Times New Roman"/>
                <w:sz w:val="24"/>
              </w:rPr>
              <w:t>6</w:t>
            </w:r>
            <w:r w:rsidR="00C530C3" w:rsidRPr="000B347D">
              <w:rPr>
                <w:rFonts w:ascii="Times New Roman" w:hAnsi="Times New Roman" w:cs="Times New Roman"/>
                <w:sz w:val="24"/>
              </w:rPr>
              <w:t xml:space="preserve"> № </w:t>
            </w:r>
            <w:r w:rsidRPr="000B347D">
              <w:rPr>
                <w:rFonts w:ascii="Times New Roman" w:hAnsi="Times New Roman" w:cs="Times New Roman"/>
                <w:sz w:val="24"/>
              </w:rPr>
              <w:t>202</w:t>
            </w:r>
          </w:p>
        </w:tc>
      </w:tr>
    </w:tbl>
    <w:p w:rsidR="0042213A" w:rsidRDefault="0042213A"/>
    <w:p w:rsidR="00C530C3" w:rsidRDefault="00C530C3"/>
    <w:p w:rsidR="00C530C3" w:rsidRDefault="00C530C3" w:rsidP="00C530C3">
      <w:pPr>
        <w:jc w:val="center"/>
        <w:rPr>
          <w:rFonts w:ascii="Times New Roman" w:hAnsi="Times New Roman" w:cs="Times New Roman"/>
          <w:b/>
          <w:sz w:val="36"/>
        </w:rPr>
      </w:pPr>
      <w:r>
        <w:rPr>
          <w:rFonts w:ascii="Times New Roman" w:hAnsi="Times New Roman" w:cs="Times New Roman"/>
          <w:b/>
          <w:sz w:val="36"/>
        </w:rPr>
        <w:t>ДОПОЛНЕНИЯ И ИЗМЕНЕНИЯ</w:t>
      </w:r>
    </w:p>
    <w:p w:rsidR="00C530C3" w:rsidRPr="004605C9" w:rsidRDefault="00C530C3" w:rsidP="00C530C3">
      <w:pPr>
        <w:jc w:val="center"/>
        <w:rPr>
          <w:rFonts w:ascii="Times New Roman" w:hAnsi="Times New Roman" w:cs="Times New Roman"/>
          <w:b/>
          <w:sz w:val="36"/>
        </w:rPr>
      </w:pPr>
      <w:r>
        <w:rPr>
          <w:rFonts w:ascii="Times New Roman" w:hAnsi="Times New Roman" w:cs="Times New Roman"/>
          <w:b/>
          <w:sz w:val="36"/>
        </w:rPr>
        <w:t>В ОСНОВНУЮ ОБРАЗОВАТЕЛЬНУЮ ПРОГРАММУ</w:t>
      </w:r>
    </w:p>
    <w:p w:rsidR="00C530C3" w:rsidRPr="004605C9" w:rsidRDefault="00C530C3" w:rsidP="00C530C3">
      <w:pPr>
        <w:jc w:val="center"/>
        <w:rPr>
          <w:rFonts w:ascii="Times New Roman" w:hAnsi="Times New Roman" w:cs="Times New Roman"/>
          <w:b/>
          <w:sz w:val="36"/>
        </w:rPr>
      </w:pPr>
      <w:r w:rsidRPr="004605C9">
        <w:rPr>
          <w:rFonts w:ascii="Times New Roman" w:hAnsi="Times New Roman" w:cs="Times New Roman"/>
          <w:b/>
          <w:sz w:val="36"/>
        </w:rPr>
        <w:t>ОСНОВНОГО ОБЩЕГО ОБРАЗОВАНИЯ</w:t>
      </w:r>
    </w:p>
    <w:p w:rsidR="00C530C3" w:rsidRPr="004605C9" w:rsidRDefault="00C530C3" w:rsidP="00C530C3">
      <w:pPr>
        <w:jc w:val="center"/>
        <w:rPr>
          <w:rFonts w:ascii="Times New Roman" w:hAnsi="Times New Roman" w:cs="Times New Roman"/>
          <w:b/>
          <w:sz w:val="36"/>
        </w:rPr>
      </w:pPr>
      <w:r w:rsidRPr="004605C9">
        <w:rPr>
          <w:rFonts w:ascii="Times New Roman" w:hAnsi="Times New Roman" w:cs="Times New Roman"/>
          <w:b/>
          <w:sz w:val="36"/>
        </w:rPr>
        <w:t>МКОУ ООШ № 4</w:t>
      </w:r>
    </w:p>
    <w:p w:rsidR="00C530C3" w:rsidRDefault="00C530C3" w:rsidP="00C530C3">
      <w:pPr>
        <w:jc w:val="center"/>
        <w:rPr>
          <w:rFonts w:ascii="Times New Roman" w:hAnsi="Times New Roman" w:cs="Times New Roman"/>
          <w:b/>
          <w:sz w:val="36"/>
        </w:rPr>
      </w:pPr>
      <w:r w:rsidRPr="004605C9">
        <w:rPr>
          <w:rFonts w:ascii="Times New Roman" w:hAnsi="Times New Roman" w:cs="Times New Roman"/>
          <w:b/>
          <w:sz w:val="36"/>
        </w:rPr>
        <w:t>2015</w:t>
      </w:r>
      <w:r>
        <w:rPr>
          <w:rFonts w:ascii="Times New Roman" w:hAnsi="Times New Roman" w:cs="Times New Roman"/>
          <w:b/>
          <w:sz w:val="36"/>
        </w:rPr>
        <w:t xml:space="preserve"> – 2020 гг.</w:t>
      </w:r>
    </w:p>
    <w:p w:rsidR="00C530C3" w:rsidRDefault="00C530C3"/>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rsidP="00BD5D08">
      <w:pPr>
        <w:jc w:val="center"/>
        <w:rPr>
          <w:rFonts w:ascii="Times New Roman" w:hAnsi="Times New Roman" w:cs="Times New Roman"/>
          <w:sz w:val="24"/>
        </w:rPr>
      </w:pPr>
      <w:r>
        <w:rPr>
          <w:rFonts w:ascii="Times New Roman" w:hAnsi="Times New Roman" w:cs="Times New Roman"/>
          <w:sz w:val="24"/>
        </w:rPr>
        <w:t>г. Биробиджан</w:t>
      </w:r>
    </w:p>
    <w:p w:rsidR="00BD5D08" w:rsidRDefault="00BD5D08" w:rsidP="00BD5D08">
      <w:pPr>
        <w:jc w:val="center"/>
        <w:rPr>
          <w:rFonts w:ascii="Times New Roman" w:hAnsi="Times New Roman" w:cs="Times New Roman"/>
          <w:sz w:val="24"/>
        </w:rPr>
      </w:pPr>
      <w:r>
        <w:rPr>
          <w:rFonts w:ascii="Times New Roman" w:hAnsi="Times New Roman" w:cs="Times New Roman"/>
          <w:sz w:val="24"/>
        </w:rPr>
        <w:t>2016 г.</w:t>
      </w:r>
    </w:p>
    <w:p w:rsidR="00BD5D08" w:rsidRDefault="00CE3197" w:rsidP="00CE3197">
      <w:pPr>
        <w:jc w:val="both"/>
        <w:rPr>
          <w:rFonts w:ascii="Times New Roman" w:hAnsi="Times New Roman" w:cs="Times New Roman"/>
          <w:sz w:val="24"/>
        </w:rPr>
      </w:pPr>
      <w:r w:rsidRPr="00CE3197">
        <w:rPr>
          <w:rFonts w:ascii="Times New Roman" w:hAnsi="Times New Roman" w:cs="Times New Roman"/>
          <w:sz w:val="24"/>
        </w:rPr>
        <w:lastRenderedPageBreak/>
        <w:t xml:space="preserve">Дополнения в </w:t>
      </w:r>
      <w:r>
        <w:rPr>
          <w:rFonts w:ascii="Times New Roman" w:hAnsi="Times New Roman" w:cs="Times New Roman"/>
          <w:sz w:val="24"/>
        </w:rPr>
        <w:t xml:space="preserve">основную образовательную программу </w:t>
      </w:r>
      <w:r w:rsidRPr="00CE3197">
        <w:rPr>
          <w:rFonts w:ascii="Times New Roman" w:hAnsi="Times New Roman" w:cs="Times New Roman"/>
          <w:sz w:val="24"/>
        </w:rPr>
        <w:t>основного общего образования</w:t>
      </w:r>
      <w:r>
        <w:rPr>
          <w:rFonts w:ascii="Times New Roman" w:hAnsi="Times New Roman" w:cs="Times New Roman"/>
          <w:sz w:val="24"/>
        </w:rPr>
        <w:t xml:space="preserve"> внесены в связи с переходом на обучение по ФГОС в 2016-2017 учебном году 6 класса.</w:t>
      </w:r>
    </w:p>
    <w:p w:rsidR="00CE3197" w:rsidRDefault="00CE3197" w:rsidP="00CE3197">
      <w:pPr>
        <w:jc w:val="both"/>
        <w:rPr>
          <w:rFonts w:ascii="Times New Roman" w:hAnsi="Times New Roman" w:cs="Times New Roman"/>
          <w:sz w:val="24"/>
        </w:rPr>
      </w:pPr>
      <w:r>
        <w:rPr>
          <w:rFonts w:ascii="Times New Roman" w:hAnsi="Times New Roman" w:cs="Times New Roman"/>
          <w:sz w:val="24"/>
        </w:rPr>
        <w:t>Основанием для внесения изменений и дополнений являются следующие нормативные документы:</w:t>
      </w:r>
    </w:p>
    <w:p w:rsidR="00CE3197" w:rsidRPr="00BF009E" w:rsidRDefault="00CE3197" w:rsidP="00CE3197">
      <w:pPr>
        <w:numPr>
          <w:ilvl w:val="0"/>
          <w:numId w:val="1"/>
        </w:numPr>
        <w:spacing w:line="256" w:lineRule="auto"/>
        <w:jc w:val="both"/>
        <w:rPr>
          <w:rFonts w:ascii="Times New Roman" w:eastAsia="Calibri" w:hAnsi="Times New Roman" w:cs="Times New Roman"/>
          <w:bCs/>
          <w:sz w:val="24"/>
        </w:rPr>
      </w:pPr>
      <w:r>
        <w:rPr>
          <w:rFonts w:ascii="Times New Roman" w:eastAsia="Calibri" w:hAnsi="Times New Roman" w:cs="Times New Roman"/>
          <w:bCs/>
          <w:sz w:val="24"/>
        </w:rPr>
        <w:t>Приказ</w:t>
      </w:r>
      <w:r w:rsidRPr="00F2306A">
        <w:rPr>
          <w:rFonts w:ascii="Times New Roman" w:eastAsia="Calibri" w:hAnsi="Times New Roman" w:cs="Times New Roman"/>
          <w:bCs/>
          <w:sz w:val="24"/>
        </w:rPr>
        <w:t xml:space="preserve">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w:t>
      </w:r>
      <w:proofErr w:type="spellStart"/>
      <w:r w:rsidRPr="00F2306A">
        <w:rPr>
          <w:rFonts w:ascii="Times New Roman" w:eastAsia="Calibri" w:hAnsi="Times New Roman" w:cs="Times New Roman"/>
          <w:bCs/>
          <w:sz w:val="24"/>
        </w:rPr>
        <w:t>Минобрнауки</w:t>
      </w:r>
      <w:proofErr w:type="spellEnd"/>
      <w:r w:rsidRPr="00F2306A">
        <w:rPr>
          <w:rFonts w:ascii="Times New Roman" w:eastAsia="Calibri" w:hAnsi="Times New Roman" w:cs="Times New Roman"/>
          <w:bCs/>
          <w:sz w:val="24"/>
        </w:rPr>
        <w:t xml:space="preserve"> России от 08.06.2015 № 576, от 28.12.2015 № 1529, от 26.01.2016 № 38)</w:t>
      </w:r>
    </w:p>
    <w:p w:rsidR="00CE3197" w:rsidRDefault="00CE3197" w:rsidP="00CE3197">
      <w:pPr>
        <w:numPr>
          <w:ilvl w:val="0"/>
          <w:numId w:val="1"/>
        </w:numPr>
        <w:spacing w:line="256" w:lineRule="auto"/>
        <w:jc w:val="both"/>
        <w:rPr>
          <w:rFonts w:ascii="Times New Roman" w:eastAsia="Calibri" w:hAnsi="Times New Roman" w:cs="Times New Roman"/>
          <w:bCs/>
          <w:sz w:val="24"/>
        </w:rPr>
      </w:pPr>
      <w:r>
        <w:rPr>
          <w:rFonts w:ascii="Times New Roman" w:eastAsia="Calibri" w:hAnsi="Times New Roman" w:cs="Times New Roman"/>
          <w:bCs/>
          <w:sz w:val="24"/>
        </w:rPr>
        <w:t>Письмо</w:t>
      </w:r>
      <w:r w:rsidRPr="00BF009E">
        <w:rPr>
          <w:rFonts w:ascii="Times New Roman" w:eastAsia="Calibri" w:hAnsi="Times New Roman" w:cs="Times New Roman"/>
          <w:bCs/>
          <w:sz w:val="24"/>
        </w:rPr>
        <w:t xml:space="preserve"> комитета образования ЕАО от </w:t>
      </w:r>
      <w:r>
        <w:rPr>
          <w:rFonts w:ascii="Times New Roman" w:eastAsia="Calibri" w:hAnsi="Times New Roman" w:cs="Times New Roman"/>
          <w:bCs/>
          <w:sz w:val="24"/>
        </w:rPr>
        <w:t>10.04.2015 № 11144/15</w:t>
      </w:r>
      <w:r w:rsidRPr="00BF009E">
        <w:rPr>
          <w:rFonts w:ascii="Times New Roman" w:eastAsia="Calibri" w:hAnsi="Times New Roman" w:cs="Times New Roman"/>
          <w:bCs/>
          <w:sz w:val="24"/>
        </w:rPr>
        <w:t xml:space="preserve"> «Об организации обр</w:t>
      </w:r>
      <w:r>
        <w:rPr>
          <w:rFonts w:ascii="Times New Roman" w:eastAsia="Calibri" w:hAnsi="Times New Roman" w:cs="Times New Roman"/>
          <w:bCs/>
          <w:sz w:val="24"/>
        </w:rPr>
        <w:t>азовательной деятельности в 2015/2016</w:t>
      </w:r>
      <w:r w:rsidRPr="00BF009E">
        <w:rPr>
          <w:rFonts w:ascii="Times New Roman" w:eastAsia="Calibri" w:hAnsi="Times New Roman" w:cs="Times New Roman"/>
          <w:bCs/>
          <w:sz w:val="24"/>
        </w:rPr>
        <w:t xml:space="preserve"> учебном году»;</w:t>
      </w:r>
    </w:p>
    <w:p w:rsidR="00CE3197" w:rsidRPr="00BF009E" w:rsidRDefault="00CE3197" w:rsidP="00CE3197">
      <w:pPr>
        <w:numPr>
          <w:ilvl w:val="0"/>
          <w:numId w:val="1"/>
        </w:numPr>
        <w:spacing w:line="256" w:lineRule="auto"/>
        <w:jc w:val="both"/>
        <w:rPr>
          <w:rFonts w:ascii="Times New Roman" w:eastAsia="Calibri" w:hAnsi="Times New Roman" w:cs="Times New Roman"/>
          <w:bCs/>
          <w:sz w:val="24"/>
        </w:rPr>
      </w:pPr>
      <w:r>
        <w:rPr>
          <w:rFonts w:ascii="Times New Roman" w:eastAsia="Calibri" w:hAnsi="Times New Roman" w:cs="Times New Roman"/>
          <w:bCs/>
          <w:sz w:val="24"/>
        </w:rPr>
        <w:t>Решение педагогич</w:t>
      </w:r>
      <w:r w:rsidR="00403928">
        <w:rPr>
          <w:rFonts w:ascii="Times New Roman" w:eastAsia="Calibri" w:hAnsi="Times New Roman" w:cs="Times New Roman"/>
          <w:bCs/>
          <w:sz w:val="24"/>
        </w:rPr>
        <w:t>еского совета МКОУ ООШ № 4 от 15</w:t>
      </w:r>
      <w:r>
        <w:rPr>
          <w:rFonts w:ascii="Times New Roman" w:eastAsia="Calibri" w:hAnsi="Times New Roman" w:cs="Times New Roman"/>
          <w:bCs/>
          <w:sz w:val="24"/>
        </w:rPr>
        <w:t>.08.2016 г. № 1.</w:t>
      </w:r>
    </w:p>
    <w:p w:rsidR="00CE3197" w:rsidRPr="00CE3197" w:rsidRDefault="00CE3197" w:rsidP="00CE3197">
      <w:pPr>
        <w:jc w:val="both"/>
        <w:rPr>
          <w:rFonts w:ascii="Times New Roman" w:hAnsi="Times New Roman" w:cs="Times New Roman"/>
          <w:sz w:val="24"/>
        </w:rPr>
      </w:pPr>
    </w:p>
    <w:p w:rsidR="00CE3197" w:rsidRPr="00CE3197" w:rsidRDefault="00CE3197" w:rsidP="00CE3197">
      <w:pPr>
        <w:autoSpaceDE w:val="0"/>
        <w:autoSpaceDN w:val="0"/>
        <w:adjustRightInd w:val="0"/>
        <w:spacing w:line="276" w:lineRule="auto"/>
        <w:rPr>
          <w:rFonts w:ascii="Times New Roman" w:hAnsi="Times New Roman" w:cs="Times New Roman"/>
          <w:bCs/>
          <w:sz w:val="24"/>
          <w:szCs w:val="24"/>
        </w:rPr>
      </w:pPr>
      <w:r w:rsidRPr="00CE3197">
        <w:rPr>
          <w:rFonts w:ascii="Times New Roman" w:hAnsi="Times New Roman" w:cs="Times New Roman"/>
          <w:bCs/>
          <w:sz w:val="24"/>
          <w:szCs w:val="24"/>
        </w:rPr>
        <w:t>Дополнения внесены с следующие разделы:</w:t>
      </w:r>
    </w:p>
    <w:p w:rsidR="00CE3197" w:rsidRDefault="00CE3197" w:rsidP="00CE3197">
      <w:pPr>
        <w:autoSpaceDE w:val="0"/>
        <w:autoSpaceDN w:val="0"/>
        <w:adjustRightInd w:val="0"/>
        <w:spacing w:line="276" w:lineRule="auto"/>
        <w:rPr>
          <w:rFonts w:ascii="Times New Roman" w:hAnsi="Times New Roman" w:cs="Times New Roman"/>
          <w:b/>
          <w:bCs/>
          <w:sz w:val="24"/>
          <w:szCs w:val="24"/>
        </w:rPr>
      </w:pPr>
    </w:p>
    <w:p w:rsidR="00096FC1" w:rsidRPr="003C421F" w:rsidRDefault="00096FC1" w:rsidP="00096FC1">
      <w:pPr>
        <w:autoSpaceDE w:val="0"/>
        <w:autoSpaceDN w:val="0"/>
        <w:adjustRightInd w:val="0"/>
        <w:spacing w:line="276" w:lineRule="auto"/>
        <w:ind w:firstLine="708"/>
        <w:jc w:val="center"/>
        <w:rPr>
          <w:rFonts w:ascii="Times New Roman" w:hAnsi="Times New Roman" w:cs="Times New Roman"/>
          <w:b/>
          <w:bCs/>
          <w:sz w:val="24"/>
          <w:szCs w:val="24"/>
        </w:rPr>
      </w:pPr>
      <w:r w:rsidRPr="003C421F">
        <w:rPr>
          <w:rFonts w:ascii="Times New Roman" w:hAnsi="Times New Roman" w:cs="Times New Roman"/>
          <w:b/>
          <w:bCs/>
          <w:sz w:val="24"/>
          <w:szCs w:val="24"/>
        </w:rPr>
        <w:t>Раздел 2.Содержательный</w:t>
      </w:r>
    </w:p>
    <w:p w:rsidR="00096FC1" w:rsidRPr="003C421F" w:rsidRDefault="00096FC1" w:rsidP="00096FC1">
      <w:pPr>
        <w:autoSpaceDE w:val="0"/>
        <w:autoSpaceDN w:val="0"/>
        <w:adjustRightInd w:val="0"/>
        <w:spacing w:line="276" w:lineRule="auto"/>
        <w:ind w:firstLine="708"/>
        <w:jc w:val="both"/>
        <w:rPr>
          <w:rFonts w:ascii="Times New Roman" w:hAnsi="Times New Roman" w:cs="Times New Roman"/>
          <w:b/>
          <w:bCs/>
          <w:sz w:val="24"/>
          <w:szCs w:val="24"/>
        </w:rPr>
      </w:pPr>
    </w:p>
    <w:p w:rsidR="00096FC1" w:rsidRPr="003C421F" w:rsidRDefault="00096FC1" w:rsidP="00096FC1">
      <w:pPr>
        <w:autoSpaceDE w:val="0"/>
        <w:autoSpaceDN w:val="0"/>
        <w:adjustRightInd w:val="0"/>
        <w:spacing w:line="276" w:lineRule="auto"/>
        <w:ind w:firstLine="708"/>
        <w:jc w:val="center"/>
        <w:rPr>
          <w:rFonts w:ascii="Times New Roman" w:hAnsi="Times New Roman" w:cs="Times New Roman"/>
          <w:b/>
          <w:bCs/>
          <w:sz w:val="24"/>
          <w:szCs w:val="24"/>
        </w:rPr>
      </w:pPr>
      <w:r w:rsidRPr="003C421F">
        <w:rPr>
          <w:rFonts w:ascii="Times New Roman" w:hAnsi="Times New Roman" w:cs="Times New Roman"/>
          <w:b/>
          <w:bCs/>
          <w:sz w:val="24"/>
          <w:szCs w:val="24"/>
        </w:rPr>
        <w:t>2.1. Программа формирования универсальных учебных действий у обучающихся на ступени общего образования</w:t>
      </w:r>
    </w:p>
    <w:p w:rsidR="00096FC1" w:rsidRPr="003C421F" w:rsidRDefault="00096FC1" w:rsidP="00096FC1">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lang w:val="en-US"/>
        </w:rPr>
        <w:t> </w:t>
      </w:r>
      <w:r w:rsidRPr="003C421F">
        <w:rPr>
          <w:rFonts w:ascii="Times New Roman" w:hAnsi="Times New Roman" w:cs="Times New Roman"/>
          <w:b/>
          <w:bCs/>
          <w:sz w:val="24"/>
          <w:szCs w:val="24"/>
        </w:rPr>
        <w:t xml:space="preserve">Связь универсальных учебных действий с содержанием учебных предметов </w:t>
      </w:r>
    </w:p>
    <w:p w:rsidR="00096FC1" w:rsidRPr="003C421F" w:rsidRDefault="00096FC1" w:rsidP="00096FC1">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Учебный предмет </w:t>
      </w:r>
      <w:r w:rsidRPr="003C421F">
        <w:rPr>
          <w:rFonts w:ascii="Times New Roman" w:hAnsi="Times New Roman" w:cs="Times New Roman"/>
          <w:b/>
          <w:bCs/>
          <w:sz w:val="24"/>
          <w:szCs w:val="24"/>
          <w:u w:val="single"/>
        </w:rPr>
        <w:t>«Литература</w:t>
      </w:r>
      <w:r w:rsidRPr="003C421F">
        <w:rPr>
          <w:rFonts w:ascii="Times New Roman" w:hAnsi="Times New Roman" w:cs="Times New Roman"/>
          <w:bCs/>
          <w:sz w:val="24"/>
          <w:szCs w:val="24"/>
          <w:u w:val="single"/>
        </w:rPr>
        <w:t>»</w:t>
      </w:r>
      <w:r w:rsidRPr="003C421F">
        <w:rPr>
          <w:rFonts w:ascii="Times New Roman" w:hAnsi="Times New Roman" w:cs="Times New Roman"/>
          <w:bCs/>
          <w:sz w:val="24"/>
          <w:szCs w:val="24"/>
        </w:rPr>
        <w:t xml:space="preserve"> </w:t>
      </w:r>
      <w:r w:rsidR="005B3C69">
        <w:rPr>
          <w:rFonts w:ascii="Times New Roman" w:hAnsi="Times New Roman" w:cs="Times New Roman"/>
          <w:bCs/>
          <w:sz w:val="24"/>
          <w:szCs w:val="24"/>
        </w:rPr>
        <w:t>в 6 классе:</w:t>
      </w:r>
    </w:p>
    <w:p w:rsidR="00BD5D08" w:rsidRDefault="005B3C69" w:rsidP="005B3C69">
      <w:pPr>
        <w:jc w:val="both"/>
        <w:rPr>
          <w:rFonts w:ascii="Times New Roman" w:hAnsi="Times New Roman" w:cs="Times New Roman"/>
          <w:sz w:val="24"/>
        </w:rPr>
      </w:pPr>
      <w:r w:rsidRPr="005B3C69">
        <w:rPr>
          <w:rFonts w:ascii="Times New Roman" w:hAnsi="Times New Roman" w:cs="Times New Roman"/>
          <w:sz w:val="24"/>
        </w:rPr>
        <w:t>На этом этапе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Отдельные теоретико-литературные понятия, изучаемые на этом этапе, связаны с анализом внутренней структуры художественного произведения – от метафоры до композиции.</w:t>
      </w:r>
    </w:p>
    <w:p w:rsidR="003F6BEB" w:rsidRPr="003F6BEB" w:rsidRDefault="003F6BEB" w:rsidP="003F6BEB">
      <w:pPr>
        <w:jc w:val="both"/>
        <w:rPr>
          <w:rFonts w:ascii="Times New Roman" w:hAnsi="Times New Roman" w:cs="Times New Roman"/>
          <w:sz w:val="24"/>
        </w:rPr>
      </w:pPr>
      <w:r w:rsidRPr="003F6BEB">
        <w:rPr>
          <w:rFonts w:ascii="Times New Roman" w:hAnsi="Times New Roman" w:cs="Times New Roman"/>
          <w:bCs/>
          <w:sz w:val="24"/>
        </w:rPr>
        <w:t>Целями изучения предмета «Литература» в 6 классе являются:</w:t>
      </w:r>
    </w:p>
    <w:p w:rsidR="003F6BEB" w:rsidRPr="003F6BEB" w:rsidRDefault="003F6BEB" w:rsidP="003F6BEB">
      <w:pPr>
        <w:jc w:val="both"/>
        <w:rPr>
          <w:rFonts w:ascii="Times New Roman" w:hAnsi="Times New Roman" w:cs="Times New Roman"/>
          <w:sz w:val="24"/>
        </w:rPr>
      </w:pPr>
      <w:r w:rsidRPr="003F6BEB">
        <w:rPr>
          <w:rFonts w:ascii="Times New Roman" w:hAnsi="Times New Roman" w:cs="Times New Roman"/>
          <w:sz w:val="24"/>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3F6BEB" w:rsidRPr="003F6BEB" w:rsidRDefault="003F6BEB" w:rsidP="003F6BEB">
      <w:pPr>
        <w:jc w:val="both"/>
        <w:rPr>
          <w:rFonts w:ascii="Times New Roman" w:hAnsi="Times New Roman" w:cs="Times New Roman"/>
          <w:sz w:val="24"/>
        </w:rPr>
      </w:pPr>
      <w:r w:rsidRPr="003F6BEB">
        <w:rPr>
          <w:rFonts w:ascii="Times New Roman" w:hAnsi="Times New Roman" w:cs="Times New Roman"/>
          <w:sz w:val="24"/>
        </w:rPr>
        <w:t>— поэтапное, последовательное формирование умений читать, комментировать, анализировать и интерпретировать художественный текст;</w:t>
      </w:r>
    </w:p>
    <w:p w:rsidR="003F6BEB" w:rsidRPr="003F6BEB" w:rsidRDefault="003F6BEB" w:rsidP="003F6BEB">
      <w:pPr>
        <w:jc w:val="both"/>
        <w:rPr>
          <w:rFonts w:ascii="Times New Roman" w:hAnsi="Times New Roman" w:cs="Times New Roman"/>
          <w:sz w:val="24"/>
        </w:rPr>
      </w:pPr>
      <w:r w:rsidRPr="003F6BEB">
        <w:rPr>
          <w:rFonts w:ascii="Times New Roman" w:hAnsi="Times New Roman" w:cs="Times New Roman"/>
          <w:sz w:val="24"/>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3F6BEB" w:rsidRPr="003F6BEB" w:rsidRDefault="003F6BEB" w:rsidP="003F6BEB">
      <w:pPr>
        <w:jc w:val="both"/>
        <w:rPr>
          <w:rFonts w:ascii="Times New Roman" w:hAnsi="Times New Roman" w:cs="Times New Roman"/>
          <w:sz w:val="24"/>
        </w:rPr>
      </w:pPr>
      <w:r w:rsidRPr="003F6BEB">
        <w:rPr>
          <w:rFonts w:ascii="Times New Roman" w:hAnsi="Times New Roman" w:cs="Times New Roman"/>
          <w:sz w:val="24"/>
        </w:rPr>
        <w:lastRenderedPageBreak/>
        <w:t xml:space="preserve">— овладение важнейшими </w:t>
      </w:r>
      <w:proofErr w:type="spellStart"/>
      <w:r w:rsidRPr="003F6BEB">
        <w:rPr>
          <w:rFonts w:ascii="Times New Roman" w:hAnsi="Times New Roman" w:cs="Times New Roman"/>
          <w:sz w:val="24"/>
        </w:rPr>
        <w:t>общеучебными</w:t>
      </w:r>
      <w:proofErr w:type="spellEnd"/>
      <w:r w:rsidRPr="003F6BEB">
        <w:rPr>
          <w:rFonts w:ascii="Times New Roman" w:hAnsi="Times New Roman" w:cs="Times New Roman"/>
          <w:sz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3F6BEB" w:rsidRDefault="003F6BEB" w:rsidP="003F6BEB">
      <w:pPr>
        <w:jc w:val="both"/>
        <w:rPr>
          <w:rFonts w:ascii="Times New Roman" w:hAnsi="Times New Roman" w:cs="Times New Roman"/>
          <w:sz w:val="24"/>
        </w:rPr>
      </w:pPr>
      <w:r w:rsidRPr="003F6BEB">
        <w:rPr>
          <w:rFonts w:ascii="Times New Roman" w:hAnsi="Times New Roman" w:cs="Times New Roman"/>
          <w:sz w:val="24"/>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3F6BEB" w:rsidRDefault="003F6BEB" w:rsidP="003F6BEB">
      <w:pPr>
        <w:jc w:val="both"/>
        <w:rPr>
          <w:rFonts w:ascii="Times New Roman" w:hAnsi="Times New Roman" w:cs="Times New Roman"/>
          <w:sz w:val="24"/>
        </w:rPr>
      </w:pPr>
      <w:r w:rsidRPr="003C421F">
        <w:rPr>
          <w:rFonts w:ascii="Times New Roman" w:hAnsi="Times New Roman" w:cs="Times New Roman"/>
          <w:b/>
          <w:bCs/>
          <w:sz w:val="24"/>
          <w:szCs w:val="24"/>
          <w:u w:val="single"/>
        </w:rPr>
        <w:t>Математика</w:t>
      </w:r>
    </w:p>
    <w:p w:rsidR="003F6BEB" w:rsidRPr="003F6BEB" w:rsidRDefault="003F6BEB" w:rsidP="003F6BEB">
      <w:pPr>
        <w:jc w:val="both"/>
        <w:rPr>
          <w:rFonts w:ascii="Times New Roman" w:hAnsi="Times New Roman" w:cs="Times New Roman"/>
          <w:sz w:val="24"/>
        </w:rPr>
      </w:pPr>
      <w:r w:rsidRPr="003F6BEB">
        <w:rPr>
          <w:rFonts w:ascii="Times New Roman" w:hAnsi="Times New Roman" w:cs="Times New Roman"/>
          <w:sz w:val="24"/>
        </w:rPr>
        <w:t>Содержание математического образования в 6 классе представлено разделами арифметика, начальные сведения курсов алгебра и геометрия, которые служат базой для дальнейшего изучения учащимися математики и способствует приобретению практических навыков в осуществлении арифметических операций, необходимых в повседневной жизни.</w:t>
      </w:r>
    </w:p>
    <w:p w:rsidR="003F6BEB" w:rsidRDefault="003F6BEB" w:rsidP="003F6BEB">
      <w:pPr>
        <w:jc w:val="both"/>
        <w:rPr>
          <w:rFonts w:ascii="Times New Roman" w:hAnsi="Times New Roman" w:cs="Times New Roman"/>
          <w:sz w:val="24"/>
        </w:rPr>
      </w:pPr>
      <w:r w:rsidRPr="003F6BEB">
        <w:rPr>
          <w:rFonts w:ascii="Times New Roman" w:hAnsi="Times New Roman" w:cs="Times New Roman"/>
          <w:sz w:val="24"/>
        </w:rPr>
        <w:t xml:space="preserve">Одним из приоритетных направлений в обучении математике в 6 классе является формирование навыков осуществления различного вида вычислений рациональными и натуральными числами с помощью всевозможных вычислительных способов и средств. </w:t>
      </w:r>
      <w:proofErr w:type="spellStart"/>
      <w:r w:rsidRPr="003F6BEB">
        <w:rPr>
          <w:rFonts w:ascii="Times New Roman" w:hAnsi="Times New Roman" w:cs="Times New Roman"/>
          <w:sz w:val="24"/>
        </w:rPr>
        <w:t>Деятельностный</w:t>
      </w:r>
      <w:proofErr w:type="spellEnd"/>
      <w:r w:rsidRPr="003F6BEB">
        <w:rPr>
          <w:rFonts w:ascii="Times New Roman" w:hAnsi="Times New Roman" w:cs="Times New Roman"/>
          <w:sz w:val="24"/>
        </w:rPr>
        <w:t xml:space="preserve"> подход – основной способ получения знаний.</w:t>
      </w:r>
    </w:p>
    <w:p w:rsidR="003F6BEB" w:rsidRDefault="003F6BEB" w:rsidP="003F6BEB">
      <w:pPr>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Русский язык</w:t>
      </w:r>
    </w:p>
    <w:p w:rsidR="003F6BEB" w:rsidRPr="007211B8" w:rsidRDefault="003F6BEB" w:rsidP="007211B8">
      <w:pPr>
        <w:jc w:val="both"/>
        <w:rPr>
          <w:rFonts w:ascii="Times New Roman" w:hAnsi="Times New Roman" w:cs="Times New Roman"/>
          <w:sz w:val="24"/>
        </w:rPr>
      </w:pPr>
      <w:r w:rsidRPr="007211B8">
        <w:rPr>
          <w:rFonts w:ascii="Times New Roman" w:hAnsi="Times New Roman" w:cs="Times New Roman"/>
          <w:sz w:val="24"/>
        </w:rPr>
        <w:t>В результате изучения курса «Русский язык» в 6 классе учащиеся научатся</w:t>
      </w:r>
      <w:r w:rsidR="007211B8" w:rsidRPr="007211B8">
        <w:rPr>
          <w:rFonts w:ascii="Times New Roman" w:hAnsi="Times New Roman" w:cs="Times New Roman"/>
          <w:sz w:val="24"/>
        </w:rPr>
        <w:t>:</w:t>
      </w:r>
    </w:p>
    <w:p w:rsidR="003F6BEB" w:rsidRPr="007211B8" w:rsidRDefault="003F6BEB" w:rsidP="007211B8">
      <w:pPr>
        <w:jc w:val="both"/>
        <w:rPr>
          <w:rFonts w:ascii="Times New Roman" w:hAnsi="Times New Roman" w:cs="Times New Roman"/>
          <w:sz w:val="24"/>
        </w:rPr>
      </w:pPr>
      <w:r w:rsidRPr="007211B8">
        <w:rPr>
          <w:rFonts w:ascii="Times New Roman" w:hAnsi="Times New Roman" w:cs="Times New Roman"/>
          <w:sz w:val="24"/>
        </w:rPr>
        <w:t>- самостоятельно формулировать проблему (тему) и цель урока (способность к целеполаганию, включая постановку новых целей);</w:t>
      </w:r>
    </w:p>
    <w:p w:rsidR="003F6BEB" w:rsidRPr="007211B8" w:rsidRDefault="003F6BEB" w:rsidP="007211B8">
      <w:pPr>
        <w:jc w:val="both"/>
        <w:rPr>
          <w:rFonts w:ascii="Times New Roman" w:hAnsi="Times New Roman" w:cs="Times New Roman"/>
          <w:sz w:val="24"/>
        </w:rPr>
      </w:pPr>
      <w:r w:rsidRPr="007211B8">
        <w:rPr>
          <w:rFonts w:ascii="Times New Roman" w:hAnsi="Times New Roman" w:cs="Times New Roman"/>
          <w:sz w:val="24"/>
        </w:rPr>
        <w:t>- самостоятельно анализировать условия и пути достижения цели;</w:t>
      </w:r>
    </w:p>
    <w:p w:rsidR="003F6BEB" w:rsidRPr="007211B8" w:rsidRDefault="003F6BEB" w:rsidP="007211B8">
      <w:pPr>
        <w:jc w:val="both"/>
        <w:rPr>
          <w:rFonts w:ascii="Times New Roman" w:hAnsi="Times New Roman" w:cs="Times New Roman"/>
          <w:sz w:val="24"/>
        </w:rPr>
      </w:pPr>
      <w:r w:rsidRPr="007211B8">
        <w:rPr>
          <w:rFonts w:ascii="Times New Roman" w:hAnsi="Times New Roman" w:cs="Times New Roman"/>
          <w:sz w:val="24"/>
        </w:rPr>
        <w:t>- самостоятельно составлять план решения учебной проблемы;</w:t>
      </w:r>
    </w:p>
    <w:p w:rsidR="003F6BEB" w:rsidRPr="007211B8" w:rsidRDefault="003F6BEB" w:rsidP="007211B8">
      <w:pPr>
        <w:jc w:val="both"/>
        <w:rPr>
          <w:rFonts w:ascii="Times New Roman" w:hAnsi="Times New Roman" w:cs="Times New Roman"/>
          <w:sz w:val="24"/>
        </w:rPr>
      </w:pPr>
      <w:r w:rsidRPr="007211B8">
        <w:rPr>
          <w:rFonts w:ascii="Times New Roman" w:hAnsi="Times New Roman" w:cs="Times New Roman"/>
          <w:sz w:val="24"/>
        </w:rPr>
        <w:t>- работать по плану, сверяя свои действия с целью, прогнозировать, корректировать свою деятельность;</w:t>
      </w:r>
    </w:p>
    <w:p w:rsidR="003F6BEB" w:rsidRPr="007211B8" w:rsidRDefault="003F6BEB" w:rsidP="007211B8">
      <w:pPr>
        <w:jc w:val="both"/>
        <w:rPr>
          <w:rFonts w:ascii="Times New Roman" w:hAnsi="Times New Roman" w:cs="Times New Roman"/>
          <w:sz w:val="24"/>
        </w:rPr>
      </w:pPr>
      <w:r w:rsidRPr="007211B8">
        <w:rPr>
          <w:rFonts w:ascii="Times New Roman" w:hAnsi="Times New Roman" w:cs="Times New Roman"/>
          <w:sz w:val="24"/>
        </w:rPr>
        <w:t xml:space="preserve">- в диалоге с учителем вырабатывать критерии оценки и определять степень успешности своей работы и работы других в соответствии с </w:t>
      </w:r>
      <w:r w:rsidR="007211B8" w:rsidRPr="007211B8">
        <w:rPr>
          <w:rFonts w:ascii="Times New Roman" w:hAnsi="Times New Roman" w:cs="Times New Roman"/>
          <w:sz w:val="24"/>
        </w:rPr>
        <w:t>этими критериями</w:t>
      </w:r>
      <w:r w:rsidRPr="007211B8">
        <w:rPr>
          <w:rFonts w:ascii="Times New Roman" w:hAnsi="Times New Roman" w:cs="Times New Roman"/>
          <w:sz w:val="24"/>
        </w:rPr>
        <w:t>.</w:t>
      </w:r>
    </w:p>
    <w:p w:rsidR="003F6BEB" w:rsidRDefault="003F6BEB" w:rsidP="007211B8">
      <w:pPr>
        <w:jc w:val="both"/>
        <w:rPr>
          <w:rFonts w:ascii="Times New Roman" w:hAnsi="Times New Roman" w:cs="Times New Roman"/>
          <w:sz w:val="24"/>
        </w:rPr>
      </w:pPr>
      <w:r w:rsidRPr="007211B8">
        <w:rPr>
          <w:rFonts w:ascii="Times New Roman" w:hAnsi="Times New Roman" w:cs="Times New Roman"/>
          <w:sz w:val="24"/>
        </w:rPr>
        <w:t>Все виды УУД, в том числе и регулятивные, учащиеся 6 класса формируют в сотрудничестве с учителем, при непосредственном его контроле за речью, умением аргументировать свою позицию, умением работать в группе при решении регулятивных задач.</w:t>
      </w:r>
    </w:p>
    <w:p w:rsidR="007211B8" w:rsidRDefault="007211B8" w:rsidP="007211B8">
      <w:pPr>
        <w:jc w:val="both"/>
        <w:rPr>
          <w:rFonts w:ascii="Times New Roman" w:hAnsi="Times New Roman" w:cs="Times New Roman"/>
          <w:sz w:val="24"/>
        </w:rPr>
      </w:pPr>
      <w:r w:rsidRPr="003C421F">
        <w:rPr>
          <w:rFonts w:ascii="Times New Roman" w:hAnsi="Times New Roman" w:cs="Times New Roman"/>
          <w:b/>
          <w:bCs/>
          <w:sz w:val="24"/>
          <w:szCs w:val="24"/>
          <w:u w:val="single"/>
        </w:rPr>
        <w:t>Иностранный язык</w:t>
      </w:r>
    </w:p>
    <w:p w:rsidR="007211B8" w:rsidRDefault="007211B8" w:rsidP="007211B8">
      <w:pPr>
        <w:jc w:val="both"/>
        <w:rPr>
          <w:rFonts w:ascii="Times New Roman" w:hAnsi="Times New Roman" w:cs="Times New Roman"/>
          <w:sz w:val="24"/>
        </w:rPr>
      </w:pPr>
      <w:r w:rsidRPr="007211B8">
        <w:rPr>
          <w:rFonts w:ascii="Times New Roman" w:hAnsi="Times New Roman" w:cs="Times New Roman"/>
          <w:sz w:val="24"/>
        </w:rPr>
        <w:t xml:space="preserve">Личностными УУД изучения английского языка в 6 классе являются: общее представление о мире как о многоязычном и поликультурном сообществе; осознание языка, как основного средства общения между людьми; знакомство с миром зарубежных сверстников с использованием средств изучаемого иностранного языка, формирование мотивации к изучению английского языка:  </w:t>
      </w:r>
    </w:p>
    <w:p w:rsidR="007211B8" w:rsidRDefault="007211B8" w:rsidP="007211B8">
      <w:pPr>
        <w:jc w:val="both"/>
        <w:rPr>
          <w:rFonts w:ascii="Times New Roman" w:hAnsi="Times New Roman" w:cs="Times New Roman"/>
          <w:sz w:val="24"/>
        </w:rPr>
      </w:pPr>
      <w:r w:rsidRPr="007211B8">
        <w:rPr>
          <w:rFonts w:ascii="Times New Roman" w:hAnsi="Times New Roman" w:cs="Times New Roman"/>
          <w:sz w:val="24"/>
        </w:rPr>
        <w:t xml:space="preserve">я хочу и буду знать, потому что…  </w:t>
      </w:r>
    </w:p>
    <w:p w:rsidR="007211B8" w:rsidRDefault="007211B8" w:rsidP="007211B8">
      <w:pPr>
        <w:jc w:val="both"/>
        <w:rPr>
          <w:rFonts w:ascii="Times New Roman" w:hAnsi="Times New Roman" w:cs="Times New Roman"/>
          <w:sz w:val="24"/>
        </w:rPr>
      </w:pPr>
      <w:r w:rsidRPr="007211B8">
        <w:rPr>
          <w:rFonts w:ascii="Times New Roman" w:hAnsi="Times New Roman" w:cs="Times New Roman"/>
          <w:sz w:val="24"/>
        </w:rPr>
        <w:t>зачем мне надо читать, слушать и понимать, пис</w:t>
      </w:r>
      <w:r>
        <w:rPr>
          <w:rFonts w:ascii="Times New Roman" w:hAnsi="Times New Roman" w:cs="Times New Roman"/>
          <w:sz w:val="24"/>
        </w:rPr>
        <w:t xml:space="preserve">ать, говорить по- </w:t>
      </w:r>
      <w:proofErr w:type="spellStart"/>
      <w:r>
        <w:rPr>
          <w:rFonts w:ascii="Times New Roman" w:hAnsi="Times New Roman" w:cs="Times New Roman"/>
          <w:sz w:val="24"/>
        </w:rPr>
        <w:t>английски</w:t>
      </w:r>
      <w:proofErr w:type="spellEnd"/>
      <w:r>
        <w:rPr>
          <w:rFonts w:ascii="Times New Roman" w:hAnsi="Times New Roman" w:cs="Times New Roman"/>
          <w:sz w:val="24"/>
        </w:rPr>
        <w:t xml:space="preserve">? </w:t>
      </w:r>
      <w:r w:rsidRPr="007211B8">
        <w:rPr>
          <w:rFonts w:ascii="Times New Roman" w:hAnsi="Times New Roman" w:cs="Times New Roman"/>
          <w:sz w:val="24"/>
        </w:rPr>
        <w:t xml:space="preserve"> </w:t>
      </w:r>
    </w:p>
    <w:p w:rsidR="007211B8" w:rsidRDefault="007211B8" w:rsidP="007211B8">
      <w:pPr>
        <w:jc w:val="both"/>
        <w:rPr>
          <w:rFonts w:ascii="Times New Roman" w:hAnsi="Times New Roman" w:cs="Times New Roman"/>
          <w:sz w:val="24"/>
        </w:rPr>
      </w:pPr>
      <w:r w:rsidRPr="007211B8">
        <w:rPr>
          <w:rFonts w:ascii="Times New Roman" w:hAnsi="Times New Roman" w:cs="Times New Roman"/>
          <w:sz w:val="24"/>
        </w:rPr>
        <w:t>о чем я хочу и могу прочитать, рассказать, написать по-английски</w:t>
      </w:r>
      <w:r>
        <w:rPr>
          <w:rFonts w:ascii="Times New Roman" w:hAnsi="Times New Roman" w:cs="Times New Roman"/>
          <w:sz w:val="24"/>
        </w:rPr>
        <w:t>.</w:t>
      </w:r>
      <w:r w:rsidRPr="007211B8">
        <w:rPr>
          <w:rFonts w:ascii="Times New Roman" w:hAnsi="Times New Roman" w:cs="Times New Roman"/>
          <w:sz w:val="24"/>
        </w:rPr>
        <w:t xml:space="preserve"> </w:t>
      </w:r>
    </w:p>
    <w:p w:rsidR="007211B8" w:rsidRDefault="007211B8" w:rsidP="007211B8">
      <w:pPr>
        <w:jc w:val="both"/>
        <w:rPr>
          <w:rFonts w:ascii="Times New Roman" w:hAnsi="Times New Roman" w:cs="Times New Roman"/>
          <w:sz w:val="24"/>
        </w:rPr>
      </w:pPr>
      <w:r w:rsidRPr="007211B8">
        <w:rPr>
          <w:rFonts w:ascii="Times New Roman" w:hAnsi="Times New Roman" w:cs="Times New Roman"/>
          <w:sz w:val="24"/>
        </w:rPr>
        <w:lastRenderedPageBreak/>
        <w:t>Коммуникативные УУД обеспечивают развитие умений общаться, слушать и вступать в диалог, участвовать в коллективном обсуждении проблем, эффективно сотрудничать, используя различные виды речевой деятельности, приобретение знаний о строе языка, его системе, особенностях, сходстве и различии с родным языком, удовлетворение личных познавательных интересов</w:t>
      </w:r>
      <w:r>
        <w:rPr>
          <w:rFonts w:ascii="Times New Roman" w:hAnsi="Times New Roman" w:cs="Times New Roman"/>
          <w:sz w:val="24"/>
        </w:rPr>
        <w:t>.</w:t>
      </w:r>
    </w:p>
    <w:p w:rsidR="007211B8" w:rsidRDefault="007211B8" w:rsidP="007211B8">
      <w:pPr>
        <w:jc w:val="both"/>
        <w:rPr>
          <w:rFonts w:ascii="Times New Roman" w:hAnsi="Times New Roman" w:cs="Times New Roman"/>
          <w:sz w:val="24"/>
        </w:rPr>
      </w:pPr>
      <w:r w:rsidRPr="007211B8">
        <w:rPr>
          <w:rFonts w:ascii="Times New Roman" w:hAnsi="Times New Roman" w:cs="Times New Roman"/>
          <w:sz w:val="24"/>
        </w:rPr>
        <w:t>Формирование познавательных УУД на уроках в 6 классе направлено на умение ученика выделять тип упражнений и способы их выполнения; выявление языковых закономерностей, главного, логического изложения. Предметом ориентировки и целью выполнения различных заданий по английскому языку становится не конкретный результат, а установление логических отношений между всеми данными, что обеспечивает успешное усвоение общего способа выполнения упражнений. В процессе чтения, слушания, письма при выполнении упражнений у учеников формируются основные мыслительные операции (анализ, синтез, классификация, сравнение и т.д.), умения обосновывать этапы решения учебных упражнений, производить анализ и преобразование информации с использованием простейших предметных, знаковых, графических моделей (буквы или звуки), таблиц, текстов, строя и преобразовывая их в соответствии с содержанием упражнений.</w:t>
      </w:r>
    </w:p>
    <w:p w:rsidR="007211B8" w:rsidRDefault="007211B8" w:rsidP="007211B8">
      <w:pPr>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Биология, география</w:t>
      </w:r>
    </w:p>
    <w:p w:rsidR="00973732" w:rsidRDefault="00973732" w:rsidP="00973732">
      <w:pPr>
        <w:jc w:val="both"/>
        <w:rPr>
          <w:rFonts w:ascii="Times New Roman" w:hAnsi="Times New Roman" w:cs="Times New Roman"/>
          <w:sz w:val="24"/>
        </w:rPr>
      </w:pPr>
      <w:r w:rsidRPr="00973732">
        <w:rPr>
          <w:rFonts w:ascii="Times New Roman" w:hAnsi="Times New Roman" w:cs="Times New Roman"/>
          <w:sz w:val="24"/>
        </w:rPr>
        <w:t xml:space="preserve">Содержание курса </w:t>
      </w:r>
      <w:r>
        <w:rPr>
          <w:rFonts w:ascii="Times New Roman" w:hAnsi="Times New Roman" w:cs="Times New Roman"/>
          <w:sz w:val="24"/>
        </w:rPr>
        <w:t xml:space="preserve">биологии </w:t>
      </w:r>
      <w:r w:rsidRPr="00973732">
        <w:rPr>
          <w:rFonts w:ascii="Times New Roman" w:hAnsi="Times New Roman" w:cs="Times New Roman"/>
          <w:sz w:val="24"/>
        </w:rPr>
        <w:t>направлено на обеспечение эмоционально – целостного понимания высокой значимости жизни, ценности знаний о своеобразии царств растений, бактерий и грибов в системе биологических знаний, формирование научной картины мира, понимания биологического разнообразия в природе как результата эволюции и как основы ее устойчивого развития, навыков практической деятельности.</w:t>
      </w:r>
      <w:r>
        <w:rPr>
          <w:rFonts w:ascii="Times New Roman" w:hAnsi="Times New Roman" w:cs="Times New Roman"/>
          <w:sz w:val="24"/>
        </w:rPr>
        <w:t xml:space="preserve"> </w:t>
      </w:r>
      <w:r w:rsidRPr="00973732">
        <w:rPr>
          <w:rFonts w:ascii="Times New Roman" w:hAnsi="Times New Roman" w:cs="Times New Roman"/>
          <w:sz w:val="24"/>
        </w:rPr>
        <w:t>Экологические понятия вводятся с первых уроков при ознакомлении учащихся с многообразными проявлениями свойств организмов, взаимосвязями растений, бактерий и гри</w:t>
      </w:r>
      <w:r w:rsidRPr="00973732">
        <w:rPr>
          <w:rFonts w:ascii="Times New Roman" w:hAnsi="Times New Roman" w:cs="Times New Roman"/>
          <w:sz w:val="24"/>
        </w:rPr>
        <w:softHyphen/>
        <w:t>бов с окружающей средой; при изучении значения растений в природе.</w:t>
      </w:r>
    </w:p>
    <w:p w:rsidR="00973732" w:rsidRDefault="00973732" w:rsidP="00973732">
      <w:pPr>
        <w:jc w:val="both"/>
        <w:rPr>
          <w:rFonts w:ascii="Times New Roman" w:hAnsi="Times New Roman" w:cs="Times New Roman"/>
          <w:sz w:val="24"/>
        </w:rPr>
      </w:pPr>
      <w:r w:rsidRPr="00973732">
        <w:rPr>
          <w:rFonts w:ascii="Times New Roman" w:hAnsi="Times New Roman" w:cs="Times New Roman"/>
          <w:sz w:val="24"/>
        </w:rPr>
        <w:t xml:space="preserve">При изучении курса </w:t>
      </w:r>
      <w:r w:rsidR="00395814">
        <w:rPr>
          <w:rFonts w:ascii="Times New Roman" w:hAnsi="Times New Roman" w:cs="Times New Roman"/>
          <w:sz w:val="24"/>
        </w:rPr>
        <w:t>географии продолжается</w:t>
      </w:r>
      <w:r w:rsidRPr="00973732">
        <w:rPr>
          <w:rFonts w:ascii="Times New Roman" w:hAnsi="Times New Roman" w:cs="Times New Roman"/>
          <w:sz w:val="24"/>
        </w:rPr>
        <w:t xml:space="preserve"> формирование географической культуры и обучение географическому</w:t>
      </w:r>
      <w:r>
        <w:rPr>
          <w:rFonts w:ascii="Times New Roman" w:hAnsi="Times New Roman" w:cs="Times New Roman"/>
          <w:sz w:val="24"/>
        </w:rPr>
        <w:t xml:space="preserve"> </w:t>
      </w:r>
      <w:r w:rsidRPr="00973732">
        <w:rPr>
          <w:rFonts w:ascii="Times New Roman" w:hAnsi="Times New Roman" w:cs="Times New Roman"/>
          <w:sz w:val="24"/>
        </w:rPr>
        <w:t>языку; изучая его, школьники овладевают первоначальными представлениями и</w:t>
      </w:r>
      <w:r w:rsidR="00395814">
        <w:rPr>
          <w:rFonts w:ascii="Times New Roman" w:hAnsi="Times New Roman" w:cs="Times New Roman"/>
          <w:sz w:val="24"/>
        </w:rPr>
        <w:t xml:space="preserve"> </w:t>
      </w:r>
      <w:r w:rsidRPr="00973732">
        <w:rPr>
          <w:rFonts w:ascii="Times New Roman" w:hAnsi="Times New Roman" w:cs="Times New Roman"/>
          <w:sz w:val="24"/>
        </w:rPr>
        <w:t>понятиями, а также умениями, связанными с использованием источников</w:t>
      </w:r>
      <w:r w:rsidR="00395814">
        <w:rPr>
          <w:rFonts w:ascii="Times New Roman" w:hAnsi="Times New Roman" w:cs="Times New Roman"/>
          <w:sz w:val="24"/>
        </w:rPr>
        <w:t xml:space="preserve"> </w:t>
      </w:r>
      <w:r w:rsidRPr="00973732">
        <w:rPr>
          <w:rFonts w:ascii="Times New Roman" w:hAnsi="Times New Roman" w:cs="Times New Roman"/>
          <w:sz w:val="24"/>
        </w:rPr>
        <w:t>географической</w:t>
      </w:r>
      <w:r w:rsidR="00395814">
        <w:rPr>
          <w:rFonts w:ascii="Times New Roman" w:hAnsi="Times New Roman" w:cs="Times New Roman"/>
          <w:sz w:val="24"/>
        </w:rPr>
        <w:t xml:space="preserve"> </w:t>
      </w:r>
      <w:r w:rsidRPr="00973732">
        <w:rPr>
          <w:rFonts w:ascii="Times New Roman" w:hAnsi="Times New Roman" w:cs="Times New Roman"/>
          <w:sz w:val="24"/>
        </w:rPr>
        <w:t>информации, и, прежде всего карты. Большое внимание уделяется изучению своей</w:t>
      </w:r>
      <w:r w:rsidR="00395814">
        <w:rPr>
          <w:rFonts w:ascii="Times New Roman" w:hAnsi="Times New Roman" w:cs="Times New Roman"/>
          <w:sz w:val="24"/>
        </w:rPr>
        <w:t xml:space="preserve"> </w:t>
      </w:r>
      <w:r w:rsidRPr="00973732">
        <w:rPr>
          <w:rFonts w:ascii="Times New Roman" w:hAnsi="Times New Roman" w:cs="Times New Roman"/>
          <w:sz w:val="24"/>
        </w:rPr>
        <w:t>местности для накопления знаний (в форме представлений), которые будут</w:t>
      </w:r>
      <w:r w:rsidR="00395814">
        <w:rPr>
          <w:rFonts w:ascii="Times New Roman" w:hAnsi="Times New Roman" w:cs="Times New Roman"/>
          <w:sz w:val="24"/>
        </w:rPr>
        <w:t xml:space="preserve"> </w:t>
      </w:r>
      <w:r w:rsidRPr="00973732">
        <w:rPr>
          <w:rFonts w:ascii="Times New Roman" w:hAnsi="Times New Roman" w:cs="Times New Roman"/>
          <w:sz w:val="24"/>
        </w:rPr>
        <w:t>использоваться в дальнейшем при изучении географии.</w:t>
      </w:r>
    </w:p>
    <w:p w:rsidR="00395814" w:rsidRDefault="00395814" w:rsidP="00973732">
      <w:pPr>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Изобразительное искусство</w:t>
      </w:r>
    </w:p>
    <w:p w:rsidR="00395814" w:rsidRPr="00395814" w:rsidRDefault="00395814" w:rsidP="00395814">
      <w:pPr>
        <w:jc w:val="both"/>
        <w:rPr>
          <w:rFonts w:ascii="Times New Roman" w:hAnsi="Times New Roman" w:cs="Times New Roman"/>
          <w:sz w:val="24"/>
        </w:rPr>
      </w:pPr>
      <w:r w:rsidRPr="00395814">
        <w:rPr>
          <w:rFonts w:ascii="Times New Roman" w:hAnsi="Times New Roman" w:cs="Times New Roman"/>
          <w:sz w:val="24"/>
        </w:rPr>
        <w:t>Шестой класс посвящен собст</w:t>
      </w:r>
      <w:r w:rsidRPr="00395814">
        <w:rPr>
          <w:rFonts w:ascii="Times New Roman" w:hAnsi="Times New Roman" w:cs="Times New Roman"/>
          <w:sz w:val="24"/>
        </w:rPr>
        <w:softHyphen/>
        <w:t>венно изобразительному искусству. Здесь учащиеся знакомятся с искусством изображения как художественным по</w:t>
      </w:r>
      <w:r w:rsidRPr="00395814">
        <w:rPr>
          <w:rFonts w:ascii="Times New Roman" w:hAnsi="Times New Roman" w:cs="Times New Roman"/>
          <w:sz w:val="24"/>
        </w:rPr>
        <w:softHyphen/>
        <w:t>знанием мира и выражением отношения к нему как осо</w:t>
      </w:r>
      <w:r w:rsidRPr="00395814">
        <w:rPr>
          <w:rFonts w:ascii="Times New Roman" w:hAnsi="Times New Roman" w:cs="Times New Roman"/>
          <w:sz w:val="24"/>
        </w:rPr>
        <w:softHyphen/>
        <w:t>бой и необходимой форме духовной культуры общества.</w:t>
      </w:r>
    </w:p>
    <w:p w:rsidR="00395814" w:rsidRDefault="00395814" w:rsidP="00395814">
      <w:pPr>
        <w:jc w:val="both"/>
        <w:rPr>
          <w:rFonts w:ascii="Times New Roman" w:hAnsi="Times New Roman" w:cs="Times New Roman"/>
          <w:sz w:val="24"/>
        </w:rPr>
      </w:pPr>
      <w:r w:rsidRPr="00395814">
        <w:rPr>
          <w:rFonts w:ascii="Times New Roman" w:hAnsi="Times New Roman" w:cs="Times New Roman"/>
          <w:sz w:val="24"/>
        </w:rPr>
        <w:t>Основная</w:t>
      </w:r>
      <w:r w:rsidRPr="00395814">
        <w:rPr>
          <w:rFonts w:ascii="Times New Roman" w:hAnsi="Times New Roman" w:cs="Times New Roman"/>
          <w:b/>
          <w:bCs/>
          <w:sz w:val="24"/>
        </w:rPr>
        <w:t> </w:t>
      </w:r>
      <w:r w:rsidRPr="00395814">
        <w:rPr>
          <w:rFonts w:ascii="Times New Roman" w:hAnsi="Times New Roman" w:cs="Times New Roman"/>
          <w:bCs/>
          <w:sz w:val="24"/>
        </w:rPr>
        <w:t>цель</w:t>
      </w:r>
      <w:r w:rsidRPr="00395814">
        <w:rPr>
          <w:rFonts w:ascii="Times New Roman" w:hAnsi="Times New Roman" w:cs="Times New Roman"/>
          <w:b/>
          <w:bCs/>
          <w:sz w:val="24"/>
        </w:rPr>
        <w:t> </w:t>
      </w:r>
      <w:r w:rsidRPr="00395814">
        <w:rPr>
          <w:rFonts w:ascii="Times New Roman" w:hAnsi="Times New Roman" w:cs="Times New Roman"/>
          <w:sz w:val="24"/>
        </w:rPr>
        <w:t>школьного предмета «Изобразительное искусство» в 6 классе -формирование духовной культуры, интересов и потребностей личности школьника средствами изобразительного искусства; приобщение учащихся к общечеловеческим ценностям через многоуровневое восприятие произведений искусства.</w:t>
      </w:r>
    </w:p>
    <w:p w:rsidR="00395814" w:rsidRDefault="00395814" w:rsidP="00395814">
      <w:pPr>
        <w:autoSpaceDE w:val="0"/>
        <w:autoSpaceDN w:val="0"/>
        <w:adjustRightInd w:val="0"/>
        <w:spacing w:line="276" w:lineRule="auto"/>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Музыка</w:t>
      </w:r>
    </w:p>
    <w:p w:rsidR="00395814" w:rsidRDefault="00395814" w:rsidP="00395814">
      <w:pPr>
        <w:autoSpaceDE w:val="0"/>
        <w:autoSpaceDN w:val="0"/>
        <w:adjustRightInd w:val="0"/>
        <w:spacing w:line="276" w:lineRule="auto"/>
        <w:jc w:val="both"/>
        <w:rPr>
          <w:rFonts w:ascii="Times New Roman" w:hAnsi="Times New Roman" w:cs="Times New Roman"/>
          <w:bCs/>
          <w:sz w:val="24"/>
          <w:szCs w:val="24"/>
        </w:rPr>
      </w:pPr>
      <w:r w:rsidRPr="00395814">
        <w:rPr>
          <w:rFonts w:ascii="Times New Roman" w:hAnsi="Times New Roman" w:cs="Times New Roman"/>
          <w:bCs/>
          <w:sz w:val="24"/>
          <w:szCs w:val="24"/>
        </w:rPr>
        <w:t xml:space="preserve">В 6 классе рассматривается многообразие музыкальных образов, запечатленных в жанрах вокальной, инструментальной и инструментально-симфонической музыки. Музыкальный </w:t>
      </w:r>
      <w:r w:rsidRPr="00395814">
        <w:rPr>
          <w:rFonts w:ascii="Times New Roman" w:hAnsi="Times New Roman" w:cs="Times New Roman"/>
          <w:bCs/>
          <w:sz w:val="24"/>
          <w:szCs w:val="24"/>
        </w:rPr>
        <w:lastRenderedPageBreak/>
        <w:t>образ рассматривается как живое, обобщенное представление о действительности, выраженное в звуках. В сферу изучения входят также интонационная природа музыкальных образов, приемы взаимодействия и развития различных образных сфер в музыкальном искусстве.</w:t>
      </w:r>
    </w:p>
    <w:p w:rsidR="00395814" w:rsidRDefault="00395814" w:rsidP="00395814">
      <w:pPr>
        <w:autoSpaceDE w:val="0"/>
        <w:autoSpaceDN w:val="0"/>
        <w:adjustRightInd w:val="0"/>
        <w:spacing w:line="276" w:lineRule="auto"/>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Физическая культура</w:t>
      </w:r>
    </w:p>
    <w:p w:rsidR="00395814" w:rsidRDefault="00395814" w:rsidP="00395814">
      <w:pPr>
        <w:autoSpaceDE w:val="0"/>
        <w:autoSpaceDN w:val="0"/>
        <w:adjustRightInd w:val="0"/>
        <w:spacing w:line="276" w:lineRule="auto"/>
        <w:jc w:val="both"/>
        <w:rPr>
          <w:rFonts w:ascii="Times New Roman" w:hAnsi="Times New Roman" w:cs="Times New Roman"/>
          <w:bCs/>
          <w:sz w:val="24"/>
          <w:szCs w:val="24"/>
        </w:rPr>
      </w:pPr>
      <w:r w:rsidRPr="00395814">
        <w:rPr>
          <w:rFonts w:ascii="Times New Roman" w:hAnsi="Times New Roman" w:cs="Times New Roman"/>
          <w:bCs/>
          <w:sz w:val="24"/>
          <w:szCs w:val="24"/>
        </w:rPr>
        <w:t>Отличительной особенностью учебных занятий в 6 классах является образовательная направленность и активное включение школьников в различные формы самостоятельной деятельности</w:t>
      </w:r>
      <w:r w:rsidR="008B636B">
        <w:rPr>
          <w:rFonts w:ascii="Times New Roman" w:hAnsi="Times New Roman" w:cs="Times New Roman"/>
          <w:bCs/>
          <w:sz w:val="24"/>
          <w:szCs w:val="24"/>
        </w:rPr>
        <w:t xml:space="preserve">. </w:t>
      </w:r>
      <w:r w:rsidR="008B636B" w:rsidRPr="008B636B">
        <w:rPr>
          <w:rFonts w:ascii="Times New Roman" w:hAnsi="Times New Roman" w:cs="Times New Roman"/>
          <w:bCs/>
          <w:sz w:val="24"/>
          <w:szCs w:val="24"/>
        </w:rPr>
        <w:t>Целью курса физическая культура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w:t>
      </w:r>
      <w:r w:rsidR="008B636B" w:rsidRPr="008B636B">
        <w:rPr>
          <w:rFonts w:ascii="Times New Roman" w:hAnsi="Times New Roman" w:cs="Times New Roman"/>
          <w:bCs/>
          <w:i/>
          <w:iCs/>
          <w:sz w:val="24"/>
          <w:szCs w:val="24"/>
        </w:rPr>
        <w:t xml:space="preserve">устойчивых мотивов </w:t>
      </w:r>
      <w:proofErr w:type="spellStart"/>
      <w:r w:rsidR="008B636B" w:rsidRPr="008B636B">
        <w:rPr>
          <w:rFonts w:ascii="Times New Roman" w:hAnsi="Times New Roman" w:cs="Times New Roman"/>
          <w:bCs/>
          <w:i/>
          <w:iCs/>
          <w:sz w:val="24"/>
          <w:szCs w:val="24"/>
        </w:rPr>
        <w:t>ипотребностей</w:t>
      </w:r>
      <w:proofErr w:type="spellEnd"/>
      <w:r w:rsidR="008B636B" w:rsidRPr="008B636B">
        <w:rPr>
          <w:rFonts w:ascii="Times New Roman" w:hAnsi="Times New Roman" w:cs="Times New Roman"/>
          <w:bCs/>
          <w:sz w:val="24"/>
          <w:szCs w:val="24"/>
        </w:rPr>
        <w:t>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B636B" w:rsidRDefault="008B636B" w:rsidP="008B636B">
      <w:pPr>
        <w:autoSpaceDE w:val="0"/>
        <w:autoSpaceDN w:val="0"/>
        <w:adjustRightInd w:val="0"/>
        <w:spacing w:line="276" w:lineRule="auto"/>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Технология</w:t>
      </w:r>
    </w:p>
    <w:p w:rsidR="008B636B" w:rsidRDefault="008B636B" w:rsidP="008B636B">
      <w:pPr>
        <w:autoSpaceDE w:val="0"/>
        <w:autoSpaceDN w:val="0"/>
        <w:adjustRightInd w:val="0"/>
        <w:spacing w:line="276" w:lineRule="auto"/>
        <w:jc w:val="both"/>
        <w:rPr>
          <w:rFonts w:ascii="Times New Roman" w:hAnsi="Times New Roman" w:cs="Times New Roman"/>
          <w:bCs/>
          <w:sz w:val="24"/>
          <w:szCs w:val="24"/>
        </w:rPr>
      </w:pPr>
      <w:r w:rsidRPr="008B636B">
        <w:rPr>
          <w:rFonts w:ascii="Times New Roman" w:hAnsi="Times New Roman" w:cs="Times New Roman"/>
          <w:bCs/>
          <w:iCs/>
          <w:sz w:val="24"/>
          <w:szCs w:val="24"/>
        </w:rPr>
        <w:t>Основная цель обучения технологии в 6 классе</w:t>
      </w:r>
      <w:r w:rsidRPr="008B636B">
        <w:rPr>
          <w:rFonts w:ascii="Times New Roman" w:hAnsi="Times New Roman" w:cs="Times New Roman"/>
          <w:b/>
          <w:bCs/>
          <w:sz w:val="24"/>
          <w:szCs w:val="24"/>
        </w:rPr>
        <w:t> – </w:t>
      </w:r>
      <w:r w:rsidRPr="008B636B">
        <w:rPr>
          <w:rFonts w:ascii="Times New Roman" w:hAnsi="Times New Roman" w:cs="Times New Roman"/>
          <w:bCs/>
          <w:sz w:val="24"/>
          <w:szCs w:val="24"/>
        </w:rPr>
        <w:t xml:space="preserve">формирование знаний путем знакомство с технологиями обработки материалов, с технологиями преобразования материи, энергии, информации; развитие самостоятельности, творческих способностей, организации проектной деятельности; совершенствование практических умений и навыков самообслуживания и экономного ведения хозяйства; воспитание эстетического вкуса, нравственных качеств личности путем знакомства с различными видами декоративно-прикладного творчества и традициями русского народа; подготовка к осознанному выбору профессии. </w:t>
      </w:r>
    </w:p>
    <w:p w:rsidR="008B636B" w:rsidRDefault="008B636B" w:rsidP="008B636B">
      <w:pPr>
        <w:autoSpaceDE w:val="0"/>
        <w:autoSpaceDN w:val="0"/>
        <w:adjustRightInd w:val="0"/>
        <w:spacing w:line="276" w:lineRule="auto"/>
        <w:jc w:val="both"/>
        <w:rPr>
          <w:rFonts w:ascii="Times New Roman" w:hAnsi="Times New Roman" w:cs="Times New Roman"/>
          <w:bCs/>
          <w:sz w:val="24"/>
          <w:szCs w:val="24"/>
        </w:rPr>
      </w:pPr>
      <w:r w:rsidRPr="008B636B">
        <w:rPr>
          <w:rFonts w:ascii="Times New Roman" w:hAnsi="Times New Roman" w:cs="Times New Roman"/>
          <w:bCs/>
          <w:sz w:val="24"/>
          <w:szCs w:val="24"/>
        </w:rPr>
        <w:t>Важной особенностью образовательной области "Технология” является направленность на творческое развитие учащихся.</w:t>
      </w:r>
    </w:p>
    <w:p w:rsidR="008B636B" w:rsidRPr="008B636B" w:rsidRDefault="008B636B" w:rsidP="008B636B">
      <w:pPr>
        <w:autoSpaceDE w:val="0"/>
        <w:autoSpaceDN w:val="0"/>
        <w:adjustRightInd w:val="0"/>
        <w:spacing w:line="276" w:lineRule="auto"/>
        <w:jc w:val="both"/>
        <w:rPr>
          <w:rFonts w:ascii="Times New Roman" w:hAnsi="Times New Roman" w:cs="Times New Roman"/>
          <w:bCs/>
          <w:sz w:val="24"/>
          <w:szCs w:val="24"/>
        </w:rPr>
      </w:pPr>
    </w:p>
    <w:p w:rsidR="008B636B" w:rsidRPr="003C421F" w:rsidRDefault="008B636B" w:rsidP="00395814">
      <w:pPr>
        <w:autoSpaceDE w:val="0"/>
        <w:autoSpaceDN w:val="0"/>
        <w:adjustRightInd w:val="0"/>
        <w:spacing w:line="276" w:lineRule="auto"/>
        <w:jc w:val="both"/>
        <w:rPr>
          <w:rFonts w:ascii="Times New Roman" w:hAnsi="Times New Roman" w:cs="Times New Roman"/>
          <w:bCs/>
          <w:sz w:val="24"/>
          <w:szCs w:val="24"/>
        </w:rPr>
      </w:pPr>
    </w:p>
    <w:p w:rsidR="00395814" w:rsidRPr="003C421F" w:rsidRDefault="00395814" w:rsidP="00395814">
      <w:pPr>
        <w:autoSpaceDE w:val="0"/>
        <w:autoSpaceDN w:val="0"/>
        <w:adjustRightInd w:val="0"/>
        <w:spacing w:line="276" w:lineRule="auto"/>
        <w:jc w:val="both"/>
        <w:rPr>
          <w:rFonts w:ascii="Times New Roman" w:hAnsi="Times New Roman" w:cs="Times New Roman"/>
          <w:bCs/>
          <w:sz w:val="24"/>
          <w:szCs w:val="24"/>
        </w:rPr>
      </w:pPr>
    </w:p>
    <w:p w:rsidR="00395814" w:rsidRPr="00395814" w:rsidRDefault="00395814" w:rsidP="00395814">
      <w:pPr>
        <w:jc w:val="both"/>
        <w:rPr>
          <w:rFonts w:ascii="Times New Roman" w:hAnsi="Times New Roman" w:cs="Times New Roman"/>
          <w:sz w:val="24"/>
        </w:rPr>
      </w:pPr>
    </w:p>
    <w:p w:rsidR="00395814" w:rsidRPr="00973732" w:rsidRDefault="00395814" w:rsidP="00973732">
      <w:pPr>
        <w:jc w:val="both"/>
        <w:rPr>
          <w:rFonts w:ascii="Times New Roman" w:hAnsi="Times New Roman" w:cs="Times New Roman"/>
          <w:sz w:val="24"/>
        </w:rPr>
      </w:pPr>
    </w:p>
    <w:p w:rsidR="003F6BEB" w:rsidRPr="003F6BEB" w:rsidRDefault="003F6BEB" w:rsidP="003F6BEB">
      <w:pPr>
        <w:jc w:val="both"/>
        <w:rPr>
          <w:rFonts w:ascii="Times New Roman" w:hAnsi="Times New Roman" w:cs="Times New Roman"/>
          <w:sz w:val="24"/>
        </w:rPr>
      </w:pPr>
    </w:p>
    <w:p w:rsidR="003F6BEB" w:rsidRPr="003F6BEB" w:rsidRDefault="003F6BEB" w:rsidP="003F6BEB">
      <w:pPr>
        <w:jc w:val="both"/>
        <w:rPr>
          <w:rFonts w:ascii="Times New Roman" w:hAnsi="Times New Roman" w:cs="Times New Roman"/>
          <w:sz w:val="24"/>
        </w:rPr>
      </w:pPr>
    </w:p>
    <w:p w:rsidR="00CE3197" w:rsidRPr="005B3C69" w:rsidRDefault="00CE3197" w:rsidP="005B3C69">
      <w:pPr>
        <w:jc w:val="both"/>
        <w:rPr>
          <w:rFonts w:ascii="Times New Roman" w:hAnsi="Times New Roman" w:cs="Times New Roman"/>
          <w:sz w:val="24"/>
        </w:rPr>
      </w:pPr>
    </w:p>
    <w:p w:rsidR="00BD5D08" w:rsidRDefault="00BD5D08"/>
    <w:p w:rsidR="00BD5D08" w:rsidRDefault="00BD5D08"/>
    <w:p w:rsidR="00BD5D08" w:rsidRDefault="00BD5D08"/>
    <w:p w:rsidR="00BD5D08" w:rsidRDefault="00BD5D08"/>
    <w:p w:rsidR="00425F79" w:rsidRPr="00B378E1" w:rsidRDefault="00425F79" w:rsidP="00425F79">
      <w:pPr>
        <w:jc w:val="center"/>
        <w:rPr>
          <w:rFonts w:ascii="Times New Roman" w:hAnsi="Times New Roman" w:cs="Times New Roman"/>
          <w:b/>
          <w:sz w:val="24"/>
        </w:rPr>
      </w:pPr>
      <w:r w:rsidRPr="00B378E1">
        <w:rPr>
          <w:rFonts w:ascii="Times New Roman" w:hAnsi="Times New Roman" w:cs="Times New Roman"/>
          <w:b/>
          <w:sz w:val="24"/>
        </w:rPr>
        <w:lastRenderedPageBreak/>
        <w:t>2.3. Программа воспитания и социализации учащихся</w:t>
      </w:r>
    </w:p>
    <w:p w:rsidR="00425F79" w:rsidRDefault="00425F79" w:rsidP="00425F79">
      <w:pPr>
        <w:jc w:val="center"/>
        <w:rPr>
          <w:rFonts w:ascii="Times New Roman" w:hAnsi="Times New Roman" w:cs="Times New Roman"/>
          <w:b/>
          <w:sz w:val="24"/>
        </w:rPr>
      </w:pPr>
      <w:r w:rsidRPr="00B378E1">
        <w:rPr>
          <w:rFonts w:ascii="Times New Roman" w:hAnsi="Times New Roman" w:cs="Times New Roman"/>
          <w:b/>
          <w:sz w:val="24"/>
        </w:rPr>
        <w:t>при получении основного общего образования</w:t>
      </w:r>
    </w:p>
    <w:p w:rsidR="00073637" w:rsidRDefault="00073637">
      <w:pPr>
        <w:rPr>
          <w:rFonts w:ascii="Times New Roman" w:hAnsi="Times New Roman" w:cs="Times New Roman"/>
          <w:sz w:val="24"/>
        </w:rPr>
      </w:pPr>
      <w:r>
        <w:rPr>
          <w:rFonts w:ascii="Times New Roman" w:hAnsi="Times New Roman" w:cs="Times New Roman"/>
          <w:sz w:val="24"/>
        </w:rPr>
        <w:t>Произведены изменения списка нормативной базы:</w:t>
      </w:r>
    </w:p>
    <w:p w:rsidR="00073637" w:rsidRPr="00073637" w:rsidRDefault="00073637" w:rsidP="00073637">
      <w:pPr>
        <w:jc w:val="both"/>
        <w:rPr>
          <w:rFonts w:ascii="Times New Roman" w:hAnsi="Times New Roman" w:cs="Times New Roman"/>
          <w:sz w:val="24"/>
        </w:rPr>
      </w:pPr>
      <w:r>
        <w:rPr>
          <w:rFonts w:ascii="Times New Roman" w:hAnsi="Times New Roman" w:cs="Times New Roman"/>
          <w:sz w:val="24"/>
        </w:rPr>
        <w:t xml:space="preserve">- </w:t>
      </w:r>
      <w:r w:rsidRPr="00073637">
        <w:rPr>
          <w:rFonts w:ascii="Times New Roman" w:hAnsi="Times New Roman" w:cs="Times New Roman"/>
          <w:sz w:val="24"/>
        </w:rPr>
        <w:t>Распоряжение Правительства РФ от 29.02.2016 N 326-р</w:t>
      </w:r>
      <w:r>
        <w:rPr>
          <w:rFonts w:ascii="Times New Roman" w:hAnsi="Times New Roman" w:cs="Times New Roman"/>
          <w:sz w:val="24"/>
        </w:rPr>
        <w:t xml:space="preserve"> «</w:t>
      </w:r>
      <w:r w:rsidRPr="00073637">
        <w:rPr>
          <w:rFonts w:ascii="Times New Roman" w:hAnsi="Times New Roman" w:cs="Times New Roman"/>
          <w:sz w:val="24"/>
        </w:rPr>
        <w:t xml:space="preserve">Об утверждении Стратегии государственной культурной </w:t>
      </w:r>
      <w:r>
        <w:rPr>
          <w:rFonts w:ascii="Times New Roman" w:hAnsi="Times New Roman" w:cs="Times New Roman"/>
          <w:sz w:val="24"/>
        </w:rPr>
        <w:t>политики на период до 2030 года»</w:t>
      </w:r>
    </w:p>
    <w:p w:rsidR="00073637" w:rsidRDefault="00073637" w:rsidP="00073637">
      <w:pPr>
        <w:jc w:val="both"/>
        <w:rPr>
          <w:rFonts w:ascii="Times New Roman" w:hAnsi="Times New Roman" w:cs="Times New Roman"/>
          <w:sz w:val="24"/>
        </w:rPr>
      </w:pPr>
      <w:r>
        <w:rPr>
          <w:rFonts w:ascii="Times New Roman" w:hAnsi="Times New Roman" w:cs="Times New Roman"/>
          <w:sz w:val="24"/>
        </w:rPr>
        <w:t xml:space="preserve">- </w:t>
      </w:r>
      <w:r w:rsidRPr="00073637">
        <w:rPr>
          <w:rFonts w:ascii="Times New Roman" w:hAnsi="Times New Roman" w:cs="Times New Roman"/>
          <w:sz w:val="24"/>
        </w:rPr>
        <w:t>Постановление Правительства РФ от 30.12.2015 N 1493</w:t>
      </w:r>
      <w:r>
        <w:rPr>
          <w:rFonts w:ascii="Times New Roman" w:hAnsi="Times New Roman" w:cs="Times New Roman"/>
          <w:sz w:val="24"/>
        </w:rPr>
        <w:t xml:space="preserve"> </w:t>
      </w:r>
      <w:r w:rsidRPr="00073637">
        <w:rPr>
          <w:rFonts w:ascii="Times New Roman" w:hAnsi="Times New Roman" w:cs="Times New Roman"/>
          <w:sz w:val="24"/>
        </w:rPr>
        <w:t>"О государственной программе "Патриотическое воспитание граждан Российской Федерации на 2016 - 2020 годы"</w:t>
      </w:r>
    </w:p>
    <w:p w:rsidR="006E7D6A" w:rsidRDefault="006E7D6A" w:rsidP="006E7D6A">
      <w:pPr>
        <w:jc w:val="both"/>
        <w:rPr>
          <w:rFonts w:ascii="Times New Roman" w:hAnsi="Times New Roman" w:cs="Times New Roman"/>
          <w:b/>
          <w:bCs/>
          <w:sz w:val="24"/>
        </w:rPr>
      </w:pPr>
    </w:p>
    <w:p w:rsidR="006E7D6A" w:rsidRPr="006E7D6A" w:rsidRDefault="006E7D6A" w:rsidP="006E7D6A">
      <w:pPr>
        <w:jc w:val="both"/>
        <w:rPr>
          <w:rFonts w:ascii="Times New Roman" w:hAnsi="Times New Roman" w:cs="Times New Roman"/>
          <w:bCs/>
          <w:sz w:val="24"/>
        </w:rPr>
      </w:pPr>
      <w:r w:rsidRPr="006E7D6A">
        <w:rPr>
          <w:rFonts w:ascii="Times New Roman" w:hAnsi="Times New Roman" w:cs="Times New Roman"/>
          <w:bCs/>
          <w:sz w:val="24"/>
        </w:rPr>
        <w:t>Дополнения:</w:t>
      </w:r>
    </w:p>
    <w:p w:rsidR="006E7D6A" w:rsidRDefault="006E7D6A" w:rsidP="006E7D6A">
      <w:pPr>
        <w:jc w:val="both"/>
        <w:rPr>
          <w:rFonts w:ascii="Times New Roman" w:hAnsi="Times New Roman" w:cs="Times New Roman"/>
          <w:b/>
          <w:bCs/>
          <w:sz w:val="24"/>
        </w:rPr>
      </w:pPr>
      <w:r w:rsidRPr="00420173">
        <w:rPr>
          <w:rFonts w:ascii="Times New Roman" w:hAnsi="Times New Roman" w:cs="Times New Roman"/>
          <w:b/>
          <w:bCs/>
          <w:sz w:val="24"/>
        </w:rPr>
        <w:t>10. Основные направления и ценностные основы воспитания и социализации обучающихся</w:t>
      </w:r>
    </w:p>
    <w:p w:rsidR="006E7D6A" w:rsidRPr="006E7D6A" w:rsidRDefault="006E7D6A" w:rsidP="006E7D6A">
      <w:pPr>
        <w:jc w:val="both"/>
        <w:rPr>
          <w:rFonts w:ascii="Times New Roman" w:hAnsi="Times New Roman" w:cs="Times New Roman"/>
          <w:bCs/>
          <w:sz w:val="24"/>
        </w:rPr>
      </w:pPr>
      <w:r w:rsidRPr="006E7D6A">
        <w:rPr>
          <w:rFonts w:ascii="Times New Roman" w:hAnsi="Times New Roman" w:cs="Times New Roman"/>
          <w:b/>
          <w:bCs/>
          <w:sz w:val="24"/>
        </w:rPr>
        <w:t xml:space="preserve">10.1. «Я – гражданин России» </w:t>
      </w:r>
      <w:r w:rsidRPr="006E7D6A">
        <w:rPr>
          <w:rFonts w:ascii="Times New Roman" w:hAnsi="Times New Roman" w:cs="Times New Roman"/>
          <w:bCs/>
          <w:sz w:val="24"/>
        </w:rPr>
        <w:t>(духовно-нравственное, социальное).</w:t>
      </w:r>
    </w:p>
    <w:p w:rsidR="006E7D6A" w:rsidRPr="00B378E1" w:rsidRDefault="006E7D6A" w:rsidP="006E7D6A">
      <w:pPr>
        <w:ind w:firstLine="708"/>
        <w:jc w:val="both"/>
        <w:rPr>
          <w:rFonts w:ascii="Times New Roman" w:hAnsi="Times New Roman" w:cs="Times New Roman"/>
          <w:bCs/>
          <w:sz w:val="24"/>
        </w:rPr>
      </w:pPr>
      <w:r w:rsidRPr="00B378E1">
        <w:rPr>
          <w:rFonts w:ascii="Times New Roman" w:hAnsi="Times New Roman" w:cs="Times New Roman"/>
          <w:bCs/>
          <w:sz w:val="24"/>
        </w:rPr>
        <w:t xml:space="preserve">Мероприятия для учащихся </w:t>
      </w:r>
      <w:r>
        <w:rPr>
          <w:rFonts w:ascii="Times New Roman" w:hAnsi="Times New Roman" w:cs="Times New Roman"/>
          <w:bCs/>
          <w:sz w:val="24"/>
        </w:rPr>
        <w:t>6</w:t>
      </w:r>
      <w:r w:rsidRPr="00B378E1">
        <w:rPr>
          <w:rFonts w:ascii="Times New Roman" w:hAnsi="Times New Roman" w:cs="Times New Roman"/>
          <w:bCs/>
          <w:sz w:val="24"/>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0"/>
      </w:tblGrid>
      <w:tr w:rsidR="006E7D6A" w:rsidRPr="00B378E1" w:rsidTr="005E307C">
        <w:tc>
          <w:tcPr>
            <w:tcW w:w="4675" w:type="dxa"/>
          </w:tcPr>
          <w:p w:rsidR="006E7D6A" w:rsidRPr="00B378E1" w:rsidRDefault="006E7D6A" w:rsidP="005E307C">
            <w:pPr>
              <w:ind w:firstLine="708"/>
              <w:jc w:val="both"/>
              <w:rPr>
                <w:rFonts w:ascii="Times New Roman" w:hAnsi="Times New Roman" w:cs="Times New Roman"/>
                <w:bCs/>
                <w:sz w:val="24"/>
              </w:rPr>
            </w:pPr>
            <w:r w:rsidRPr="00B378E1">
              <w:rPr>
                <w:rFonts w:ascii="Times New Roman" w:hAnsi="Times New Roman" w:cs="Times New Roman"/>
                <w:bCs/>
                <w:sz w:val="24"/>
              </w:rPr>
              <w:t>Мероприятия</w:t>
            </w:r>
          </w:p>
        </w:tc>
        <w:tc>
          <w:tcPr>
            <w:tcW w:w="4670" w:type="dxa"/>
          </w:tcPr>
          <w:p w:rsidR="006E7D6A" w:rsidRPr="00B378E1" w:rsidRDefault="006E7D6A" w:rsidP="005E307C">
            <w:pPr>
              <w:ind w:firstLine="708"/>
              <w:jc w:val="both"/>
              <w:rPr>
                <w:rFonts w:ascii="Times New Roman" w:hAnsi="Times New Roman" w:cs="Times New Roman"/>
                <w:bCs/>
                <w:sz w:val="24"/>
              </w:rPr>
            </w:pPr>
            <w:r w:rsidRPr="00B378E1">
              <w:rPr>
                <w:rFonts w:ascii="Times New Roman" w:hAnsi="Times New Roman" w:cs="Times New Roman"/>
                <w:bCs/>
                <w:sz w:val="24"/>
              </w:rPr>
              <w:t>Ожидаемые результаты</w:t>
            </w:r>
          </w:p>
        </w:tc>
      </w:tr>
      <w:tr w:rsidR="006E7D6A" w:rsidRPr="00B378E1" w:rsidTr="005E307C">
        <w:tc>
          <w:tcPr>
            <w:tcW w:w="9345" w:type="dxa"/>
            <w:gridSpan w:val="2"/>
          </w:tcPr>
          <w:p w:rsidR="006E7D6A" w:rsidRPr="00B378E1" w:rsidRDefault="006E7D6A" w:rsidP="005E307C">
            <w:pPr>
              <w:ind w:firstLine="708"/>
              <w:jc w:val="both"/>
              <w:rPr>
                <w:rFonts w:ascii="Times New Roman" w:hAnsi="Times New Roman" w:cs="Times New Roman"/>
                <w:bCs/>
                <w:sz w:val="24"/>
              </w:rPr>
            </w:pPr>
            <w:r>
              <w:rPr>
                <w:rFonts w:ascii="Times New Roman" w:hAnsi="Times New Roman" w:cs="Times New Roman"/>
                <w:bCs/>
                <w:sz w:val="24"/>
              </w:rPr>
              <w:t>6</w:t>
            </w:r>
            <w:r w:rsidRPr="00B378E1">
              <w:rPr>
                <w:rFonts w:ascii="Times New Roman" w:hAnsi="Times New Roman" w:cs="Times New Roman"/>
                <w:bCs/>
                <w:sz w:val="24"/>
              </w:rPr>
              <w:t xml:space="preserve"> класс</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Изучение государственной символики</w:t>
            </w:r>
          </w:p>
          <w:p w:rsidR="00872B98" w:rsidRPr="00B74288" w:rsidRDefault="00872B98" w:rsidP="00872B98">
            <w:pPr>
              <w:autoSpaceDE w:val="0"/>
              <w:autoSpaceDN w:val="0"/>
              <w:adjustRightInd w:val="0"/>
              <w:spacing w:after="0" w:line="240" w:lineRule="auto"/>
              <w:rPr>
                <w:rFonts w:ascii="Times New Roman" w:eastAsia="SymbolMT" w:hAnsi="Times New Roman"/>
                <w:sz w:val="24"/>
                <w:szCs w:val="24"/>
              </w:rPr>
            </w:pPr>
            <w:r w:rsidRPr="00B74288">
              <w:rPr>
                <w:rFonts w:ascii="Times New Roman" w:hAnsi="Times New Roman"/>
                <w:sz w:val="24"/>
                <w:szCs w:val="24"/>
              </w:rPr>
              <w:t xml:space="preserve">страны, </w:t>
            </w:r>
            <w:r>
              <w:rPr>
                <w:rFonts w:ascii="Times New Roman" w:hAnsi="Times New Roman"/>
                <w:sz w:val="24"/>
                <w:szCs w:val="24"/>
              </w:rPr>
              <w:t>области</w:t>
            </w:r>
            <w:r w:rsidRPr="00B74288">
              <w:rPr>
                <w:rFonts w:ascii="Times New Roman" w:hAnsi="Times New Roman"/>
                <w:sz w:val="24"/>
                <w:szCs w:val="24"/>
              </w:rPr>
              <w:t xml:space="preserve">, города. </w:t>
            </w:r>
          </w:p>
          <w:p w:rsidR="00872B98" w:rsidRPr="00B74288" w:rsidRDefault="00872B98" w:rsidP="00872B98">
            <w:pPr>
              <w:autoSpaceDE w:val="0"/>
              <w:autoSpaceDN w:val="0"/>
              <w:adjustRightInd w:val="0"/>
              <w:spacing w:after="0" w:line="240" w:lineRule="auto"/>
              <w:rPr>
                <w:rFonts w:ascii="Times New Roman" w:eastAsia="SymbolMT" w:hAnsi="Times New Roman"/>
                <w:sz w:val="24"/>
                <w:szCs w:val="24"/>
              </w:rPr>
            </w:pP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Формирование активной жизненной позиций, гордости за свой край, свое Отечество; нравственных личностных качеств</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«Путешествие в страну «</w:t>
            </w:r>
            <w:proofErr w:type="spellStart"/>
            <w:r w:rsidRPr="00B74288">
              <w:rPr>
                <w:rFonts w:ascii="Times New Roman" w:hAnsi="Times New Roman"/>
                <w:sz w:val="24"/>
                <w:szCs w:val="24"/>
              </w:rPr>
              <w:t>Законию</w:t>
            </w:r>
            <w:proofErr w:type="spellEnd"/>
            <w:r w:rsidRPr="00B74288">
              <w:rPr>
                <w:rFonts w:ascii="Times New Roman" w:hAnsi="Times New Roman"/>
                <w:sz w:val="24"/>
                <w:szCs w:val="24"/>
              </w:rPr>
              <w:t>».</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Формирование у учащихся представления о</w:t>
            </w:r>
            <w:r>
              <w:rPr>
                <w:rFonts w:ascii="Times New Roman" w:hAnsi="Times New Roman"/>
                <w:sz w:val="24"/>
                <w:szCs w:val="24"/>
              </w:rPr>
              <w:t xml:space="preserve"> </w:t>
            </w:r>
            <w:r w:rsidRPr="00B74288">
              <w:rPr>
                <w:rFonts w:ascii="Times New Roman" w:hAnsi="Times New Roman"/>
                <w:sz w:val="24"/>
                <w:szCs w:val="24"/>
              </w:rPr>
              <w:t>Конституции как об Основном законе Российской Федерации, правах и обязанностях гражданина России.</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Классный час-диалог «Есть ли границы у</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свободы?»</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Осмысление понятий «свобода», «право на свободу»</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Встреча с инспектором ОДН: «Правовой</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статус несовершеннолетних».</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Формирование представления учащихся о правовом статусе несовершеннолетних, единстве прав и обязанностей в обществе, формирование умений и навыков правового поведения.</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Конкурс юных правоведов «Его величество Закон» - (игра-путешествие по станциям).</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Формирование уважительного отношения к закону.</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«России верные сыны», «Герои последней</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Великой войны», «На страже Родины», «О</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тех, кто прославил Россию», «Ради жизни на земле».</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 xml:space="preserve">Расширение и углубление знаний </w:t>
            </w:r>
            <w:r>
              <w:rPr>
                <w:rFonts w:ascii="Times New Roman" w:hAnsi="Times New Roman"/>
                <w:sz w:val="24"/>
                <w:szCs w:val="24"/>
              </w:rPr>
              <w:t xml:space="preserve"> у</w:t>
            </w:r>
            <w:r w:rsidRPr="00B74288">
              <w:rPr>
                <w:rFonts w:ascii="Times New Roman" w:hAnsi="Times New Roman"/>
                <w:sz w:val="24"/>
                <w:szCs w:val="24"/>
              </w:rPr>
              <w:t>чащихся о</w:t>
            </w:r>
            <w:r>
              <w:rPr>
                <w:rFonts w:ascii="Times New Roman" w:hAnsi="Times New Roman"/>
                <w:sz w:val="24"/>
                <w:szCs w:val="24"/>
              </w:rPr>
              <w:t xml:space="preserve"> </w:t>
            </w:r>
            <w:r w:rsidRPr="00B74288">
              <w:rPr>
                <w:rFonts w:ascii="Times New Roman" w:hAnsi="Times New Roman"/>
                <w:sz w:val="24"/>
                <w:szCs w:val="24"/>
              </w:rPr>
              <w:t>выдающихся людях России. Формирование у детей</w:t>
            </w:r>
            <w:r>
              <w:rPr>
                <w:rFonts w:ascii="Times New Roman" w:hAnsi="Times New Roman"/>
                <w:sz w:val="24"/>
                <w:szCs w:val="24"/>
              </w:rPr>
              <w:t xml:space="preserve"> </w:t>
            </w:r>
            <w:r w:rsidRPr="00B74288">
              <w:rPr>
                <w:rFonts w:ascii="Times New Roman" w:hAnsi="Times New Roman"/>
                <w:sz w:val="24"/>
                <w:szCs w:val="24"/>
              </w:rPr>
              <w:t>положительной нравственной оценки защитников родной земли. Восприятие их в качестве положительного идеала. Воспитание уважения к прошлому своего народа.</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Поисковая работа «Война в истории моей</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семьи», «Военный орден в твоей семье».</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Пробуждение интереса к своим историческим</w:t>
            </w:r>
            <w:r>
              <w:rPr>
                <w:rFonts w:ascii="Times New Roman" w:hAnsi="Times New Roman"/>
                <w:sz w:val="24"/>
                <w:szCs w:val="24"/>
              </w:rPr>
              <w:t xml:space="preserve"> </w:t>
            </w:r>
            <w:r w:rsidRPr="00B74288">
              <w:rPr>
                <w:rFonts w:ascii="Times New Roman" w:hAnsi="Times New Roman"/>
                <w:sz w:val="24"/>
                <w:szCs w:val="24"/>
              </w:rPr>
              <w:t xml:space="preserve">корням, воспитание сознательной любви к Родине, уважения к историческому прошлому нашего народа </w:t>
            </w:r>
            <w:r w:rsidRPr="00B74288">
              <w:rPr>
                <w:rFonts w:ascii="Times New Roman" w:hAnsi="Times New Roman"/>
                <w:sz w:val="24"/>
                <w:szCs w:val="24"/>
              </w:rPr>
              <w:lastRenderedPageBreak/>
              <w:t>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lastRenderedPageBreak/>
              <w:t>«О тех, кто прославил Россию», «Он сам</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был нашим университетом» (о</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М.В.Ломоносове), «Покорители космоса», «Циолковский»</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Расширение и углубление представлений о</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национальных героях и важнейших событиях истории России</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«Вперед, мальчишки!» - участие в</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мероприятиях месячника, посвященного</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Дню защитника Отечества</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Воспитание чувства долга, ответственности,</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готовности к защите Отечества</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Участие в традиционных праздниках «Фестиваль военной песни», «Масленица» и т.д.).</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Формирование чувства «Мы», формирование</w:t>
            </w:r>
            <w:r>
              <w:rPr>
                <w:rFonts w:ascii="Times New Roman" w:hAnsi="Times New Roman"/>
                <w:sz w:val="24"/>
                <w:szCs w:val="24"/>
              </w:rPr>
              <w:t xml:space="preserve"> </w:t>
            </w:r>
            <w:r w:rsidRPr="00B74288">
              <w:rPr>
                <w:rFonts w:ascii="Times New Roman" w:hAnsi="Times New Roman"/>
                <w:sz w:val="24"/>
                <w:szCs w:val="24"/>
              </w:rPr>
              <w:t>нравственного уклада школьной жизни.</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Интерактивные игры</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Формирование осознания своих прав и</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обязанностей и прав, и обязанностей других людей</w:t>
            </w:r>
          </w:p>
        </w:tc>
      </w:tr>
    </w:tbl>
    <w:p w:rsidR="00073637" w:rsidRDefault="00073637" w:rsidP="00073637">
      <w:pPr>
        <w:jc w:val="both"/>
        <w:rPr>
          <w:rFonts w:ascii="Times New Roman" w:hAnsi="Times New Roman" w:cs="Times New Roman"/>
          <w:sz w:val="24"/>
        </w:rPr>
      </w:pPr>
    </w:p>
    <w:p w:rsidR="00872B98" w:rsidRPr="00B378E1" w:rsidRDefault="00872B98" w:rsidP="00872B98">
      <w:pPr>
        <w:ind w:firstLine="708"/>
        <w:jc w:val="both"/>
        <w:rPr>
          <w:rFonts w:ascii="Times New Roman" w:hAnsi="Times New Roman" w:cs="Times New Roman"/>
          <w:b/>
          <w:bCs/>
          <w:sz w:val="24"/>
        </w:rPr>
      </w:pPr>
      <w:r w:rsidRPr="00B378E1">
        <w:rPr>
          <w:rFonts w:ascii="Times New Roman" w:hAnsi="Times New Roman" w:cs="Times New Roman"/>
          <w:b/>
          <w:bCs/>
          <w:sz w:val="24"/>
        </w:rPr>
        <w:t>«Познавай, выбирай, твори, действуй!» (</w:t>
      </w:r>
      <w:proofErr w:type="spellStart"/>
      <w:r w:rsidRPr="00B378E1">
        <w:rPr>
          <w:rFonts w:ascii="Times New Roman" w:hAnsi="Times New Roman" w:cs="Times New Roman"/>
          <w:b/>
          <w:bCs/>
          <w:sz w:val="24"/>
        </w:rPr>
        <w:t>общеинтеллектуальное</w:t>
      </w:r>
      <w:proofErr w:type="spellEnd"/>
      <w:r w:rsidRPr="00B378E1">
        <w:rPr>
          <w:rFonts w:ascii="Times New Roman" w:hAnsi="Times New Roman" w:cs="Times New Roman"/>
          <w:b/>
          <w:bCs/>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6"/>
        <w:gridCol w:w="5821"/>
      </w:tblGrid>
      <w:tr w:rsidR="009142A5" w:rsidRPr="00B74288" w:rsidTr="009142A5">
        <w:tc>
          <w:tcPr>
            <w:tcW w:w="3416"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jc w:val="center"/>
              <w:rPr>
                <w:rFonts w:ascii="Times New Roman" w:hAnsi="Times New Roman"/>
                <w:sz w:val="24"/>
                <w:szCs w:val="24"/>
              </w:rPr>
            </w:pPr>
            <w:r w:rsidRPr="00B74288">
              <w:rPr>
                <w:rFonts w:ascii="Times New Roman" w:hAnsi="Times New Roman"/>
                <w:sz w:val="24"/>
                <w:szCs w:val="24"/>
              </w:rPr>
              <w:t>М</w:t>
            </w:r>
            <w:r>
              <w:rPr>
                <w:rFonts w:ascii="Times New Roman" w:hAnsi="Times New Roman"/>
                <w:sz w:val="24"/>
                <w:szCs w:val="24"/>
              </w:rPr>
              <w:t>ероприятия</w:t>
            </w:r>
          </w:p>
        </w:tc>
        <w:tc>
          <w:tcPr>
            <w:tcW w:w="5821"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Ожидаемые</w:t>
            </w:r>
            <w:r w:rsidRPr="00B74288">
              <w:rPr>
                <w:rFonts w:ascii="Times New Roman" w:hAnsi="Times New Roman"/>
                <w:sz w:val="24"/>
                <w:szCs w:val="24"/>
              </w:rPr>
              <w:t xml:space="preserve"> результат</w:t>
            </w:r>
            <w:r>
              <w:rPr>
                <w:rFonts w:ascii="Times New Roman" w:hAnsi="Times New Roman"/>
                <w:sz w:val="24"/>
                <w:szCs w:val="24"/>
              </w:rPr>
              <w:t>ы</w:t>
            </w:r>
          </w:p>
        </w:tc>
      </w:tr>
      <w:tr w:rsidR="009142A5" w:rsidRPr="00B74288" w:rsidTr="009142A5">
        <w:tc>
          <w:tcPr>
            <w:tcW w:w="9237" w:type="dxa"/>
            <w:gridSpan w:val="2"/>
            <w:tcBorders>
              <w:top w:val="single" w:sz="4" w:space="0" w:color="000000"/>
              <w:left w:val="single" w:sz="4" w:space="0" w:color="000000"/>
              <w:bottom w:val="single" w:sz="4" w:space="0" w:color="000000"/>
              <w:right w:val="single" w:sz="4" w:space="0" w:color="000000"/>
            </w:tcBorders>
          </w:tcPr>
          <w:p w:rsidR="009142A5" w:rsidRPr="00B74288" w:rsidRDefault="009142A5" w:rsidP="009142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B74288">
              <w:rPr>
                <w:rFonts w:ascii="Times New Roman" w:hAnsi="Times New Roman"/>
                <w:sz w:val="24"/>
                <w:szCs w:val="24"/>
              </w:rPr>
              <w:t>6 класс</w:t>
            </w:r>
          </w:p>
        </w:tc>
      </w:tr>
      <w:tr w:rsidR="009142A5" w:rsidRPr="00B74288" w:rsidTr="009142A5">
        <w:tc>
          <w:tcPr>
            <w:tcW w:w="3416"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Классные часы «Жизнь замечательных людей» и др.</w:t>
            </w:r>
          </w:p>
        </w:tc>
        <w:tc>
          <w:tcPr>
            <w:tcW w:w="5821"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9142A5" w:rsidRPr="00B74288" w:rsidTr="009142A5">
        <w:tc>
          <w:tcPr>
            <w:tcW w:w="3416"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Викторина «Умники и умницы».</w:t>
            </w:r>
          </w:p>
        </w:tc>
        <w:tc>
          <w:tcPr>
            <w:tcW w:w="5821"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Создание условий для формирования положительного отношения к знаниям, книгам; способствовать развитию любознательности, расширение кругозора в разных областях науки.</w:t>
            </w:r>
          </w:p>
        </w:tc>
      </w:tr>
      <w:tr w:rsidR="009142A5" w:rsidRPr="00B74288" w:rsidTr="009142A5">
        <w:tc>
          <w:tcPr>
            <w:tcW w:w="3416" w:type="dxa"/>
            <w:tcBorders>
              <w:top w:val="single" w:sz="4" w:space="0" w:color="000000"/>
              <w:left w:val="single" w:sz="4" w:space="0" w:color="000000"/>
              <w:bottom w:val="single" w:sz="4" w:space="0" w:color="000000"/>
              <w:right w:val="single" w:sz="4" w:space="0" w:color="000000"/>
            </w:tcBorders>
          </w:tcPr>
          <w:p w:rsidR="009142A5" w:rsidRPr="00B74288" w:rsidRDefault="009142A5" w:rsidP="009142A5">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Классный час «Интеллект, наука,</w:t>
            </w:r>
            <w:r>
              <w:rPr>
                <w:rFonts w:ascii="Times New Roman" w:hAnsi="Times New Roman"/>
                <w:sz w:val="24"/>
                <w:szCs w:val="24"/>
              </w:rPr>
              <w:t xml:space="preserve"> </w:t>
            </w:r>
            <w:r w:rsidRPr="00B74288">
              <w:rPr>
                <w:rFonts w:ascii="Times New Roman" w:hAnsi="Times New Roman"/>
                <w:sz w:val="24"/>
                <w:szCs w:val="24"/>
              </w:rPr>
              <w:t xml:space="preserve">культура...» </w:t>
            </w:r>
          </w:p>
        </w:tc>
        <w:tc>
          <w:tcPr>
            <w:tcW w:w="5821"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Организация общения с успешными учащимися –победителями и призерами НПК. Развитие мотивации у учащихся к интеллектуальной деятельности.</w:t>
            </w:r>
          </w:p>
        </w:tc>
      </w:tr>
      <w:tr w:rsidR="009142A5" w:rsidRPr="00B74288" w:rsidTr="009142A5">
        <w:tc>
          <w:tcPr>
            <w:tcW w:w="3416"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Встречи и беседы с выпускниками своей школы, знакомство биографиями выпускников, показавших достойные примеры высокого профессионализма,</w:t>
            </w:r>
          </w:p>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творческого отношения к труду и жизни.</w:t>
            </w:r>
          </w:p>
        </w:tc>
        <w:tc>
          <w:tcPr>
            <w:tcW w:w="5821"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Ознакомление учащихся с достижениями выпускников центра образования в разных областях науки и труда.</w:t>
            </w:r>
          </w:p>
        </w:tc>
      </w:tr>
      <w:tr w:rsidR="009142A5" w:rsidRPr="00B74288" w:rsidTr="009142A5">
        <w:tc>
          <w:tcPr>
            <w:tcW w:w="3416"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Общешкольный конкурс «Самый классный класс».</w:t>
            </w:r>
          </w:p>
        </w:tc>
        <w:tc>
          <w:tcPr>
            <w:tcW w:w="5821"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Проявление учащимися своих интеллектуальных возможностей и достижений. Поощрение одаренных учащихся</w:t>
            </w:r>
          </w:p>
        </w:tc>
      </w:tr>
      <w:tr w:rsidR="009142A5" w:rsidRPr="00B74288" w:rsidTr="009142A5">
        <w:tc>
          <w:tcPr>
            <w:tcW w:w="3416"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Конкурс проектов «Что я знаю о…».</w:t>
            </w:r>
          </w:p>
        </w:tc>
        <w:tc>
          <w:tcPr>
            <w:tcW w:w="5821" w:type="dxa"/>
            <w:tcBorders>
              <w:top w:val="single" w:sz="4" w:space="0" w:color="000000"/>
              <w:left w:val="single" w:sz="4" w:space="0" w:color="000000"/>
              <w:bottom w:val="single" w:sz="4" w:space="0" w:color="000000"/>
              <w:right w:val="single" w:sz="4" w:space="0" w:color="000000"/>
            </w:tcBorders>
          </w:tcPr>
          <w:p w:rsidR="009142A5" w:rsidRPr="00B74288" w:rsidRDefault="009142A5" w:rsidP="005E307C">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Создание условий для развития творческой инициативы и активности учащихся в интеллектуальной деятельности.</w:t>
            </w:r>
          </w:p>
        </w:tc>
      </w:tr>
    </w:tbl>
    <w:p w:rsidR="00872B98" w:rsidRPr="00073637" w:rsidRDefault="00872B98" w:rsidP="00073637">
      <w:pPr>
        <w:jc w:val="both"/>
        <w:rPr>
          <w:rFonts w:ascii="Times New Roman" w:hAnsi="Times New Roman" w:cs="Times New Roman"/>
          <w:sz w:val="24"/>
        </w:rPr>
      </w:pPr>
    </w:p>
    <w:p w:rsidR="00872B98" w:rsidRPr="00B378E1" w:rsidRDefault="00872B98" w:rsidP="00872B98">
      <w:pPr>
        <w:ind w:firstLine="708"/>
        <w:rPr>
          <w:rFonts w:ascii="Times New Roman" w:hAnsi="Times New Roman" w:cs="Times New Roman"/>
          <w:b/>
          <w:bCs/>
          <w:sz w:val="24"/>
        </w:rPr>
      </w:pPr>
      <w:r w:rsidRPr="00B378E1">
        <w:rPr>
          <w:rFonts w:ascii="Times New Roman" w:hAnsi="Times New Roman" w:cs="Times New Roman"/>
          <w:b/>
          <w:bCs/>
          <w:sz w:val="24"/>
        </w:rPr>
        <w:t>«Я и мой мир» (общекультурное).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0"/>
      </w:tblGrid>
      <w:tr w:rsidR="00872B98" w:rsidRPr="00B378E1" w:rsidTr="005E307C">
        <w:tc>
          <w:tcPr>
            <w:tcW w:w="4675" w:type="dxa"/>
          </w:tcPr>
          <w:p w:rsidR="00872B98" w:rsidRPr="00B378E1" w:rsidRDefault="00872B98" w:rsidP="005E307C">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Мероприятия</w:t>
            </w:r>
          </w:p>
        </w:tc>
        <w:tc>
          <w:tcPr>
            <w:tcW w:w="4670" w:type="dxa"/>
          </w:tcPr>
          <w:p w:rsidR="00872B98" w:rsidRPr="00B378E1" w:rsidRDefault="00872B98" w:rsidP="005E307C">
            <w:pPr>
              <w:ind w:firstLine="708"/>
              <w:jc w:val="both"/>
              <w:rPr>
                <w:rFonts w:ascii="Times New Roman" w:hAnsi="Times New Roman" w:cs="Times New Roman"/>
                <w:bCs/>
                <w:sz w:val="24"/>
              </w:rPr>
            </w:pPr>
            <w:r w:rsidRPr="00B378E1">
              <w:rPr>
                <w:rFonts w:ascii="Times New Roman" w:hAnsi="Times New Roman" w:cs="Times New Roman"/>
                <w:bCs/>
                <w:sz w:val="24"/>
              </w:rPr>
              <w:t>Ожидаемые результаты</w:t>
            </w:r>
          </w:p>
        </w:tc>
      </w:tr>
      <w:tr w:rsidR="00872B98" w:rsidRPr="00B378E1" w:rsidTr="005E307C">
        <w:tc>
          <w:tcPr>
            <w:tcW w:w="9345" w:type="dxa"/>
            <w:gridSpan w:val="2"/>
          </w:tcPr>
          <w:p w:rsidR="00872B98" w:rsidRPr="00B378E1" w:rsidRDefault="00872B98" w:rsidP="005E307C">
            <w:pPr>
              <w:ind w:firstLine="708"/>
              <w:jc w:val="both"/>
              <w:rPr>
                <w:rFonts w:ascii="Times New Roman" w:hAnsi="Times New Roman" w:cs="Times New Roman"/>
                <w:bCs/>
                <w:sz w:val="24"/>
              </w:rPr>
            </w:pPr>
            <w:r>
              <w:rPr>
                <w:rFonts w:ascii="Times New Roman" w:hAnsi="Times New Roman" w:cs="Times New Roman"/>
                <w:bCs/>
                <w:sz w:val="24"/>
              </w:rPr>
              <w:t>6</w:t>
            </w:r>
            <w:r w:rsidRPr="00B378E1">
              <w:rPr>
                <w:rFonts w:ascii="Times New Roman" w:hAnsi="Times New Roman" w:cs="Times New Roman"/>
                <w:bCs/>
                <w:sz w:val="24"/>
              </w:rPr>
              <w:t xml:space="preserve"> класс</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Классный час с элементами проектной</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деятельности «Давайте жить дружно».</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Формирование коллектива, обсуждение и</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принятие правил жизнедеятельности класса.</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Диспут «Что такое хорошо и что такое</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плохо»</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Развитие способности к рефлексии, умение ставить себя на место другого, сопереживать, искать и находить способы человеческой поддержки.</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eastAsia="SymbolMT" w:hAnsi="Times New Roman"/>
                <w:sz w:val="24"/>
                <w:szCs w:val="24"/>
              </w:rPr>
            </w:pPr>
            <w:r w:rsidRPr="00B74288">
              <w:rPr>
                <w:rFonts w:ascii="Times New Roman" w:eastAsia="SymbolMT" w:hAnsi="Times New Roman"/>
                <w:sz w:val="24"/>
                <w:szCs w:val="24"/>
              </w:rPr>
              <w:t>Игра «Школа вежливых наук»</w:t>
            </w:r>
          </w:p>
          <w:p w:rsidR="00872B98" w:rsidRPr="00B74288" w:rsidRDefault="00872B98" w:rsidP="00872B98">
            <w:pPr>
              <w:autoSpaceDE w:val="0"/>
              <w:autoSpaceDN w:val="0"/>
              <w:adjustRightInd w:val="0"/>
              <w:spacing w:after="0" w:line="240" w:lineRule="auto"/>
              <w:rPr>
                <w:rFonts w:ascii="Times New Roman" w:eastAsia="SymbolMT" w:hAnsi="Times New Roman"/>
                <w:sz w:val="24"/>
                <w:szCs w:val="24"/>
              </w:rPr>
            </w:pPr>
            <w:r w:rsidRPr="00B74288">
              <w:rPr>
                <w:rFonts w:ascii="Times New Roman" w:eastAsia="SymbolMT" w:hAnsi="Times New Roman"/>
                <w:sz w:val="24"/>
                <w:szCs w:val="24"/>
              </w:rPr>
              <w:t>Игра – путешествие «Рецепты хорошего</w:t>
            </w:r>
          </w:p>
          <w:p w:rsidR="00872B98" w:rsidRPr="00B74288" w:rsidRDefault="00872B98" w:rsidP="00872B98">
            <w:pPr>
              <w:autoSpaceDE w:val="0"/>
              <w:autoSpaceDN w:val="0"/>
              <w:adjustRightInd w:val="0"/>
              <w:spacing w:after="0" w:line="240" w:lineRule="auto"/>
              <w:rPr>
                <w:rFonts w:ascii="Times New Roman" w:eastAsia="SymbolMT" w:hAnsi="Times New Roman"/>
                <w:sz w:val="24"/>
                <w:szCs w:val="24"/>
              </w:rPr>
            </w:pPr>
            <w:r w:rsidRPr="00B74288">
              <w:rPr>
                <w:rFonts w:ascii="Times New Roman" w:eastAsia="SymbolMT" w:hAnsi="Times New Roman"/>
                <w:sz w:val="24"/>
                <w:szCs w:val="24"/>
              </w:rPr>
              <w:t>тона»</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eastAsia="SymbolMT" w:hAnsi="Times New Roman"/>
                <w:sz w:val="24"/>
                <w:szCs w:val="24"/>
              </w:rPr>
              <w:t>День рождения класса «Виват, мой класс»</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Повышение уровня социальной комфортности в</w:t>
            </w:r>
            <w:r>
              <w:rPr>
                <w:rFonts w:ascii="Times New Roman" w:hAnsi="Times New Roman"/>
                <w:sz w:val="24"/>
                <w:szCs w:val="24"/>
              </w:rPr>
              <w:t xml:space="preserve"> </w:t>
            </w:r>
            <w:r w:rsidRPr="00B74288">
              <w:rPr>
                <w:rFonts w:ascii="Times New Roman" w:hAnsi="Times New Roman"/>
                <w:sz w:val="24"/>
                <w:szCs w:val="24"/>
              </w:rPr>
              <w:t>коллективе</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Посещение и последующее обсуждение</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спектакля или фильма, затрагивающего</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нравственно-этические вопросы.</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Развитие способности к рефлексии, умение ставить себя на место другого, сопереживать, искать и находить способы человеческой поддержки.</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Участие в благотворительных концертах.</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Развитие потребности в совершении нравственных поступков.</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Конкурс проектов «Передай добро по</w:t>
            </w:r>
          </w:p>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кругу», «Я хочу помочь людям».</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Создание соответствующего эмоционального</w:t>
            </w:r>
            <w:r>
              <w:rPr>
                <w:rFonts w:ascii="Times New Roman" w:hAnsi="Times New Roman"/>
                <w:sz w:val="24"/>
                <w:szCs w:val="24"/>
              </w:rPr>
              <w:t xml:space="preserve"> </w:t>
            </w:r>
            <w:r w:rsidRPr="00B74288">
              <w:rPr>
                <w:rFonts w:ascii="Times New Roman" w:hAnsi="Times New Roman"/>
                <w:sz w:val="24"/>
                <w:szCs w:val="24"/>
              </w:rPr>
              <w:t>настроя на участие в Весенней акции добрых дел, пробуждение чувства сопричастности, желания принять участие в акции.</w:t>
            </w:r>
          </w:p>
        </w:tc>
      </w:tr>
      <w:tr w:rsidR="00872B98" w:rsidRPr="00B378E1" w:rsidTr="005E307C">
        <w:tc>
          <w:tcPr>
            <w:tcW w:w="4675"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Эссе на нравственно-этические темы.</w:t>
            </w:r>
          </w:p>
        </w:tc>
        <w:tc>
          <w:tcPr>
            <w:tcW w:w="4670" w:type="dxa"/>
          </w:tcPr>
          <w:p w:rsidR="00872B98" w:rsidRPr="00B74288" w:rsidRDefault="00872B98" w:rsidP="00872B98">
            <w:pPr>
              <w:autoSpaceDE w:val="0"/>
              <w:autoSpaceDN w:val="0"/>
              <w:adjustRightInd w:val="0"/>
              <w:spacing w:after="0" w:line="240" w:lineRule="auto"/>
              <w:rPr>
                <w:rFonts w:ascii="Times New Roman" w:hAnsi="Times New Roman"/>
                <w:sz w:val="24"/>
                <w:szCs w:val="24"/>
              </w:rPr>
            </w:pPr>
            <w:r w:rsidRPr="00B74288">
              <w:rPr>
                <w:rFonts w:ascii="Times New Roman" w:hAnsi="Times New Roman"/>
                <w:sz w:val="24"/>
                <w:szCs w:val="24"/>
              </w:rPr>
              <w:t>Развитие способности к рефлексии, умение</w:t>
            </w:r>
            <w:r>
              <w:rPr>
                <w:rFonts w:ascii="Times New Roman" w:hAnsi="Times New Roman"/>
                <w:sz w:val="24"/>
                <w:szCs w:val="24"/>
              </w:rPr>
              <w:t xml:space="preserve"> </w:t>
            </w:r>
            <w:r w:rsidRPr="00B74288">
              <w:rPr>
                <w:rFonts w:ascii="Times New Roman" w:hAnsi="Times New Roman"/>
                <w:sz w:val="24"/>
                <w:szCs w:val="24"/>
              </w:rPr>
              <w:t xml:space="preserve">ставить себя </w:t>
            </w:r>
            <w:r>
              <w:rPr>
                <w:rFonts w:ascii="Times New Roman" w:hAnsi="Times New Roman"/>
                <w:sz w:val="24"/>
                <w:szCs w:val="24"/>
              </w:rPr>
              <w:t xml:space="preserve">на место другого, сопереживать, </w:t>
            </w:r>
            <w:r w:rsidRPr="00B74288">
              <w:rPr>
                <w:rFonts w:ascii="Times New Roman" w:hAnsi="Times New Roman"/>
                <w:sz w:val="24"/>
                <w:szCs w:val="24"/>
              </w:rPr>
              <w:t>искать и находить способы человеческой поддержки</w:t>
            </w:r>
          </w:p>
        </w:tc>
      </w:tr>
    </w:tbl>
    <w:p w:rsidR="00BD5D08" w:rsidRDefault="00BD5D08" w:rsidP="00073637">
      <w:pPr>
        <w:jc w:val="both"/>
        <w:rPr>
          <w:rFonts w:ascii="Times New Roman" w:hAnsi="Times New Roman" w:cs="Times New Roman"/>
          <w:sz w:val="24"/>
        </w:rPr>
      </w:pPr>
    </w:p>
    <w:p w:rsidR="00872B98" w:rsidRDefault="00872B98"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Pr="004C6E0C" w:rsidRDefault="009142A5" w:rsidP="009142A5">
      <w:pPr>
        <w:jc w:val="center"/>
        <w:rPr>
          <w:rFonts w:ascii="Times New Roman" w:hAnsi="Times New Roman" w:cs="Times New Roman"/>
          <w:b/>
          <w:bCs/>
          <w:sz w:val="24"/>
        </w:rPr>
      </w:pPr>
      <w:r w:rsidRPr="004C6E0C">
        <w:rPr>
          <w:rFonts w:ascii="Times New Roman" w:hAnsi="Times New Roman" w:cs="Times New Roman"/>
          <w:b/>
          <w:bCs/>
          <w:sz w:val="24"/>
        </w:rPr>
        <w:lastRenderedPageBreak/>
        <w:t>Раздел 3. Организационный.</w:t>
      </w:r>
    </w:p>
    <w:p w:rsidR="009142A5" w:rsidRPr="004C6E0C" w:rsidRDefault="009142A5" w:rsidP="009142A5">
      <w:pPr>
        <w:jc w:val="center"/>
        <w:rPr>
          <w:rFonts w:ascii="Times New Roman" w:hAnsi="Times New Roman" w:cs="Times New Roman"/>
          <w:b/>
          <w:bCs/>
          <w:sz w:val="24"/>
        </w:rPr>
      </w:pPr>
      <w:r w:rsidRPr="004C6E0C">
        <w:rPr>
          <w:rFonts w:ascii="Times New Roman" w:hAnsi="Times New Roman" w:cs="Times New Roman"/>
          <w:b/>
          <w:bCs/>
          <w:sz w:val="24"/>
        </w:rPr>
        <w:t xml:space="preserve">3.1. Учебный план </w:t>
      </w:r>
      <w:r>
        <w:rPr>
          <w:rFonts w:ascii="Times New Roman" w:hAnsi="Times New Roman" w:cs="Times New Roman"/>
          <w:b/>
          <w:bCs/>
          <w:sz w:val="24"/>
        </w:rPr>
        <w:t>МКОУ ООШ № 4</w:t>
      </w:r>
    </w:p>
    <w:p w:rsidR="009142A5" w:rsidRPr="009142A5" w:rsidRDefault="009142A5" w:rsidP="009142A5">
      <w:pPr>
        <w:suppressAutoHyphens/>
        <w:spacing w:after="0" w:line="360" w:lineRule="auto"/>
        <w:ind w:firstLine="709"/>
        <w:jc w:val="both"/>
        <w:rPr>
          <w:rFonts w:ascii="Times New Roman" w:eastAsia="Times New Roman" w:hAnsi="Times New Roman" w:cs="Times New Roman"/>
          <w:sz w:val="24"/>
          <w:szCs w:val="24"/>
          <w:lang w:eastAsia="ru-RU"/>
        </w:rPr>
      </w:pPr>
      <w:r w:rsidRPr="009142A5">
        <w:rPr>
          <w:rFonts w:ascii="Times New Roman" w:eastAsia="Times New Roman" w:hAnsi="Times New Roman" w:cs="Times New Roman"/>
          <w:sz w:val="24"/>
          <w:szCs w:val="24"/>
          <w:lang w:eastAsia="ru-RU"/>
        </w:rPr>
        <w:t>Особенности учебного плана для 5 -6 класса.</w:t>
      </w:r>
    </w:p>
    <w:p w:rsidR="009142A5" w:rsidRPr="009142A5" w:rsidRDefault="009142A5" w:rsidP="009142A5">
      <w:pPr>
        <w:suppressAutoHyphens/>
        <w:spacing w:after="0" w:line="360" w:lineRule="auto"/>
        <w:ind w:firstLine="567"/>
        <w:jc w:val="both"/>
        <w:rPr>
          <w:rFonts w:ascii="Times New Roman" w:eastAsia="Times New Roman" w:hAnsi="Times New Roman" w:cs="Times New Roman"/>
          <w:sz w:val="24"/>
          <w:szCs w:val="24"/>
          <w:lang w:eastAsia="ar-SA"/>
        </w:rPr>
      </w:pPr>
      <w:r w:rsidRPr="009142A5">
        <w:rPr>
          <w:rFonts w:ascii="Times New Roman" w:eastAsia="Times New Roman" w:hAnsi="Times New Roman" w:cs="Times New Roman"/>
          <w:sz w:val="24"/>
          <w:szCs w:val="24"/>
          <w:lang w:eastAsia="ar-SA"/>
        </w:rPr>
        <w:t xml:space="preserve">Школьный учебный план основного общего образования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9142A5" w:rsidRPr="009142A5" w:rsidRDefault="009142A5" w:rsidP="009142A5">
      <w:pPr>
        <w:suppressAutoHyphens/>
        <w:spacing w:after="0" w:line="360" w:lineRule="auto"/>
        <w:ind w:firstLine="567"/>
        <w:jc w:val="both"/>
        <w:rPr>
          <w:rFonts w:ascii="Times New Roman" w:eastAsia="Times New Roman" w:hAnsi="Times New Roman" w:cs="Times New Roman"/>
          <w:sz w:val="24"/>
          <w:szCs w:val="24"/>
          <w:lang w:eastAsia="ar-SA"/>
        </w:rPr>
      </w:pPr>
      <w:r w:rsidRPr="009142A5">
        <w:rPr>
          <w:rFonts w:ascii="Times New Roman" w:eastAsia="Times New Roman" w:hAnsi="Times New Roman" w:cs="Times New Roman"/>
          <w:sz w:val="24"/>
          <w:szCs w:val="24"/>
          <w:lang w:eastAsia="ar-SA"/>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142A5" w:rsidRPr="009142A5" w:rsidRDefault="009142A5" w:rsidP="009142A5">
      <w:pPr>
        <w:suppressAutoHyphens/>
        <w:spacing w:after="0" w:line="360" w:lineRule="auto"/>
        <w:ind w:firstLine="567"/>
        <w:jc w:val="both"/>
        <w:rPr>
          <w:rFonts w:ascii="Times New Roman" w:eastAsia="Times New Roman" w:hAnsi="Times New Roman" w:cs="Times New Roman"/>
          <w:sz w:val="24"/>
          <w:szCs w:val="24"/>
          <w:lang w:eastAsia="ar-SA"/>
        </w:rPr>
      </w:pPr>
      <w:r w:rsidRPr="009142A5">
        <w:rPr>
          <w:rFonts w:ascii="Times New Roman" w:eastAsia="Times New Roman" w:hAnsi="Times New Roman" w:cs="Times New Roman"/>
          <w:sz w:val="24"/>
          <w:szCs w:val="24"/>
          <w:lang w:eastAsia="ar-SA"/>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и потребности участников образовательных отношений.</w:t>
      </w:r>
    </w:p>
    <w:p w:rsidR="009142A5" w:rsidRPr="009142A5" w:rsidRDefault="009142A5" w:rsidP="009142A5">
      <w:pPr>
        <w:suppressAutoHyphens/>
        <w:spacing w:after="0" w:line="360" w:lineRule="auto"/>
        <w:ind w:firstLine="567"/>
        <w:jc w:val="both"/>
        <w:rPr>
          <w:rFonts w:ascii="Times New Roman" w:eastAsia="Times New Roman" w:hAnsi="Times New Roman" w:cs="Times New Roman"/>
          <w:sz w:val="24"/>
          <w:szCs w:val="24"/>
          <w:lang w:eastAsia="ar-SA"/>
        </w:rPr>
      </w:pPr>
      <w:r w:rsidRPr="009142A5">
        <w:rPr>
          <w:rFonts w:ascii="Times New Roman" w:eastAsia="Times New Roman" w:hAnsi="Times New Roman" w:cs="Times New Roman"/>
          <w:sz w:val="24"/>
          <w:szCs w:val="24"/>
          <w:lang w:eastAsia="ar-SA"/>
        </w:rPr>
        <w:t>В часть, формируемую образовательной организацией, входит и внеурочная деятельность. В соответствии с требованиями ФГОС ООО внеурочная деятельность организуется по направлениям развития личности (</w:t>
      </w:r>
      <w:proofErr w:type="spellStart"/>
      <w:r w:rsidRPr="009142A5">
        <w:rPr>
          <w:rFonts w:ascii="Times New Roman" w:eastAsia="Times New Roman" w:hAnsi="Times New Roman" w:cs="Times New Roman"/>
          <w:sz w:val="24"/>
          <w:szCs w:val="24"/>
          <w:lang w:eastAsia="ar-SA"/>
        </w:rPr>
        <w:t>духовно­нравственное</w:t>
      </w:r>
      <w:proofErr w:type="spellEnd"/>
      <w:r w:rsidRPr="009142A5">
        <w:rPr>
          <w:rFonts w:ascii="Times New Roman" w:eastAsia="Times New Roman" w:hAnsi="Times New Roman" w:cs="Times New Roman"/>
          <w:sz w:val="24"/>
          <w:szCs w:val="24"/>
          <w:lang w:eastAsia="ar-SA"/>
        </w:rPr>
        <w:t xml:space="preserve">, социальное, </w:t>
      </w:r>
      <w:proofErr w:type="spellStart"/>
      <w:r w:rsidRPr="009142A5">
        <w:rPr>
          <w:rFonts w:ascii="Times New Roman" w:eastAsia="Times New Roman" w:hAnsi="Times New Roman" w:cs="Times New Roman"/>
          <w:sz w:val="24"/>
          <w:szCs w:val="24"/>
          <w:lang w:eastAsia="ar-SA"/>
        </w:rPr>
        <w:t>общеинтеллектуальное</w:t>
      </w:r>
      <w:proofErr w:type="spellEnd"/>
      <w:r w:rsidRPr="009142A5">
        <w:rPr>
          <w:rFonts w:ascii="Times New Roman" w:eastAsia="Times New Roman" w:hAnsi="Times New Roman" w:cs="Times New Roman"/>
          <w:sz w:val="24"/>
          <w:szCs w:val="24"/>
          <w:lang w:eastAsia="ar-SA"/>
        </w:rPr>
        <w:t xml:space="preserve">, общекультурное, </w:t>
      </w:r>
      <w:proofErr w:type="spellStart"/>
      <w:r w:rsidRPr="009142A5">
        <w:rPr>
          <w:rFonts w:ascii="Times New Roman" w:eastAsia="Times New Roman" w:hAnsi="Times New Roman" w:cs="Times New Roman"/>
          <w:sz w:val="24"/>
          <w:szCs w:val="24"/>
          <w:lang w:eastAsia="ar-SA"/>
        </w:rPr>
        <w:t>спортивно­оздоровительное</w:t>
      </w:r>
      <w:proofErr w:type="spellEnd"/>
      <w:r w:rsidRPr="009142A5">
        <w:rPr>
          <w:rFonts w:ascii="Times New Roman" w:eastAsia="Times New Roman" w:hAnsi="Times New Roman" w:cs="Times New Roman"/>
          <w:sz w:val="24"/>
          <w:szCs w:val="24"/>
          <w:lang w:eastAsia="ar-SA"/>
        </w:rPr>
        <w:t>).</w:t>
      </w:r>
    </w:p>
    <w:p w:rsidR="009142A5" w:rsidRPr="009142A5" w:rsidRDefault="009142A5" w:rsidP="009142A5">
      <w:pPr>
        <w:suppressAutoHyphens/>
        <w:spacing w:after="0" w:line="360" w:lineRule="auto"/>
        <w:ind w:firstLine="567"/>
        <w:jc w:val="both"/>
        <w:rPr>
          <w:rFonts w:ascii="Times New Roman" w:eastAsia="Times New Roman" w:hAnsi="Times New Roman" w:cs="Times New Roman"/>
          <w:sz w:val="24"/>
          <w:szCs w:val="24"/>
          <w:lang w:eastAsia="ar-SA"/>
        </w:rPr>
      </w:pPr>
      <w:r w:rsidRPr="009142A5">
        <w:rPr>
          <w:rFonts w:ascii="Times New Roman" w:eastAsia="Times New Roman" w:hAnsi="Times New Roman" w:cs="Times New Roman"/>
          <w:sz w:val="24"/>
          <w:szCs w:val="24"/>
          <w:lang w:eastAsia="ar-SA"/>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9142A5" w:rsidRPr="009142A5" w:rsidRDefault="009142A5" w:rsidP="009142A5">
      <w:pPr>
        <w:suppressAutoHyphens/>
        <w:spacing w:after="0" w:line="360" w:lineRule="auto"/>
        <w:ind w:firstLine="567"/>
        <w:jc w:val="both"/>
        <w:rPr>
          <w:rFonts w:ascii="Times New Roman" w:eastAsia="Times New Roman" w:hAnsi="Times New Roman" w:cs="Times New Roman"/>
          <w:sz w:val="24"/>
          <w:szCs w:val="24"/>
          <w:lang w:eastAsia="ar-SA"/>
        </w:rPr>
      </w:pPr>
      <w:r w:rsidRPr="009142A5">
        <w:rPr>
          <w:rFonts w:ascii="Times New Roman" w:eastAsia="Times New Roman" w:hAnsi="Times New Roman" w:cs="Times New Roman"/>
          <w:sz w:val="24"/>
          <w:szCs w:val="24"/>
          <w:lang w:eastAsia="ar-SA"/>
        </w:rPr>
        <w:t xml:space="preserve">При организации внеурочной деятельности учащихся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9142A5" w:rsidRPr="009142A5" w:rsidRDefault="009142A5" w:rsidP="009142A5">
      <w:pPr>
        <w:suppressAutoHyphens/>
        <w:spacing w:after="0" w:line="360" w:lineRule="auto"/>
        <w:ind w:firstLine="567"/>
        <w:jc w:val="both"/>
        <w:rPr>
          <w:rFonts w:ascii="Times New Roman" w:eastAsia="Times New Roman" w:hAnsi="Times New Roman" w:cs="Times New Roman"/>
          <w:sz w:val="24"/>
          <w:szCs w:val="24"/>
          <w:lang w:eastAsia="ar-SA"/>
        </w:rPr>
      </w:pPr>
      <w:r w:rsidRPr="009142A5">
        <w:rPr>
          <w:rFonts w:ascii="Times New Roman" w:eastAsia="Times New Roman" w:hAnsi="Times New Roman" w:cs="Times New Roman"/>
          <w:sz w:val="24"/>
          <w:szCs w:val="24"/>
          <w:lang w:eastAsia="ar-SA"/>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w:t>
      </w:r>
      <w:r w:rsidRPr="009142A5">
        <w:rPr>
          <w:rFonts w:ascii="Times New Roman" w:eastAsia="Times New Roman" w:hAnsi="Times New Roman" w:cs="Times New Roman"/>
          <w:sz w:val="24"/>
          <w:szCs w:val="24"/>
          <w:lang w:eastAsia="ar-SA"/>
        </w:rPr>
        <w:lastRenderedPageBreak/>
        <w:t>определении объёмов финансирования, направляемых на реализацию основной образовательной программы.</w:t>
      </w:r>
    </w:p>
    <w:p w:rsidR="009142A5" w:rsidRPr="009142A5" w:rsidRDefault="009142A5" w:rsidP="009142A5">
      <w:pPr>
        <w:suppressAutoHyphens/>
        <w:spacing w:after="0" w:line="360" w:lineRule="auto"/>
        <w:ind w:firstLine="567"/>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 xml:space="preserve">Учебный план </w:t>
      </w:r>
    </w:p>
    <w:p w:rsidR="009142A5" w:rsidRPr="009142A5" w:rsidRDefault="009142A5" w:rsidP="009142A5">
      <w:pPr>
        <w:suppressAutoHyphens/>
        <w:spacing w:after="0" w:line="360" w:lineRule="auto"/>
        <w:ind w:firstLine="567"/>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 xml:space="preserve">5 </w:t>
      </w:r>
      <w:r w:rsidRPr="009142A5">
        <w:rPr>
          <w:rFonts w:ascii="Times New Roman" w:eastAsia="Times New Roman" w:hAnsi="Times New Roman" w:cs="Calibri"/>
          <w:bCs/>
          <w:sz w:val="24"/>
          <w:szCs w:val="24"/>
          <w:lang w:val="en-US" w:eastAsia="ar-SA"/>
        </w:rPr>
        <w:t xml:space="preserve">– 6 </w:t>
      </w:r>
      <w:r w:rsidRPr="009142A5">
        <w:rPr>
          <w:rFonts w:ascii="Times New Roman" w:eastAsia="Times New Roman" w:hAnsi="Times New Roman" w:cs="Calibri"/>
          <w:bCs/>
          <w:sz w:val="24"/>
          <w:szCs w:val="24"/>
          <w:lang w:eastAsia="ar-SA"/>
        </w:rPr>
        <w:t>классов</w:t>
      </w:r>
    </w:p>
    <w:p w:rsidR="009142A5" w:rsidRPr="009142A5" w:rsidRDefault="009142A5" w:rsidP="009142A5">
      <w:pPr>
        <w:suppressAutoHyphens/>
        <w:spacing w:after="0" w:line="360" w:lineRule="auto"/>
        <w:ind w:firstLine="567"/>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2016-2017 учебный год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5"/>
        <w:gridCol w:w="2980"/>
        <w:gridCol w:w="1700"/>
        <w:gridCol w:w="1842"/>
      </w:tblGrid>
      <w:tr w:rsidR="009142A5" w:rsidRPr="009142A5" w:rsidTr="005E307C">
        <w:trPr>
          <w:trHeight w:val="641"/>
        </w:trPr>
        <w:tc>
          <w:tcPr>
            <w:tcW w:w="2375" w:type="dxa"/>
            <w:vMerge w:val="restart"/>
          </w:tcPr>
          <w:p w:rsidR="009142A5" w:rsidRPr="009142A5" w:rsidRDefault="009142A5" w:rsidP="009142A5">
            <w:pPr>
              <w:suppressAutoHyphens/>
              <w:spacing w:after="0" w:line="288" w:lineRule="auto"/>
              <w:ind w:firstLine="29"/>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Предметные области</w:t>
            </w:r>
          </w:p>
        </w:tc>
        <w:tc>
          <w:tcPr>
            <w:tcW w:w="2980" w:type="dxa"/>
            <w:vMerge w:val="restart"/>
            <w:tcBorders>
              <w:tr2bl w:val="single" w:sz="4" w:space="0" w:color="auto"/>
            </w:tcBorders>
          </w:tcPr>
          <w:p w:rsidR="009142A5" w:rsidRPr="009142A5" w:rsidRDefault="009142A5" w:rsidP="009142A5">
            <w:pPr>
              <w:suppressAutoHyphens/>
              <w:spacing w:after="0" w:line="288" w:lineRule="auto"/>
              <w:ind w:firstLine="29"/>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Учебные</w:t>
            </w:r>
          </w:p>
          <w:p w:rsidR="009142A5" w:rsidRPr="009142A5" w:rsidRDefault="009142A5" w:rsidP="009142A5">
            <w:pPr>
              <w:suppressAutoHyphens/>
              <w:spacing w:after="0" w:line="288" w:lineRule="auto"/>
              <w:ind w:firstLine="29"/>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предметы</w:t>
            </w:r>
          </w:p>
          <w:p w:rsidR="009142A5" w:rsidRPr="009142A5" w:rsidRDefault="009142A5" w:rsidP="009142A5">
            <w:pPr>
              <w:suppressAutoHyphens/>
              <w:spacing w:after="0" w:line="288" w:lineRule="auto"/>
              <w:ind w:firstLine="29"/>
              <w:rPr>
                <w:rFonts w:ascii="Times New Roman" w:eastAsia="Times New Roman" w:hAnsi="Times New Roman" w:cs="Calibri"/>
                <w:b/>
                <w:bCs/>
                <w:sz w:val="24"/>
                <w:szCs w:val="24"/>
                <w:lang w:eastAsia="ar-SA"/>
              </w:rPr>
            </w:pPr>
          </w:p>
          <w:p w:rsidR="009142A5" w:rsidRPr="009142A5" w:rsidRDefault="009142A5" w:rsidP="009142A5">
            <w:pPr>
              <w:suppressAutoHyphens/>
              <w:spacing w:after="0" w:line="288" w:lineRule="auto"/>
              <w:ind w:firstLine="29"/>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 xml:space="preserve">                         Классы</w:t>
            </w:r>
          </w:p>
        </w:tc>
        <w:tc>
          <w:tcPr>
            <w:tcW w:w="3542" w:type="dxa"/>
            <w:gridSpan w:val="2"/>
          </w:tcPr>
          <w:p w:rsidR="009142A5" w:rsidRPr="009142A5" w:rsidRDefault="009142A5" w:rsidP="009142A5">
            <w:pPr>
              <w:suppressAutoHyphens/>
              <w:spacing w:after="0" w:line="288" w:lineRule="auto"/>
              <w:ind w:firstLine="29"/>
              <w:jc w:val="center"/>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Количество часов в неделю</w:t>
            </w:r>
          </w:p>
        </w:tc>
      </w:tr>
      <w:tr w:rsidR="009142A5" w:rsidRPr="009142A5" w:rsidTr="005E307C">
        <w:trPr>
          <w:trHeight w:val="511"/>
        </w:trPr>
        <w:tc>
          <w:tcPr>
            <w:tcW w:w="2375" w:type="dxa"/>
            <w:vMerge/>
          </w:tcPr>
          <w:p w:rsidR="009142A5" w:rsidRPr="009142A5" w:rsidRDefault="009142A5" w:rsidP="009142A5">
            <w:pPr>
              <w:suppressAutoHyphens/>
              <w:spacing w:after="0" w:line="288" w:lineRule="auto"/>
              <w:ind w:firstLine="29"/>
              <w:rPr>
                <w:rFonts w:ascii="Times New Roman" w:eastAsia="Times New Roman" w:hAnsi="Times New Roman" w:cs="Calibri"/>
                <w:b/>
                <w:bCs/>
                <w:sz w:val="24"/>
                <w:szCs w:val="24"/>
                <w:lang w:eastAsia="ar-SA"/>
              </w:rPr>
            </w:pPr>
          </w:p>
        </w:tc>
        <w:tc>
          <w:tcPr>
            <w:tcW w:w="2980" w:type="dxa"/>
            <w:vMerge/>
            <w:tcBorders>
              <w:tr2bl w:val="single" w:sz="4" w:space="0" w:color="auto"/>
            </w:tcBorders>
          </w:tcPr>
          <w:p w:rsidR="009142A5" w:rsidRPr="009142A5" w:rsidRDefault="009142A5" w:rsidP="009142A5">
            <w:pPr>
              <w:suppressAutoHyphens/>
              <w:spacing w:after="0" w:line="288" w:lineRule="auto"/>
              <w:ind w:firstLine="29"/>
              <w:rPr>
                <w:rFonts w:ascii="Times New Roman" w:eastAsia="Times New Roman" w:hAnsi="Times New Roman" w:cs="Calibri"/>
                <w:b/>
                <w:bCs/>
                <w:sz w:val="24"/>
                <w:szCs w:val="24"/>
                <w:lang w:eastAsia="ar-SA"/>
              </w:rPr>
            </w:pPr>
          </w:p>
        </w:tc>
        <w:tc>
          <w:tcPr>
            <w:tcW w:w="1700" w:type="dxa"/>
            <w:shd w:val="clear" w:color="auto" w:fill="auto"/>
            <w:vAlign w:val="center"/>
          </w:tcPr>
          <w:p w:rsidR="009142A5" w:rsidRPr="009142A5" w:rsidRDefault="009142A5" w:rsidP="009142A5">
            <w:pPr>
              <w:suppressAutoHyphens/>
              <w:spacing w:after="0" w:line="288" w:lineRule="auto"/>
              <w:ind w:firstLine="29"/>
              <w:jc w:val="center"/>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V</w:t>
            </w:r>
          </w:p>
        </w:tc>
        <w:tc>
          <w:tcPr>
            <w:tcW w:w="1842" w:type="dxa"/>
            <w:shd w:val="clear" w:color="auto" w:fill="auto"/>
            <w:vAlign w:val="center"/>
          </w:tcPr>
          <w:p w:rsidR="009142A5" w:rsidRPr="009142A5" w:rsidRDefault="009142A5" w:rsidP="009142A5">
            <w:pPr>
              <w:suppressAutoHyphens/>
              <w:spacing w:after="0" w:line="288" w:lineRule="auto"/>
              <w:ind w:firstLine="29"/>
              <w:jc w:val="center"/>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VI</w:t>
            </w:r>
          </w:p>
        </w:tc>
      </w:tr>
      <w:tr w:rsidR="009142A5" w:rsidRPr="009142A5" w:rsidTr="005E307C">
        <w:trPr>
          <w:trHeight w:val="315"/>
        </w:trPr>
        <w:tc>
          <w:tcPr>
            <w:tcW w:w="5355" w:type="dxa"/>
            <w:gridSpan w:val="2"/>
          </w:tcPr>
          <w:p w:rsidR="009142A5" w:rsidRPr="009142A5" w:rsidRDefault="009142A5" w:rsidP="009142A5">
            <w:pPr>
              <w:suppressAutoHyphens/>
              <w:spacing w:after="0" w:line="240" w:lineRule="auto"/>
              <w:ind w:firstLine="29"/>
              <w:rPr>
                <w:rFonts w:ascii="Times New Roman" w:eastAsia="Times New Roman" w:hAnsi="Times New Roman" w:cs="Calibri"/>
                <w:bCs/>
                <w:i/>
                <w:sz w:val="24"/>
                <w:szCs w:val="24"/>
                <w:lang w:eastAsia="ar-SA"/>
              </w:rPr>
            </w:pPr>
            <w:r w:rsidRPr="009142A5">
              <w:rPr>
                <w:rFonts w:ascii="Times New Roman" w:eastAsia="Times New Roman" w:hAnsi="Times New Roman" w:cs="Calibri"/>
                <w:bCs/>
                <w:i/>
                <w:sz w:val="24"/>
                <w:szCs w:val="24"/>
                <w:lang w:eastAsia="ar-SA"/>
              </w:rPr>
              <w:t>Обязательная часть</w:t>
            </w:r>
          </w:p>
        </w:tc>
        <w:tc>
          <w:tcPr>
            <w:tcW w:w="1700" w:type="dxa"/>
            <w:shd w:val="clear" w:color="auto" w:fill="auto"/>
          </w:tcPr>
          <w:p w:rsidR="009142A5" w:rsidRPr="009142A5" w:rsidRDefault="009142A5" w:rsidP="009142A5">
            <w:pPr>
              <w:suppressAutoHyphens/>
              <w:spacing w:after="0" w:line="240" w:lineRule="auto"/>
              <w:ind w:firstLine="29"/>
              <w:jc w:val="center"/>
              <w:rPr>
                <w:rFonts w:ascii="Times New Roman" w:eastAsia="Times New Roman" w:hAnsi="Times New Roman" w:cs="Calibri"/>
                <w:b/>
                <w:bCs/>
                <w:sz w:val="24"/>
                <w:szCs w:val="24"/>
                <w:lang w:eastAsia="ar-SA"/>
              </w:rPr>
            </w:pPr>
          </w:p>
        </w:tc>
        <w:tc>
          <w:tcPr>
            <w:tcW w:w="1842" w:type="dxa"/>
            <w:shd w:val="clear" w:color="auto" w:fill="auto"/>
          </w:tcPr>
          <w:p w:rsidR="009142A5" w:rsidRPr="009142A5" w:rsidRDefault="009142A5" w:rsidP="009142A5">
            <w:pPr>
              <w:suppressAutoHyphens/>
              <w:spacing w:after="0" w:line="240" w:lineRule="auto"/>
              <w:ind w:firstLine="29"/>
              <w:jc w:val="center"/>
              <w:rPr>
                <w:rFonts w:ascii="Times New Roman" w:eastAsia="Times New Roman" w:hAnsi="Times New Roman" w:cs="Calibri"/>
                <w:b/>
                <w:bCs/>
                <w:sz w:val="24"/>
                <w:szCs w:val="24"/>
                <w:lang w:eastAsia="ar-SA"/>
              </w:rPr>
            </w:pPr>
          </w:p>
        </w:tc>
      </w:tr>
      <w:tr w:rsidR="009142A5" w:rsidRPr="009142A5" w:rsidTr="005E307C">
        <w:trPr>
          <w:trHeight w:val="330"/>
        </w:trPr>
        <w:tc>
          <w:tcPr>
            <w:tcW w:w="2375" w:type="dxa"/>
            <w:vMerge w:val="restart"/>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Филология</w:t>
            </w: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Русский язык</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5</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6</w:t>
            </w:r>
          </w:p>
        </w:tc>
      </w:tr>
      <w:tr w:rsidR="009142A5" w:rsidRPr="009142A5" w:rsidTr="005E307C">
        <w:trPr>
          <w:trHeight w:val="375"/>
        </w:trPr>
        <w:tc>
          <w:tcPr>
            <w:tcW w:w="2375" w:type="dxa"/>
            <w:vMerge/>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Литература</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3</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3</w:t>
            </w:r>
          </w:p>
        </w:tc>
      </w:tr>
      <w:tr w:rsidR="009142A5" w:rsidRPr="009142A5" w:rsidTr="005E307C">
        <w:trPr>
          <w:trHeight w:val="360"/>
        </w:trPr>
        <w:tc>
          <w:tcPr>
            <w:tcW w:w="2375" w:type="dxa"/>
            <w:vMerge/>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Иностранный язык (английский)</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3</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3</w:t>
            </w:r>
          </w:p>
        </w:tc>
      </w:tr>
      <w:tr w:rsidR="009142A5" w:rsidRPr="009142A5" w:rsidTr="005E307C">
        <w:trPr>
          <w:trHeight w:val="427"/>
        </w:trPr>
        <w:tc>
          <w:tcPr>
            <w:tcW w:w="2375" w:type="dxa"/>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Математика и информатика</w:t>
            </w: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Математика</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5</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5</w:t>
            </w:r>
          </w:p>
        </w:tc>
      </w:tr>
      <w:tr w:rsidR="009142A5" w:rsidRPr="009142A5" w:rsidTr="005E307C">
        <w:trPr>
          <w:trHeight w:val="402"/>
        </w:trPr>
        <w:tc>
          <w:tcPr>
            <w:tcW w:w="2375" w:type="dxa"/>
            <w:vMerge w:val="restart"/>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Общественно-научные предметы</w:t>
            </w: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История</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2</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2</w:t>
            </w:r>
          </w:p>
        </w:tc>
      </w:tr>
      <w:tr w:rsidR="009142A5" w:rsidRPr="009142A5" w:rsidTr="005E307C">
        <w:trPr>
          <w:trHeight w:val="234"/>
        </w:trPr>
        <w:tc>
          <w:tcPr>
            <w:tcW w:w="2375" w:type="dxa"/>
            <w:vMerge/>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Обществознание</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r>
      <w:tr w:rsidR="009142A5" w:rsidRPr="009142A5" w:rsidTr="005E307C">
        <w:trPr>
          <w:trHeight w:val="318"/>
        </w:trPr>
        <w:tc>
          <w:tcPr>
            <w:tcW w:w="2375" w:type="dxa"/>
            <w:vMerge/>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География</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r>
      <w:tr w:rsidR="009142A5" w:rsidRPr="009142A5" w:rsidTr="005E307C">
        <w:trPr>
          <w:trHeight w:val="251"/>
        </w:trPr>
        <w:tc>
          <w:tcPr>
            <w:tcW w:w="2375" w:type="dxa"/>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Естественно-</w:t>
            </w:r>
          </w:p>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научные предметы</w:t>
            </w: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Биология</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r>
      <w:tr w:rsidR="009142A5" w:rsidRPr="009142A5" w:rsidTr="005E307C">
        <w:trPr>
          <w:trHeight w:val="251"/>
        </w:trPr>
        <w:tc>
          <w:tcPr>
            <w:tcW w:w="2375" w:type="dxa"/>
            <w:vMerge w:val="restart"/>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Искусство</w:t>
            </w: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Музыка</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r>
      <w:tr w:rsidR="009142A5" w:rsidRPr="009142A5" w:rsidTr="005E307C">
        <w:trPr>
          <w:trHeight w:val="215"/>
        </w:trPr>
        <w:tc>
          <w:tcPr>
            <w:tcW w:w="2375" w:type="dxa"/>
            <w:vMerge/>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Изобразительное искусство</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r>
      <w:tr w:rsidR="009142A5" w:rsidRPr="009142A5" w:rsidTr="005E307C">
        <w:trPr>
          <w:trHeight w:val="301"/>
        </w:trPr>
        <w:tc>
          <w:tcPr>
            <w:tcW w:w="2375" w:type="dxa"/>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Технология</w:t>
            </w: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Технология</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2</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2</w:t>
            </w:r>
          </w:p>
        </w:tc>
      </w:tr>
      <w:tr w:rsidR="009142A5" w:rsidRPr="009142A5" w:rsidTr="005E307C">
        <w:trPr>
          <w:trHeight w:val="413"/>
        </w:trPr>
        <w:tc>
          <w:tcPr>
            <w:tcW w:w="2375" w:type="dxa"/>
            <w:vMerge w:val="restart"/>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Физическая культура и Основы безопасности жизнедеятельности</w:t>
            </w: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ОБЖ</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p>
        </w:tc>
      </w:tr>
      <w:tr w:rsidR="009142A5" w:rsidRPr="009142A5" w:rsidTr="005E307C">
        <w:trPr>
          <w:trHeight w:val="385"/>
        </w:trPr>
        <w:tc>
          <w:tcPr>
            <w:tcW w:w="2375" w:type="dxa"/>
            <w:vMerge/>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p>
        </w:tc>
        <w:tc>
          <w:tcPr>
            <w:tcW w:w="2980" w:type="dxa"/>
            <w:vAlign w:val="center"/>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Физическая культура</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3</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3</w:t>
            </w:r>
          </w:p>
        </w:tc>
      </w:tr>
      <w:tr w:rsidR="009142A5" w:rsidRPr="009142A5" w:rsidTr="005E307C">
        <w:trPr>
          <w:trHeight w:val="284"/>
        </w:trPr>
        <w:tc>
          <w:tcPr>
            <w:tcW w:w="5355" w:type="dxa"/>
            <w:gridSpan w:val="2"/>
            <w:shd w:val="clear" w:color="auto" w:fill="D9D9D9"/>
          </w:tcPr>
          <w:p w:rsidR="009142A5" w:rsidRPr="009142A5" w:rsidRDefault="009142A5" w:rsidP="009142A5">
            <w:pPr>
              <w:suppressAutoHyphens/>
              <w:spacing w:after="0" w:line="240" w:lineRule="auto"/>
              <w:ind w:firstLine="29"/>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Итого</w:t>
            </w:r>
          </w:p>
        </w:tc>
        <w:tc>
          <w:tcPr>
            <w:tcW w:w="1700" w:type="dxa"/>
            <w:shd w:val="clear" w:color="auto" w:fill="D9D9D9"/>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27</w:t>
            </w:r>
          </w:p>
        </w:tc>
        <w:tc>
          <w:tcPr>
            <w:tcW w:w="1842" w:type="dxa"/>
            <w:shd w:val="clear" w:color="auto" w:fill="D9D9D9"/>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29</w:t>
            </w:r>
          </w:p>
        </w:tc>
      </w:tr>
      <w:tr w:rsidR="009142A5" w:rsidRPr="009142A5" w:rsidTr="005E307C">
        <w:trPr>
          <w:trHeight w:val="301"/>
        </w:trPr>
        <w:tc>
          <w:tcPr>
            <w:tcW w:w="5355" w:type="dxa"/>
            <w:gridSpan w:val="2"/>
            <w:shd w:val="clear" w:color="auto" w:fill="D9D9D9"/>
          </w:tcPr>
          <w:p w:rsidR="009142A5" w:rsidRPr="009142A5" w:rsidRDefault="009142A5" w:rsidP="009142A5">
            <w:pPr>
              <w:suppressAutoHyphens/>
              <w:spacing w:after="0" w:line="240" w:lineRule="auto"/>
              <w:ind w:firstLine="29"/>
              <w:rPr>
                <w:rFonts w:ascii="Times New Roman" w:eastAsia="Times New Roman" w:hAnsi="Times New Roman" w:cs="Calibri"/>
                <w:bCs/>
                <w:i/>
                <w:sz w:val="24"/>
                <w:szCs w:val="24"/>
                <w:lang w:eastAsia="ar-SA"/>
              </w:rPr>
            </w:pPr>
            <w:r w:rsidRPr="009142A5">
              <w:rPr>
                <w:rFonts w:ascii="Times New Roman" w:eastAsia="Times New Roman" w:hAnsi="Times New Roman" w:cs="Calibri"/>
                <w:bCs/>
                <w:i/>
                <w:sz w:val="24"/>
                <w:szCs w:val="24"/>
                <w:lang w:eastAsia="ar-SA"/>
              </w:rPr>
              <w:t>Часть, формируемая участниками образовательных отношений</w:t>
            </w:r>
          </w:p>
        </w:tc>
        <w:tc>
          <w:tcPr>
            <w:tcW w:w="1700" w:type="dxa"/>
            <w:shd w:val="clear" w:color="auto" w:fill="D9D9D9"/>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5</w:t>
            </w:r>
          </w:p>
        </w:tc>
        <w:tc>
          <w:tcPr>
            <w:tcW w:w="1842" w:type="dxa"/>
            <w:shd w:val="clear" w:color="auto" w:fill="D9D9D9"/>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4</w:t>
            </w:r>
          </w:p>
        </w:tc>
      </w:tr>
      <w:tr w:rsidR="009142A5" w:rsidRPr="009142A5" w:rsidTr="005E307C">
        <w:trPr>
          <w:trHeight w:val="301"/>
        </w:trPr>
        <w:tc>
          <w:tcPr>
            <w:tcW w:w="2375" w:type="dxa"/>
            <w:vMerge w:val="restart"/>
          </w:tcPr>
          <w:p w:rsidR="009142A5" w:rsidRPr="009142A5" w:rsidRDefault="009142A5" w:rsidP="009142A5">
            <w:pPr>
              <w:suppressAutoHyphens/>
              <w:spacing w:after="0" w:line="240" w:lineRule="auto"/>
              <w:ind w:firstLine="29"/>
              <w:rPr>
                <w:rFonts w:ascii="Times New Roman" w:eastAsia="Times New Roman" w:hAnsi="Times New Roman" w:cs="Calibri"/>
                <w:bCs/>
                <w:i/>
                <w:sz w:val="24"/>
                <w:szCs w:val="24"/>
                <w:lang w:eastAsia="ar-SA"/>
              </w:rPr>
            </w:pPr>
            <w:r w:rsidRPr="009142A5">
              <w:rPr>
                <w:rFonts w:ascii="Times New Roman" w:eastAsia="Times New Roman" w:hAnsi="Times New Roman" w:cs="Calibri"/>
                <w:bCs/>
                <w:i/>
                <w:sz w:val="24"/>
                <w:szCs w:val="24"/>
                <w:lang w:eastAsia="ar-SA"/>
              </w:rPr>
              <w:t>Учебные предметы</w:t>
            </w:r>
          </w:p>
        </w:tc>
        <w:tc>
          <w:tcPr>
            <w:tcW w:w="2980" w:type="dxa"/>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ОБЖ</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r>
      <w:tr w:rsidR="009142A5" w:rsidRPr="009142A5" w:rsidTr="005E307C">
        <w:trPr>
          <w:trHeight w:val="301"/>
        </w:trPr>
        <w:tc>
          <w:tcPr>
            <w:tcW w:w="2375" w:type="dxa"/>
            <w:vMerge/>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p>
        </w:tc>
        <w:tc>
          <w:tcPr>
            <w:tcW w:w="2980" w:type="dxa"/>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Биология</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r>
      <w:tr w:rsidR="009142A5" w:rsidRPr="009142A5" w:rsidTr="005E307C">
        <w:trPr>
          <w:trHeight w:val="301"/>
        </w:trPr>
        <w:tc>
          <w:tcPr>
            <w:tcW w:w="2375" w:type="dxa"/>
            <w:vMerge/>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p>
        </w:tc>
        <w:tc>
          <w:tcPr>
            <w:tcW w:w="2980" w:type="dxa"/>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География</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r>
      <w:tr w:rsidR="009142A5" w:rsidRPr="009142A5" w:rsidTr="005E307C">
        <w:trPr>
          <w:trHeight w:val="301"/>
        </w:trPr>
        <w:tc>
          <w:tcPr>
            <w:tcW w:w="2375" w:type="dxa"/>
            <w:vMerge w:val="restart"/>
          </w:tcPr>
          <w:p w:rsidR="009142A5" w:rsidRPr="009142A5" w:rsidRDefault="009142A5" w:rsidP="009142A5">
            <w:pPr>
              <w:suppressAutoHyphens/>
              <w:spacing w:after="0" w:line="240" w:lineRule="auto"/>
              <w:ind w:firstLine="29"/>
              <w:rPr>
                <w:rFonts w:ascii="Times New Roman" w:eastAsia="Times New Roman" w:hAnsi="Times New Roman" w:cs="Calibri"/>
                <w:bCs/>
                <w:i/>
                <w:sz w:val="24"/>
                <w:szCs w:val="24"/>
                <w:lang w:eastAsia="ar-SA"/>
              </w:rPr>
            </w:pPr>
            <w:r w:rsidRPr="009142A5">
              <w:rPr>
                <w:rFonts w:ascii="Times New Roman" w:eastAsia="Times New Roman" w:hAnsi="Times New Roman" w:cs="Calibri"/>
                <w:bCs/>
                <w:i/>
                <w:sz w:val="24"/>
                <w:szCs w:val="24"/>
                <w:lang w:eastAsia="ar-SA"/>
              </w:rPr>
              <w:t xml:space="preserve">Факультативы </w:t>
            </w:r>
          </w:p>
        </w:tc>
        <w:tc>
          <w:tcPr>
            <w:tcW w:w="2980" w:type="dxa"/>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«Юный информатик»</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2</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r>
      <w:tr w:rsidR="009142A5" w:rsidRPr="009142A5" w:rsidTr="005E307C">
        <w:trPr>
          <w:trHeight w:val="301"/>
        </w:trPr>
        <w:tc>
          <w:tcPr>
            <w:tcW w:w="2375" w:type="dxa"/>
            <w:vMerge/>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p>
        </w:tc>
        <w:tc>
          <w:tcPr>
            <w:tcW w:w="2980" w:type="dxa"/>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«Моя Россия»</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p>
        </w:tc>
      </w:tr>
      <w:tr w:rsidR="009142A5" w:rsidRPr="009142A5" w:rsidTr="005E307C">
        <w:trPr>
          <w:trHeight w:val="301"/>
        </w:trPr>
        <w:tc>
          <w:tcPr>
            <w:tcW w:w="2375" w:type="dxa"/>
            <w:vMerge/>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p>
        </w:tc>
        <w:tc>
          <w:tcPr>
            <w:tcW w:w="2980" w:type="dxa"/>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«Английский язык»</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p>
        </w:tc>
      </w:tr>
      <w:tr w:rsidR="009142A5" w:rsidRPr="009142A5" w:rsidTr="005E307C">
        <w:trPr>
          <w:trHeight w:val="232"/>
        </w:trPr>
        <w:tc>
          <w:tcPr>
            <w:tcW w:w="5355" w:type="dxa"/>
            <w:gridSpan w:val="2"/>
            <w:shd w:val="clear" w:color="auto" w:fill="D9D9D9"/>
          </w:tcPr>
          <w:p w:rsidR="009142A5" w:rsidRPr="009142A5" w:rsidRDefault="009142A5" w:rsidP="009142A5">
            <w:pPr>
              <w:suppressAutoHyphens/>
              <w:spacing w:after="0" w:line="240" w:lineRule="auto"/>
              <w:ind w:firstLine="29"/>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Максимально допустимая недельная нагрузка</w:t>
            </w:r>
          </w:p>
        </w:tc>
        <w:tc>
          <w:tcPr>
            <w:tcW w:w="1700" w:type="dxa"/>
            <w:shd w:val="clear" w:color="auto" w:fill="D9D9D9"/>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32</w:t>
            </w:r>
          </w:p>
        </w:tc>
        <w:tc>
          <w:tcPr>
            <w:tcW w:w="1842" w:type="dxa"/>
            <w:shd w:val="clear" w:color="auto" w:fill="D9D9D9"/>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
                <w:bCs/>
                <w:sz w:val="24"/>
                <w:szCs w:val="24"/>
                <w:lang w:eastAsia="ar-SA"/>
              </w:rPr>
            </w:pPr>
            <w:r w:rsidRPr="009142A5">
              <w:rPr>
                <w:rFonts w:ascii="Times New Roman" w:eastAsia="Times New Roman" w:hAnsi="Times New Roman" w:cs="Calibri"/>
                <w:b/>
                <w:bCs/>
                <w:sz w:val="24"/>
                <w:szCs w:val="24"/>
                <w:lang w:eastAsia="ar-SA"/>
              </w:rPr>
              <w:t>33</w:t>
            </w:r>
          </w:p>
        </w:tc>
      </w:tr>
      <w:tr w:rsidR="009142A5" w:rsidRPr="009142A5" w:rsidTr="005E307C">
        <w:trPr>
          <w:trHeight w:val="232"/>
        </w:trPr>
        <w:tc>
          <w:tcPr>
            <w:tcW w:w="5355" w:type="dxa"/>
            <w:gridSpan w:val="2"/>
          </w:tcPr>
          <w:p w:rsidR="009142A5" w:rsidRPr="009142A5" w:rsidRDefault="009142A5" w:rsidP="009142A5">
            <w:pPr>
              <w:suppressAutoHyphens/>
              <w:spacing w:after="0" w:line="240" w:lineRule="auto"/>
              <w:ind w:firstLine="29"/>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Максимально допустимая годовая нагрузка</w:t>
            </w:r>
          </w:p>
        </w:tc>
        <w:tc>
          <w:tcPr>
            <w:tcW w:w="1700"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1120</w:t>
            </w:r>
          </w:p>
        </w:tc>
        <w:tc>
          <w:tcPr>
            <w:tcW w:w="1842" w:type="dxa"/>
            <w:shd w:val="clear" w:color="auto" w:fill="auto"/>
            <w:vAlign w:val="center"/>
          </w:tcPr>
          <w:p w:rsidR="009142A5" w:rsidRPr="009142A5" w:rsidRDefault="009142A5" w:rsidP="009142A5">
            <w:pPr>
              <w:suppressAutoHyphens/>
              <w:spacing w:after="0" w:line="240" w:lineRule="auto"/>
              <w:ind w:firstLine="29"/>
              <w:jc w:val="center"/>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1155</w:t>
            </w:r>
          </w:p>
        </w:tc>
      </w:tr>
    </w:tbl>
    <w:p w:rsidR="009142A5" w:rsidRPr="009142A5" w:rsidRDefault="009142A5" w:rsidP="009142A5">
      <w:pPr>
        <w:suppressAutoHyphens/>
        <w:spacing w:after="0" w:line="360" w:lineRule="auto"/>
        <w:ind w:firstLine="567"/>
        <w:jc w:val="center"/>
        <w:rPr>
          <w:rFonts w:ascii="Times New Roman" w:eastAsia="Times New Roman" w:hAnsi="Times New Roman" w:cs="Calibri"/>
          <w:bCs/>
          <w:sz w:val="24"/>
          <w:szCs w:val="24"/>
          <w:lang w:eastAsia="ar-SA"/>
        </w:rPr>
      </w:pPr>
    </w:p>
    <w:p w:rsidR="009142A5" w:rsidRPr="009142A5" w:rsidRDefault="009142A5" w:rsidP="009142A5">
      <w:pPr>
        <w:suppressAutoHyphens/>
        <w:spacing w:after="0" w:line="360" w:lineRule="auto"/>
        <w:jc w:val="center"/>
        <w:rPr>
          <w:rFonts w:ascii="Times New Roman" w:eastAsia="Times New Roman" w:hAnsi="Times New Roman" w:cs="Calibri"/>
          <w:b/>
          <w:sz w:val="24"/>
          <w:szCs w:val="24"/>
          <w:lang w:eastAsia="ar-SA"/>
        </w:rPr>
      </w:pPr>
    </w:p>
    <w:p w:rsidR="009142A5" w:rsidRPr="009142A5" w:rsidRDefault="009142A5" w:rsidP="009142A5">
      <w:pPr>
        <w:suppressAutoHyphens/>
        <w:spacing w:after="0" w:line="360" w:lineRule="auto"/>
        <w:jc w:val="center"/>
        <w:rPr>
          <w:rFonts w:ascii="Times New Roman" w:eastAsia="Times New Roman" w:hAnsi="Times New Roman" w:cs="Calibri"/>
          <w:b/>
          <w:sz w:val="24"/>
          <w:szCs w:val="24"/>
          <w:lang w:eastAsia="ar-SA"/>
        </w:rPr>
      </w:pPr>
      <w:r w:rsidRPr="009142A5">
        <w:rPr>
          <w:rFonts w:ascii="Times New Roman" w:eastAsia="Times New Roman" w:hAnsi="Times New Roman" w:cs="Calibri"/>
          <w:b/>
          <w:sz w:val="24"/>
          <w:szCs w:val="24"/>
          <w:lang w:eastAsia="ar-SA"/>
        </w:rPr>
        <w:t xml:space="preserve">Учебный план </w:t>
      </w:r>
    </w:p>
    <w:p w:rsidR="009142A5" w:rsidRPr="009142A5" w:rsidRDefault="009142A5" w:rsidP="009142A5">
      <w:pPr>
        <w:suppressAutoHyphens/>
        <w:spacing w:after="0" w:line="360" w:lineRule="auto"/>
        <w:jc w:val="center"/>
        <w:rPr>
          <w:rFonts w:ascii="Times New Roman" w:eastAsia="Times New Roman" w:hAnsi="Times New Roman" w:cs="Calibri"/>
          <w:b/>
          <w:sz w:val="24"/>
          <w:szCs w:val="24"/>
          <w:lang w:eastAsia="ar-SA"/>
        </w:rPr>
      </w:pPr>
      <w:r w:rsidRPr="009142A5">
        <w:rPr>
          <w:rFonts w:ascii="Times New Roman" w:eastAsia="Times New Roman" w:hAnsi="Times New Roman" w:cs="Calibri"/>
          <w:b/>
          <w:sz w:val="24"/>
          <w:szCs w:val="24"/>
          <w:lang w:eastAsia="ar-SA"/>
        </w:rPr>
        <w:t xml:space="preserve">внеурочной деятельности учащихся </w:t>
      </w:r>
    </w:p>
    <w:p w:rsidR="009142A5" w:rsidRPr="009142A5" w:rsidRDefault="009142A5" w:rsidP="009142A5">
      <w:pPr>
        <w:suppressAutoHyphens/>
        <w:spacing w:after="0" w:line="360" w:lineRule="auto"/>
        <w:jc w:val="center"/>
        <w:rPr>
          <w:rFonts w:ascii="Times New Roman" w:eastAsia="Times New Roman" w:hAnsi="Times New Roman" w:cs="Calibri"/>
          <w:b/>
          <w:sz w:val="24"/>
          <w:szCs w:val="24"/>
          <w:lang w:eastAsia="ar-SA"/>
        </w:rPr>
      </w:pPr>
      <w:r w:rsidRPr="009142A5">
        <w:rPr>
          <w:rFonts w:ascii="Times New Roman" w:eastAsia="Times New Roman" w:hAnsi="Times New Roman" w:cs="Calibri"/>
          <w:b/>
          <w:sz w:val="24"/>
          <w:szCs w:val="24"/>
          <w:lang w:eastAsia="ar-SA"/>
        </w:rPr>
        <w:lastRenderedPageBreak/>
        <w:t>5 -6 класс</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основного общего образования. </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142A5">
        <w:rPr>
          <w:rFonts w:ascii="Times New Roman" w:eastAsia="Arial" w:hAnsi="Times New Roman" w:cs="Times New Roman"/>
          <w:sz w:val="24"/>
          <w:szCs w:val="24"/>
          <w:lang w:eastAsia="ar-SA"/>
        </w:rPr>
        <w:t>общеинтеллектуальное</w:t>
      </w:r>
      <w:proofErr w:type="spellEnd"/>
      <w:r w:rsidRPr="009142A5">
        <w:rPr>
          <w:rFonts w:ascii="Times New Roman" w:eastAsia="Arial" w:hAnsi="Times New Roman" w:cs="Times New Roman"/>
          <w:sz w:val="24"/>
          <w:szCs w:val="24"/>
          <w:lang w:eastAsia="ar-SA"/>
        </w:rPr>
        <w:t>,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 xml:space="preserve">Содержание занятий, предусмотренных как внеурочная деятельность, формировалось с учётом пожеланий учащихся и их родителей (законных представителей). Учащимся и их родителям (законным представителям) предоставляется возможность выбора из предложенного спектра занятий. </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 xml:space="preserve">Занятия внеурочной деятельности ориентируют на приобретение образовательных результатов и направлены на решение следующих задач: </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 воспитание гражданственности, патриотизма, уважения к правам, свободам и обязанностям человека.</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 воспитание нравственных чувств и этического сознания.</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 xml:space="preserve">- воспитание трудолюбия, творческого отношения к учению, труду, жизни. </w:t>
      </w:r>
      <w:r w:rsidRPr="009142A5">
        <w:rPr>
          <w:rFonts w:ascii="Times New Roman" w:eastAsia="Arial" w:hAnsi="Times New Roman" w:cs="Times New Roman"/>
          <w:sz w:val="24"/>
          <w:szCs w:val="24"/>
          <w:lang w:eastAsia="ar-SA"/>
        </w:rPr>
        <w:br/>
        <w:t xml:space="preserve">- формирование ценностного отношения к здоровью и здоровому образу жизни. </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 воспитание ценностного отношения к природе, окружающей среде (экологическое воспитание).</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9142A5" w:rsidRPr="009142A5" w:rsidRDefault="009142A5" w:rsidP="009142A5">
      <w:pPr>
        <w:suppressAutoHyphens/>
        <w:autoSpaceDE w:val="0"/>
        <w:spacing w:after="0" w:line="360" w:lineRule="auto"/>
        <w:ind w:firstLine="709"/>
        <w:jc w:val="both"/>
        <w:rPr>
          <w:rFonts w:ascii="Times New Roman" w:eastAsia="Arial" w:hAnsi="Times New Roman" w:cs="Times New Roman"/>
          <w:sz w:val="24"/>
          <w:szCs w:val="24"/>
          <w:lang w:eastAsia="ar-SA"/>
        </w:rPr>
      </w:pPr>
      <w:r w:rsidRPr="009142A5">
        <w:rPr>
          <w:rFonts w:ascii="Times New Roman" w:eastAsia="Arial" w:hAnsi="Times New Roman" w:cs="Times New Roman"/>
          <w:sz w:val="24"/>
          <w:szCs w:val="24"/>
          <w:lang w:eastAsia="ar-SA"/>
        </w:rPr>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p>
    <w:p w:rsidR="009142A5" w:rsidRPr="009142A5" w:rsidRDefault="009142A5" w:rsidP="009142A5">
      <w:pPr>
        <w:suppressAutoHyphens/>
        <w:spacing w:after="0" w:line="360" w:lineRule="auto"/>
        <w:ind w:firstLine="567"/>
        <w:jc w:val="both"/>
        <w:rPr>
          <w:rFonts w:ascii="Times New Roman" w:eastAsia="Times New Roman" w:hAnsi="Times New Roman" w:cs="Calibri"/>
          <w:bCs/>
          <w:sz w:val="24"/>
          <w:szCs w:val="24"/>
          <w:lang w:eastAsia="ar-SA"/>
        </w:rPr>
      </w:pPr>
    </w:p>
    <w:p w:rsidR="009142A5" w:rsidRPr="009142A5" w:rsidRDefault="009142A5" w:rsidP="009142A5">
      <w:pPr>
        <w:suppressAutoHyphens/>
        <w:spacing w:after="0" w:line="360" w:lineRule="auto"/>
        <w:ind w:firstLine="567"/>
        <w:jc w:val="both"/>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lastRenderedPageBreak/>
        <w:t>Учебный план внеурочной деятельности рассчитан исходя из годовой нагрузки часов, определенных ФГОС ООО в 5 -6 классах:</w:t>
      </w:r>
    </w:p>
    <w:p w:rsidR="009142A5" w:rsidRPr="009142A5" w:rsidRDefault="009142A5" w:rsidP="009142A5">
      <w:pPr>
        <w:suppressAutoHyphens/>
        <w:spacing w:after="0" w:line="360" w:lineRule="auto"/>
        <w:ind w:firstLine="567"/>
        <w:jc w:val="both"/>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 xml:space="preserve">5 класс – 315 часов в год (9 часов в неделю </w:t>
      </w:r>
      <w:r w:rsidRPr="009142A5">
        <w:rPr>
          <w:rFonts w:ascii="Times New Roman" w:eastAsia="Times New Roman" w:hAnsi="Times New Roman" w:cs="Times New Roman"/>
          <w:bCs/>
          <w:sz w:val="24"/>
          <w:szCs w:val="24"/>
          <w:lang w:eastAsia="ar-SA"/>
        </w:rPr>
        <w:t>x</w:t>
      </w:r>
      <w:r w:rsidRPr="009142A5">
        <w:rPr>
          <w:rFonts w:ascii="Times New Roman" w:eastAsia="Times New Roman" w:hAnsi="Times New Roman" w:cs="Calibri"/>
          <w:bCs/>
          <w:sz w:val="24"/>
          <w:szCs w:val="24"/>
          <w:lang w:eastAsia="ar-SA"/>
        </w:rPr>
        <w:t xml:space="preserve"> 35 учебные недели)</w:t>
      </w:r>
    </w:p>
    <w:p w:rsidR="009142A5" w:rsidRPr="009142A5" w:rsidRDefault="009142A5" w:rsidP="009142A5">
      <w:pPr>
        <w:suppressAutoHyphens/>
        <w:spacing w:after="0" w:line="360" w:lineRule="auto"/>
        <w:ind w:firstLine="567"/>
        <w:jc w:val="both"/>
        <w:rPr>
          <w:rFonts w:ascii="Times New Roman" w:eastAsia="Times New Roman" w:hAnsi="Times New Roman" w:cs="Calibri"/>
          <w:bCs/>
          <w:sz w:val="24"/>
          <w:szCs w:val="24"/>
          <w:lang w:eastAsia="ar-SA"/>
        </w:rPr>
      </w:pPr>
      <w:r w:rsidRPr="009142A5">
        <w:rPr>
          <w:rFonts w:ascii="Times New Roman" w:eastAsia="Times New Roman" w:hAnsi="Times New Roman" w:cs="Calibri"/>
          <w:bCs/>
          <w:sz w:val="24"/>
          <w:szCs w:val="24"/>
          <w:lang w:eastAsia="ar-SA"/>
        </w:rPr>
        <w:t xml:space="preserve">6 класс – 315 часов в год (9 часов в неделю </w:t>
      </w:r>
      <w:r w:rsidRPr="009142A5">
        <w:rPr>
          <w:rFonts w:ascii="Times New Roman" w:eastAsia="Times New Roman" w:hAnsi="Times New Roman" w:cs="Times New Roman"/>
          <w:bCs/>
          <w:sz w:val="24"/>
          <w:szCs w:val="24"/>
          <w:lang w:eastAsia="ar-SA"/>
        </w:rPr>
        <w:t>x</w:t>
      </w:r>
      <w:r w:rsidRPr="009142A5">
        <w:rPr>
          <w:rFonts w:ascii="Times New Roman" w:eastAsia="Times New Roman" w:hAnsi="Times New Roman" w:cs="Calibri"/>
          <w:bCs/>
          <w:sz w:val="24"/>
          <w:szCs w:val="24"/>
          <w:lang w:eastAsia="ar-SA"/>
        </w:rPr>
        <w:t xml:space="preserve"> 35 учебные недели)</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113"/>
        <w:gridCol w:w="2268"/>
        <w:gridCol w:w="2268"/>
      </w:tblGrid>
      <w:tr w:rsidR="009142A5" w:rsidRPr="009142A5" w:rsidTr="005E307C">
        <w:trPr>
          <w:trHeight w:hRule="exact" w:val="902"/>
        </w:trPr>
        <w:tc>
          <w:tcPr>
            <w:tcW w:w="5113" w:type="dxa"/>
            <w:shd w:val="clear" w:color="auto" w:fill="FFFFFF"/>
            <w:vAlign w:val="bottom"/>
          </w:tcPr>
          <w:p w:rsidR="009142A5" w:rsidRPr="009142A5" w:rsidRDefault="009142A5" w:rsidP="009142A5">
            <w:pPr>
              <w:widowControl w:val="0"/>
              <w:spacing w:after="0" w:line="298" w:lineRule="exact"/>
              <w:ind w:left="140"/>
              <w:rPr>
                <w:rFonts w:ascii="Times New Roman" w:eastAsia="Times New Roman" w:hAnsi="Times New Roman" w:cs="Times New Roman"/>
                <w:bCs/>
                <w:color w:val="000000"/>
                <w:sz w:val="24"/>
                <w:szCs w:val="24"/>
                <w:shd w:val="clear" w:color="auto" w:fill="FFFFFF"/>
                <w:lang w:eastAsia="ru-RU" w:bidi="ru-RU"/>
              </w:rPr>
            </w:pPr>
          </w:p>
        </w:tc>
        <w:tc>
          <w:tcPr>
            <w:tcW w:w="2268" w:type="dxa"/>
            <w:shd w:val="clear" w:color="auto" w:fill="FFFFFF"/>
            <w:vAlign w:val="center"/>
          </w:tcPr>
          <w:p w:rsidR="009142A5" w:rsidRPr="009142A5" w:rsidRDefault="009142A5" w:rsidP="009142A5">
            <w:pPr>
              <w:suppressAutoHyphens/>
              <w:spacing w:after="0" w:line="288" w:lineRule="auto"/>
              <w:ind w:firstLine="29"/>
              <w:jc w:val="center"/>
              <w:rPr>
                <w:rFonts w:ascii="Times New Roman" w:eastAsia="Times New Roman" w:hAnsi="Times New Roman" w:cs="Calibri"/>
                <w:b/>
                <w:bCs/>
                <w:sz w:val="26"/>
                <w:szCs w:val="26"/>
                <w:lang w:eastAsia="ar-SA"/>
              </w:rPr>
            </w:pPr>
            <w:r w:rsidRPr="009142A5">
              <w:rPr>
                <w:rFonts w:ascii="Times New Roman" w:eastAsia="Times New Roman" w:hAnsi="Times New Roman" w:cs="Calibri"/>
                <w:b/>
                <w:bCs/>
                <w:sz w:val="26"/>
                <w:szCs w:val="26"/>
                <w:lang w:eastAsia="ar-SA"/>
              </w:rPr>
              <w:t>V</w:t>
            </w:r>
          </w:p>
        </w:tc>
        <w:tc>
          <w:tcPr>
            <w:tcW w:w="2268" w:type="dxa"/>
            <w:shd w:val="clear" w:color="auto" w:fill="FFFFFF"/>
            <w:vAlign w:val="center"/>
          </w:tcPr>
          <w:p w:rsidR="009142A5" w:rsidRPr="009142A5" w:rsidRDefault="009142A5" w:rsidP="009142A5">
            <w:pPr>
              <w:suppressAutoHyphens/>
              <w:spacing w:after="0" w:line="288" w:lineRule="auto"/>
              <w:ind w:firstLine="29"/>
              <w:jc w:val="center"/>
              <w:rPr>
                <w:rFonts w:ascii="Times New Roman" w:eastAsia="Times New Roman" w:hAnsi="Times New Roman" w:cs="Calibri"/>
                <w:b/>
                <w:bCs/>
                <w:sz w:val="26"/>
                <w:szCs w:val="26"/>
                <w:lang w:eastAsia="ar-SA"/>
              </w:rPr>
            </w:pPr>
            <w:r w:rsidRPr="009142A5">
              <w:rPr>
                <w:rFonts w:ascii="Times New Roman" w:eastAsia="Times New Roman" w:hAnsi="Times New Roman" w:cs="Calibri"/>
                <w:b/>
                <w:bCs/>
                <w:sz w:val="26"/>
                <w:szCs w:val="26"/>
                <w:lang w:eastAsia="ar-SA"/>
              </w:rPr>
              <w:t>VI</w:t>
            </w:r>
          </w:p>
        </w:tc>
      </w:tr>
      <w:tr w:rsidR="009142A5" w:rsidRPr="009142A5" w:rsidTr="005E307C">
        <w:trPr>
          <w:trHeight w:hRule="exact" w:val="902"/>
        </w:trPr>
        <w:tc>
          <w:tcPr>
            <w:tcW w:w="5113" w:type="dxa"/>
            <w:shd w:val="clear" w:color="auto" w:fill="FFFFFF"/>
            <w:vAlign w:val="bottom"/>
          </w:tcPr>
          <w:p w:rsidR="009142A5" w:rsidRPr="009142A5" w:rsidRDefault="009142A5" w:rsidP="009142A5">
            <w:pPr>
              <w:widowControl w:val="0"/>
              <w:spacing w:after="0" w:line="298" w:lineRule="exact"/>
              <w:ind w:left="140"/>
              <w:rPr>
                <w:rFonts w:ascii="Times New Roman" w:eastAsia="Times New Roman" w:hAnsi="Times New Roman" w:cs="Times New Roman"/>
                <w:sz w:val="26"/>
                <w:szCs w:val="26"/>
                <w:lang w:eastAsia="ru-RU" w:bidi="ru-RU"/>
              </w:rPr>
            </w:pPr>
            <w:r w:rsidRPr="009142A5">
              <w:rPr>
                <w:rFonts w:ascii="Times New Roman" w:eastAsia="Times New Roman" w:hAnsi="Times New Roman" w:cs="Times New Roman"/>
                <w:bCs/>
                <w:color w:val="000000"/>
                <w:sz w:val="24"/>
                <w:szCs w:val="24"/>
                <w:shd w:val="clear" w:color="auto" w:fill="FFFFFF"/>
                <w:lang w:eastAsia="ru-RU" w:bidi="ru-RU"/>
              </w:rPr>
              <w:t>Внеурочная деятельность (кружки, секции, проектная деятельность и др.) недельная нагрузка</w:t>
            </w:r>
          </w:p>
        </w:tc>
        <w:tc>
          <w:tcPr>
            <w:tcW w:w="2268" w:type="dxa"/>
            <w:shd w:val="clear" w:color="auto" w:fill="FFFFFF"/>
            <w:vAlign w:val="center"/>
          </w:tcPr>
          <w:p w:rsidR="009142A5" w:rsidRPr="009142A5" w:rsidRDefault="009142A5" w:rsidP="009142A5">
            <w:pPr>
              <w:widowControl w:val="0"/>
              <w:spacing w:after="0" w:line="240" w:lineRule="exact"/>
              <w:jc w:val="center"/>
              <w:rPr>
                <w:rFonts w:ascii="Times New Roman" w:eastAsia="Times New Roman" w:hAnsi="Times New Roman" w:cs="Times New Roman"/>
                <w:sz w:val="26"/>
                <w:szCs w:val="26"/>
                <w:lang w:eastAsia="ru-RU" w:bidi="ru-RU"/>
              </w:rPr>
            </w:pPr>
            <w:r w:rsidRPr="009142A5">
              <w:rPr>
                <w:rFonts w:ascii="Times New Roman" w:eastAsia="Times New Roman" w:hAnsi="Times New Roman" w:cs="Times New Roman"/>
                <w:bCs/>
                <w:color w:val="000000"/>
                <w:sz w:val="24"/>
                <w:szCs w:val="24"/>
                <w:shd w:val="clear" w:color="auto" w:fill="FFFFFF"/>
                <w:lang w:eastAsia="ru-RU" w:bidi="ru-RU"/>
              </w:rPr>
              <w:t>9</w:t>
            </w:r>
          </w:p>
        </w:tc>
        <w:tc>
          <w:tcPr>
            <w:tcW w:w="2268" w:type="dxa"/>
            <w:shd w:val="clear" w:color="auto" w:fill="FFFFFF"/>
          </w:tcPr>
          <w:p w:rsidR="009142A5" w:rsidRPr="009142A5" w:rsidRDefault="009142A5" w:rsidP="009142A5">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p>
          <w:p w:rsidR="009142A5" w:rsidRPr="009142A5" w:rsidRDefault="009142A5" w:rsidP="009142A5">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r w:rsidRPr="009142A5">
              <w:rPr>
                <w:rFonts w:ascii="Times New Roman" w:eastAsia="Times New Roman" w:hAnsi="Times New Roman" w:cs="Times New Roman"/>
                <w:bCs/>
                <w:color w:val="000000"/>
                <w:sz w:val="24"/>
                <w:szCs w:val="24"/>
                <w:shd w:val="clear" w:color="auto" w:fill="FFFFFF"/>
                <w:lang w:eastAsia="ru-RU" w:bidi="ru-RU"/>
              </w:rPr>
              <w:t>9</w:t>
            </w:r>
          </w:p>
        </w:tc>
      </w:tr>
      <w:tr w:rsidR="009142A5" w:rsidRPr="009142A5" w:rsidTr="005E307C">
        <w:trPr>
          <w:trHeight w:hRule="exact" w:val="732"/>
        </w:trPr>
        <w:tc>
          <w:tcPr>
            <w:tcW w:w="5113" w:type="dxa"/>
            <w:shd w:val="clear" w:color="auto" w:fill="FFFFFF"/>
            <w:vAlign w:val="bottom"/>
          </w:tcPr>
          <w:p w:rsidR="009142A5" w:rsidRPr="009142A5" w:rsidRDefault="009142A5" w:rsidP="009142A5">
            <w:pPr>
              <w:widowControl w:val="0"/>
              <w:spacing w:after="0" w:line="298" w:lineRule="exact"/>
              <w:ind w:left="140"/>
              <w:rPr>
                <w:rFonts w:ascii="Times New Roman" w:eastAsia="Times New Roman" w:hAnsi="Times New Roman" w:cs="Times New Roman"/>
                <w:sz w:val="26"/>
                <w:szCs w:val="26"/>
                <w:lang w:eastAsia="ru-RU" w:bidi="ru-RU"/>
              </w:rPr>
            </w:pPr>
            <w:r w:rsidRPr="009142A5">
              <w:rPr>
                <w:rFonts w:ascii="Times New Roman" w:eastAsia="Times New Roman" w:hAnsi="Times New Roman" w:cs="Times New Roman"/>
                <w:bCs/>
                <w:color w:val="000000"/>
                <w:sz w:val="24"/>
                <w:szCs w:val="24"/>
                <w:shd w:val="clear" w:color="auto" w:fill="FFFFFF"/>
                <w:lang w:eastAsia="ru-RU" w:bidi="ru-RU"/>
              </w:rPr>
              <w:t>Внеурочная деятельность (кружки, секции, проектная деятельность и др.) годовая нагрузка</w:t>
            </w:r>
          </w:p>
        </w:tc>
        <w:tc>
          <w:tcPr>
            <w:tcW w:w="2268" w:type="dxa"/>
            <w:shd w:val="clear" w:color="auto" w:fill="FFFFFF"/>
            <w:vAlign w:val="center"/>
          </w:tcPr>
          <w:p w:rsidR="009142A5" w:rsidRPr="009142A5" w:rsidRDefault="009142A5" w:rsidP="009142A5">
            <w:pPr>
              <w:widowControl w:val="0"/>
              <w:spacing w:after="0" w:line="240" w:lineRule="exact"/>
              <w:jc w:val="center"/>
              <w:rPr>
                <w:rFonts w:ascii="Times New Roman" w:eastAsia="Times New Roman" w:hAnsi="Times New Roman" w:cs="Times New Roman"/>
                <w:sz w:val="26"/>
                <w:szCs w:val="26"/>
                <w:lang w:eastAsia="ru-RU" w:bidi="ru-RU"/>
              </w:rPr>
            </w:pPr>
            <w:r w:rsidRPr="009142A5">
              <w:rPr>
                <w:rFonts w:ascii="Times New Roman" w:eastAsia="Times New Roman" w:hAnsi="Times New Roman" w:cs="Times New Roman"/>
                <w:bCs/>
                <w:color w:val="000000"/>
                <w:sz w:val="24"/>
                <w:szCs w:val="24"/>
                <w:shd w:val="clear" w:color="auto" w:fill="FFFFFF"/>
                <w:lang w:eastAsia="ru-RU" w:bidi="ru-RU"/>
              </w:rPr>
              <w:t>315</w:t>
            </w:r>
          </w:p>
        </w:tc>
        <w:tc>
          <w:tcPr>
            <w:tcW w:w="2268" w:type="dxa"/>
            <w:shd w:val="clear" w:color="auto" w:fill="FFFFFF"/>
          </w:tcPr>
          <w:p w:rsidR="009142A5" w:rsidRPr="009142A5" w:rsidRDefault="009142A5" w:rsidP="009142A5">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p>
          <w:p w:rsidR="009142A5" w:rsidRPr="009142A5" w:rsidRDefault="009142A5" w:rsidP="009142A5">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r w:rsidRPr="009142A5">
              <w:rPr>
                <w:rFonts w:ascii="Times New Roman" w:eastAsia="Times New Roman" w:hAnsi="Times New Roman" w:cs="Times New Roman"/>
                <w:bCs/>
                <w:color w:val="000000"/>
                <w:sz w:val="24"/>
                <w:szCs w:val="24"/>
                <w:shd w:val="clear" w:color="auto" w:fill="FFFFFF"/>
                <w:lang w:eastAsia="ru-RU" w:bidi="ru-RU"/>
              </w:rPr>
              <w:t>315</w:t>
            </w:r>
          </w:p>
        </w:tc>
      </w:tr>
    </w:tbl>
    <w:p w:rsidR="009142A5" w:rsidRPr="009142A5" w:rsidRDefault="009142A5" w:rsidP="009142A5">
      <w:pPr>
        <w:suppressAutoHyphens/>
        <w:spacing w:after="0" w:line="360" w:lineRule="auto"/>
        <w:ind w:firstLine="567"/>
        <w:jc w:val="both"/>
        <w:rPr>
          <w:rFonts w:ascii="Times New Roman" w:eastAsia="Times New Roman" w:hAnsi="Times New Roman" w:cs="Calibri"/>
          <w:b/>
          <w:bCs/>
          <w:sz w:val="28"/>
          <w:szCs w:val="20"/>
          <w:lang w:eastAsia="ar-SA"/>
        </w:rPr>
      </w:pPr>
      <w:r w:rsidRPr="009142A5">
        <w:rPr>
          <w:rFonts w:ascii="Times New Roman" w:eastAsia="Times New Roman" w:hAnsi="Times New Roman" w:cs="Calibri"/>
          <w:b/>
          <w:bCs/>
          <w:sz w:val="28"/>
          <w:szCs w:val="20"/>
          <w:lang w:eastAsia="ar-SA"/>
        </w:rPr>
        <w:t>5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07"/>
        <w:gridCol w:w="1225"/>
        <w:gridCol w:w="1291"/>
        <w:gridCol w:w="1595"/>
        <w:gridCol w:w="1566"/>
      </w:tblGrid>
      <w:tr w:rsidR="009142A5" w:rsidRPr="009142A5" w:rsidTr="005E307C">
        <w:tc>
          <w:tcPr>
            <w:tcW w:w="2339"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Направления развития личности</w:t>
            </w: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Название модуля </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Общее количество часов</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Часы аудиторных занятий</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Часы внеаудиторных активных занятий</w:t>
            </w: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Исполнитель </w:t>
            </w:r>
          </w:p>
        </w:tc>
      </w:tr>
      <w:tr w:rsidR="009142A5" w:rsidRPr="009142A5" w:rsidTr="005E307C">
        <w:tc>
          <w:tcPr>
            <w:tcW w:w="2339" w:type="dxa"/>
            <w:vMerge w:val="restart"/>
            <w:shd w:val="clear" w:color="auto" w:fill="auto"/>
          </w:tcPr>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Социальное </w:t>
            </w: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Поисковая работа в музее «Тайны истории»</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Боланова</w:t>
            </w:r>
            <w:proofErr w:type="spellEnd"/>
            <w:r w:rsidRPr="009142A5">
              <w:rPr>
                <w:rFonts w:ascii="Times New Roman" w:eastAsia="Times New Roman" w:hAnsi="Times New Roman" w:cs="Calibri"/>
                <w:bCs/>
                <w:sz w:val="20"/>
                <w:szCs w:val="20"/>
                <w:lang w:eastAsia="ar-SA"/>
              </w:rPr>
              <w:t xml:space="preserve"> Ю.Ю.</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Кружок «Моя будущая профессия»</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Хахалкина</w:t>
            </w:r>
            <w:proofErr w:type="spellEnd"/>
            <w:r w:rsidRPr="009142A5">
              <w:rPr>
                <w:rFonts w:ascii="Times New Roman" w:eastAsia="Times New Roman" w:hAnsi="Times New Roman" w:cs="Calibri"/>
                <w:bCs/>
                <w:sz w:val="20"/>
                <w:szCs w:val="20"/>
                <w:lang w:eastAsia="ar-SA"/>
              </w:rPr>
              <w:t xml:space="preserve"> Н.А.</w:t>
            </w:r>
          </w:p>
        </w:tc>
      </w:tr>
      <w:tr w:rsidR="009142A5" w:rsidRPr="009142A5" w:rsidTr="005E307C">
        <w:tc>
          <w:tcPr>
            <w:tcW w:w="2339" w:type="dxa"/>
            <w:shd w:val="clear" w:color="auto" w:fill="auto"/>
          </w:tcPr>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Духовно-нравственное</w:t>
            </w: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Клуб «Я и книга»</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Декина</w:t>
            </w:r>
            <w:proofErr w:type="spellEnd"/>
            <w:r w:rsidRPr="009142A5">
              <w:rPr>
                <w:rFonts w:ascii="Times New Roman" w:eastAsia="Times New Roman" w:hAnsi="Times New Roman" w:cs="Calibri"/>
                <w:bCs/>
                <w:sz w:val="20"/>
                <w:szCs w:val="20"/>
                <w:lang w:eastAsia="ar-SA"/>
              </w:rPr>
              <w:t xml:space="preserve"> Л.П.</w:t>
            </w:r>
          </w:p>
        </w:tc>
      </w:tr>
      <w:tr w:rsidR="009142A5" w:rsidRPr="009142A5" w:rsidTr="005E307C">
        <w:tc>
          <w:tcPr>
            <w:tcW w:w="2339" w:type="dxa"/>
            <w:vMerge w:val="restart"/>
            <w:shd w:val="clear" w:color="auto" w:fill="auto"/>
          </w:tcPr>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proofErr w:type="spellStart"/>
            <w:r w:rsidRPr="009142A5">
              <w:rPr>
                <w:rFonts w:ascii="Times New Roman" w:eastAsia="Arial" w:hAnsi="Times New Roman" w:cs="Times New Roman"/>
                <w:sz w:val="20"/>
                <w:szCs w:val="20"/>
                <w:lang w:eastAsia="ar-SA"/>
              </w:rPr>
              <w:t>Общеинтеллектуальное</w:t>
            </w:r>
            <w:proofErr w:type="spellEnd"/>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Школа для способных «Способный ребенок»</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Чурикова М.М.</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Школа для способных «Узнаём сами»</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Жилякова</w:t>
            </w:r>
            <w:proofErr w:type="spellEnd"/>
            <w:r w:rsidRPr="009142A5">
              <w:rPr>
                <w:rFonts w:ascii="Times New Roman" w:eastAsia="Times New Roman" w:hAnsi="Times New Roman" w:cs="Calibri"/>
                <w:bCs/>
                <w:sz w:val="20"/>
                <w:szCs w:val="20"/>
                <w:lang w:eastAsia="ar-SA"/>
              </w:rPr>
              <w:t xml:space="preserve"> Е.В.</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Школьное научное общество «У истоков науки»</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Звягина Л.В.</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Проектная мастерская «Зелена планета»</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Звягина Л.В.</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Индивидуальная работа со слабоуспевающими</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Жилякова</w:t>
            </w:r>
            <w:proofErr w:type="spellEnd"/>
            <w:r w:rsidRPr="009142A5">
              <w:rPr>
                <w:rFonts w:ascii="Times New Roman" w:eastAsia="Times New Roman" w:hAnsi="Times New Roman" w:cs="Calibri"/>
                <w:bCs/>
                <w:sz w:val="20"/>
                <w:szCs w:val="20"/>
                <w:lang w:eastAsia="ar-SA"/>
              </w:rPr>
              <w:t xml:space="preserve"> Е.В.</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Индивидуальная работа со слабоуспевающими</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Чурикова М.М.</w:t>
            </w:r>
          </w:p>
        </w:tc>
      </w:tr>
      <w:tr w:rsidR="009142A5" w:rsidRPr="009142A5" w:rsidTr="005E307C">
        <w:trPr>
          <w:trHeight w:val="591"/>
        </w:trPr>
        <w:tc>
          <w:tcPr>
            <w:tcW w:w="2339" w:type="dxa"/>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r w:rsidRPr="009142A5">
              <w:rPr>
                <w:rFonts w:ascii="Times New Roman" w:eastAsia="Arial" w:hAnsi="Times New Roman" w:cs="Times New Roman"/>
                <w:sz w:val="20"/>
                <w:szCs w:val="20"/>
                <w:lang w:eastAsia="ar-SA"/>
              </w:rPr>
              <w:t>Спортивно-оздоровительное</w:t>
            </w:r>
          </w:p>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«Будь готов к ГТО»</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Максимец</w:t>
            </w:r>
            <w:proofErr w:type="spellEnd"/>
            <w:r w:rsidRPr="009142A5">
              <w:rPr>
                <w:rFonts w:ascii="Times New Roman" w:eastAsia="Times New Roman" w:hAnsi="Times New Roman" w:cs="Calibri"/>
                <w:bCs/>
                <w:sz w:val="20"/>
                <w:szCs w:val="20"/>
                <w:lang w:eastAsia="ar-SA"/>
              </w:rPr>
              <w:t xml:space="preserve"> Р.С.</w:t>
            </w:r>
          </w:p>
        </w:tc>
      </w:tr>
      <w:tr w:rsidR="009142A5" w:rsidRPr="009142A5" w:rsidTr="005E307C">
        <w:trPr>
          <w:trHeight w:val="591"/>
        </w:trPr>
        <w:tc>
          <w:tcPr>
            <w:tcW w:w="2339" w:type="dxa"/>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КТД «День учителя»</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Вакансия </w:t>
            </w:r>
          </w:p>
        </w:tc>
      </w:tr>
      <w:tr w:rsidR="009142A5" w:rsidRPr="009142A5" w:rsidTr="005E307C">
        <w:trPr>
          <w:trHeight w:val="591"/>
        </w:trPr>
        <w:tc>
          <w:tcPr>
            <w:tcW w:w="2339" w:type="dxa"/>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КТД «8 марта»</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Вакансия </w:t>
            </w:r>
          </w:p>
        </w:tc>
      </w:tr>
      <w:tr w:rsidR="009142A5" w:rsidRPr="009142A5" w:rsidTr="005E307C">
        <w:tc>
          <w:tcPr>
            <w:tcW w:w="2339" w:type="dxa"/>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b/>
                <w:sz w:val="20"/>
                <w:szCs w:val="20"/>
                <w:lang w:eastAsia="ar-SA"/>
              </w:rPr>
            </w:pPr>
            <w:r w:rsidRPr="009142A5">
              <w:rPr>
                <w:rFonts w:ascii="Times New Roman" w:eastAsia="Arial" w:hAnsi="Times New Roman" w:cs="Times New Roman"/>
                <w:b/>
                <w:sz w:val="20"/>
                <w:szCs w:val="20"/>
                <w:lang w:eastAsia="ar-SA"/>
              </w:rPr>
              <w:t xml:space="preserve">Итого </w:t>
            </w: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
                <w:bCs/>
                <w:sz w:val="20"/>
                <w:szCs w:val="20"/>
                <w:lang w:eastAsia="ar-SA"/>
              </w:rPr>
            </w:pP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
                <w:bCs/>
                <w:sz w:val="20"/>
                <w:szCs w:val="20"/>
                <w:lang w:eastAsia="ar-SA"/>
              </w:rPr>
            </w:pPr>
            <w:r w:rsidRPr="009142A5">
              <w:rPr>
                <w:rFonts w:ascii="Times New Roman" w:eastAsia="Times New Roman" w:hAnsi="Times New Roman" w:cs="Calibri"/>
                <w:b/>
                <w:bCs/>
                <w:sz w:val="20"/>
                <w:szCs w:val="20"/>
                <w:lang w:eastAsia="ar-SA"/>
              </w:rPr>
              <w:t>315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
                <w:bCs/>
                <w:sz w:val="20"/>
                <w:szCs w:val="20"/>
                <w:lang w:eastAsia="ar-SA"/>
              </w:rPr>
            </w:pPr>
            <w:r w:rsidRPr="009142A5">
              <w:rPr>
                <w:rFonts w:ascii="Times New Roman" w:eastAsia="Times New Roman" w:hAnsi="Times New Roman" w:cs="Calibri"/>
                <w:b/>
                <w:bCs/>
                <w:sz w:val="20"/>
                <w:szCs w:val="20"/>
                <w:lang w:eastAsia="ar-SA"/>
              </w:rPr>
              <w:t>280</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
                <w:bCs/>
                <w:sz w:val="20"/>
                <w:szCs w:val="20"/>
                <w:lang w:eastAsia="ar-SA"/>
              </w:rPr>
            </w:pPr>
            <w:r w:rsidRPr="009142A5">
              <w:rPr>
                <w:rFonts w:ascii="Times New Roman" w:eastAsia="Times New Roman" w:hAnsi="Times New Roman" w:cs="Calibri"/>
                <w:b/>
                <w:bCs/>
                <w:sz w:val="20"/>
                <w:szCs w:val="20"/>
                <w:lang w:eastAsia="ar-SA"/>
              </w:rPr>
              <w:t>35</w:t>
            </w: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
                <w:bCs/>
                <w:sz w:val="20"/>
                <w:szCs w:val="20"/>
                <w:lang w:eastAsia="ar-SA"/>
              </w:rPr>
            </w:pPr>
          </w:p>
        </w:tc>
      </w:tr>
    </w:tbl>
    <w:p w:rsidR="009142A5" w:rsidRPr="009142A5" w:rsidRDefault="009142A5" w:rsidP="009142A5">
      <w:pPr>
        <w:suppressAutoHyphens/>
        <w:spacing w:after="0" w:line="360" w:lineRule="auto"/>
        <w:ind w:firstLine="567"/>
        <w:jc w:val="both"/>
        <w:rPr>
          <w:rFonts w:ascii="Times New Roman" w:eastAsia="Times New Roman" w:hAnsi="Times New Roman" w:cs="Calibri"/>
          <w:bCs/>
          <w:sz w:val="28"/>
          <w:szCs w:val="20"/>
          <w:lang w:eastAsia="ar-SA"/>
        </w:rPr>
      </w:pPr>
    </w:p>
    <w:p w:rsidR="009142A5" w:rsidRPr="009142A5" w:rsidRDefault="009142A5" w:rsidP="009142A5">
      <w:pPr>
        <w:suppressAutoHyphens/>
        <w:spacing w:after="0" w:line="360" w:lineRule="auto"/>
        <w:ind w:firstLine="567"/>
        <w:jc w:val="both"/>
        <w:rPr>
          <w:rFonts w:ascii="Times New Roman" w:eastAsia="Times New Roman" w:hAnsi="Times New Roman" w:cs="Calibri"/>
          <w:b/>
          <w:bCs/>
          <w:sz w:val="28"/>
          <w:szCs w:val="20"/>
          <w:lang w:eastAsia="ar-SA"/>
        </w:rPr>
      </w:pPr>
      <w:r w:rsidRPr="009142A5">
        <w:rPr>
          <w:rFonts w:ascii="Times New Roman" w:eastAsia="Times New Roman" w:hAnsi="Times New Roman" w:cs="Calibri"/>
          <w:b/>
          <w:bCs/>
          <w:sz w:val="28"/>
          <w:szCs w:val="20"/>
          <w:lang w:eastAsia="ar-SA"/>
        </w:rPr>
        <w:lastRenderedPageBreak/>
        <w:t>6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07"/>
        <w:gridCol w:w="1225"/>
        <w:gridCol w:w="1291"/>
        <w:gridCol w:w="1595"/>
        <w:gridCol w:w="1566"/>
      </w:tblGrid>
      <w:tr w:rsidR="009142A5" w:rsidRPr="009142A5" w:rsidTr="005E307C">
        <w:tc>
          <w:tcPr>
            <w:tcW w:w="2339"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Направления развития личности</w:t>
            </w: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Название модуля </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Общее количество часов</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Часы аудиторных занятий</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Часы внеаудиторных активных занятий</w:t>
            </w: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Исполнитель </w:t>
            </w:r>
          </w:p>
        </w:tc>
      </w:tr>
      <w:tr w:rsidR="009142A5" w:rsidRPr="009142A5" w:rsidTr="005E307C">
        <w:tc>
          <w:tcPr>
            <w:tcW w:w="2339" w:type="dxa"/>
            <w:vMerge w:val="restart"/>
            <w:shd w:val="clear" w:color="auto" w:fill="auto"/>
          </w:tcPr>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Социальное </w:t>
            </w: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Кружок «Юный журналист»</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Хахалкина</w:t>
            </w:r>
            <w:proofErr w:type="spellEnd"/>
            <w:r w:rsidRPr="009142A5">
              <w:rPr>
                <w:rFonts w:ascii="Times New Roman" w:eastAsia="Times New Roman" w:hAnsi="Times New Roman" w:cs="Calibri"/>
                <w:bCs/>
                <w:sz w:val="20"/>
                <w:szCs w:val="20"/>
                <w:lang w:eastAsia="ar-SA"/>
              </w:rPr>
              <w:t xml:space="preserve"> Н.А.</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Кружок «Моя будущая профессия»</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Хахалкина</w:t>
            </w:r>
            <w:proofErr w:type="spellEnd"/>
            <w:r w:rsidRPr="009142A5">
              <w:rPr>
                <w:rFonts w:ascii="Times New Roman" w:eastAsia="Times New Roman" w:hAnsi="Times New Roman" w:cs="Calibri"/>
                <w:bCs/>
                <w:sz w:val="20"/>
                <w:szCs w:val="20"/>
                <w:lang w:eastAsia="ar-SA"/>
              </w:rPr>
              <w:t xml:space="preserve"> Н.А.</w:t>
            </w:r>
          </w:p>
        </w:tc>
      </w:tr>
      <w:tr w:rsidR="009142A5" w:rsidRPr="009142A5" w:rsidTr="005E307C">
        <w:tc>
          <w:tcPr>
            <w:tcW w:w="2339" w:type="dxa"/>
            <w:vMerge w:val="restart"/>
            <w:shd w:val="clear" w:color="auto" w:fill="auto"/>
          </w:tcPr>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Духовно-нравственное</w:t>
            </w: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Кружок «Учимся общению»</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Боланова</w:t>
            </w:r>
            <w:proofErr w:type="spellEnd"/>
            <w:r w:rsidRPr="009142A5">
              <w:rPr>
                <w:rFonts w:ascii="Times New Roman" w:eastAsia="Times New Roman" w:hAnsi="Times New Roman" w:cs="Calibri"/>
                <w:bCs/>
                <w:sz w:val="20"/>
                <w:szCs w:val="20"/>
                <w:lang w:eastAsia="ar-SA"/>
              </w:rPr>
              <w:t xml:space="preserve"> Ю.Ю.</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Кружок «Азбука этикета»</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Боланова</w:t>
            </w:r>
            <w:proofErr w:type="spellEnd"/>
            <w:r w:rsidRPr="009142A5">
              <w:rPr>
                <w:rFonts w:ascii="Times New Roman" w:eastAsia="Times New Roman" w:hAnsi="Times New Roman" w:cs="Calibri"/>
                <w:bCs/>
                <w:sz w:val="20"/>
                <w:szCs w:val="20"/>
                <w:lang w:eastAsia="ar-SA"/>
              </w:rPr>
              <w:t xml:space="preserve"> Ю.Ю.</w:t>
            </w:r>
          </w:p>
        </w:tc>
      </w:tr>
      <w:tr w:rsidR="009142A5" w:rsidRPr="009142A5" w:rsidTr="005E307C">
        <w:tc>
          <w:tcPr>
            <w:tcW w:w="2339" w:type="dxa"/>
            <w:vMerge w:val="restart"/>
            <w:shd w:val="clear" w:color="auto" w:fill="auto"/>
          </w:tcPr>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proofErr w:type="spellStart"/>
            <w:r w:rsidRPr="009142A5">
              <w:rPr>
                <w:rFonts w:ascii="Times New Roman" w:eastAsia="Arial" w:hAnsi="Times New Roman" w:cs="Times New Roman"/>
                <w:sz w:val="20"/>
                <w:szCs w:val="20"/>
                <w:lang w:eastAsia="ar-SA"/>
              </w:rPr>
              <w:t>Общеинтеллектуальное</w:t>
            </w:r>
            <w:proofErr w:type="spellEnd"/>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Проектная работа «История в лицах»</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Жукова В.А.</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Школьное научное общество «У истоков науки»</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Звягина Л.В.</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Предметный кружок по английскому языку</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Вакансия </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Кружок «Подросток и закон»</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Жукова В.А.</w:t>
            </w:r>
          </w:p>
        </w:tc>
      </w:tr>
      <w:tr w:rsidR="009142A5" w:rsidRPr="009142A5" w:rsidTr="005E307C">
        <w:tc>
          <w:tcPr>
            <w:tcW w:w="2339" w:type="dxa"/>
            <w:vMerge/>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color w:val="000000"/>
                <w:sz w:val="20"/>
                <w:szCs w:val="20"/>
                <w:lang w:eastAsia="ar-SA"/>
              </w:rPr>
            </w:pPr>
            <w:r w:rsidRPr="009142A5">
              <w:rPr>
                <w:rFonts w:ascii="Times New Roman" w:eastAsia="Times New Roman" w:hAnsi="Times New Roman" w:cs="Calibri"/>
                <w:bCs/>
                <w:color w:val="000000"/>
                <w:sz w:val="20"/>
                <w:szCs w:val="20"/>
                <w:lang w:eastAsia="ar-SA"/>
              </w:rPr>
              <w:t>Кружок «Зеленая планета»</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Звягина Л.В.</w:t>
            </w:r>
          </w:p>
        </w:tc>
      </w:tr>
      <w:tr w:rsidR="009142A5" w:rsidRPr="009142A5" w:rsidTr="005E307C">
        <w:trPr>
          <w:trHeight w:val="591"/>
        </w:trPr>
        <w:tc>
          <w:tcPr>
            <w:tcW w:w="2339" w:type="dxa"/>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r w:rsidRPr="009142A5">
              <w:rPr>
                <w:rFonts w:ascii="Times New Roman" w:eastAsia="Arial" w:hAnsi="Times New Roman" w:cs="Times New Roman"/>
                <w:sz w:val="20"/>
                <w:szCs w:val="20"/>
                <w:lang w:eastAsia="ar-SA"/>
              </w:rPr>
              <w:t>Спортивно-оздоровительное</w:t>
            </w:r>
          </w:p>
          <w:p w:rsidR="009142A5" w:rsidRPr="009142A5" w:rsidRDefault="009142A5" w:rsidP="009142A5">
            <w:pPr>
              <w:suppressAutoHyphens/>
              <w:spacing w:after="0" w:line="240" w:lineRule="auto"/>
              <w:jc w:val="both"/>
              <w:rPr>
                <w:rFonts w:ascii="Times New Roman" w:eastAsia="Times New Roman" w:hAnsi="Times New Roman" w:cs="Calibri"/>
                <w:bCs/>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«Будь готов к ГТО»</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35</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roofErr w:type="spellStart"/>
            <w:r w:rsidRPr="009142A5">
              <w:rPr>
                <w:rFonts w:ascii="Times New Roman" w:eastAsia="Times New Roman" w:hAnsi="Times New Roman" w:cs="Calibri"/>
                <w:bCs/>
                <w:sz w:val="20"/>
                <w:szCs w:val="20"/>
                <w:lang w:eastAsia="ar-SA"/>
              </w:rPr>
              <w:t>Максимец</w:t>
            </w:r>
            <w:proofErr w:type="spellEnd"/>
            <w:r w:rsidRPr="009142A5">
              <w:rPr>
                <w:rFonts w:ascii="Times New Roman" w:eastAsia="Times New Roman" w:hAnsi="Times New Roman" w:cs="Calibri"/>
                <w:bCs/>
                <w:sz w:val="20"/>
                <w:szCs w:val="20"/>
                <w:lang w:eastAsia="ar-SA"/>
              </w:rPr>
              <w:t xml:space="preserve"> Р.С.</w:t>
            </w:r>
          </w:p>
        </w:tc>
      </w:tr>
      <w:tr w:rsidR="009142A5" w:rsidRPr="009142A5" w:rsidTr="005E307C">
        <w:trPr>
          <w:trHeight w:val="591"/>
        </w:trPr>
        <w:tc>
          <w:tcPr>
            <w:tcW w:w="2339" w:type="dxa"/>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КТД «23 </w:t>
            </w:r>
            <w:proofErr w:type="spellStart"/>
            <w:r w:rsidRPr="009142A5">
              <w:rPr>
                <w:rFonts w:ascii="Times New Roman" w:eastAsia="Times New Roman" w:hAnsi="Times New Roman" w:cs="Calibri"/>
                <w:bCs/>
                <w:sz w:val="20"/>
                <w:szCs w:val="20"/>
                <w:lang w:eastAsia="ar-SA"/>
              </w:rPr>
              <w:t>февраляя</w:t>
            </w:r>
            <w:proofErr w:type="spellEnd"/>
            <w:r w:rsidRPr="009142A5">
              <w:rPr>
                <w:rFonts w:ascii="Times New Roman" w:eastAsia="Times New Roman" w:hAnsi="Times New Roman" w:cs="Calibri"/>
                <w:bCs/>
                <w:sz w:val="20"/>
                <w:szCs w:val="20"/>
                <w:lang w:eastAsia="ar-SA"/>
              </w:rPr>
              <w:t>»</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Вакансия </w:t>
            </w:r>
          </w:p>
        </w:tc>
      </w:tr>
      <w:tr w:rsidR="009142A5" w:rsidRPr="009142A5" w:rsidTr="005E307C">
        <w:trPr>
          <w:trHeight w:val="591"/>
        </w:trPr>
        <w:tc>
          <w:tcPr>
            <w:tcW w:w="2339" w:type="dxa"/>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КТД «Мир профессий»</w:t>
            </w: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17,5</w:t>
            </w: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Cs/>
                <w:sz w:val="20"/>
                <w:szCs w:val="20"/>
                <w:lang w:eastAsia="ar-SA"/>
              </w:rPr>
            </w:pPr>
            <w:r w:rsidRPr="009142A5">
              <w:rPr>
                <w:rFonts w:ascii="Times New Roman" w:eastAsia="Times New Roman" w:hAnsi="Times New Roman" w:cs="Calibri"/>
                <w:bCs/>
                <w:sz w:val="20"/>
                <w:szCs w:val="20"/>
                <w:lang w:eastAsia="ar-SA"/>
              </w:rPr>
              <w:t xml:space="preserve">Вакансия </w:t>
            </w:r>
          </w:p>
        </w:tc>
      </w:tr>
      <w:tr w:rsidR="009142A5" w:rsidRPr="009142A5" w:rsidTr="005E307C">
        <w:tc>
          <w:tcPr>
            <w:tcW w:w="2339" w:type="dxa"/>
            <w:shd w:val="clear" w:color="auto" w:fill="auto"/>
          </w:tcPr>
          <w:p w:rsidR="009142A5" w:rsidRPr="009142A5" w:rsidRDefault="009142A5" w:rsidP="009142A5">
            <w:pPr>
              <w:suppressAutoHyphens/>
              <w:spacing w:after="0" w:line="240" w:lineRule="auto"/>
              <w:jc w:val="both"/>
              <w:rPr>
                <w:rFonts w:ascii="Times New Roman" w:eastAsia="Arial" w:hAnsi="Times New Roman" w:cs="Times New Roman"/>
                <w:b/>
                <w:sz w:val="20"/>
                <w:szCs w:val="20"/>
                <w:lang w:eastAsia="ar-SA"/>
              </w:rPr>
            </w:pPr>
            <w:r w:rsidRPr="009142A5">
              <w:rPr>
                <w:rFonts w:ascii="Times New Roman" w:eastAsia="Arial" w:hAnsi="Times New Roman" w:cs="Times New Roman"/>
                <w:b/>
                <w:sz w:val="20"/>
                <w:szCs w:val="20"/>
                <w:lang w:eastAsia="ar-SA"/>
              </w:rPr>
              <w:t xml:space="preserve">Итого </w:t>
            </w:r>
          </w:p>
        </w:tc>
        <w:tc>
          <w:tcPr>
            <w:tcW w:w="1907" w:type="dxa"/>
            <w:shd w:val="clear" w:color="auto" w:fill="auto"/>
          </w:tcPr>
          <w:p w:rsidR="009142A5" w:rsidRPr="009142A5" w:rsidRDefault="009142A5" w:rsidP="009142A5">
            <w:pPr>
              <w:suppressAutoHyphens/>
              <w:spacing w:after="0" w:line="240" w:lineRule="auto"/>
              <w:rPr>
                <w:rFonts w:ascii="Times New Roman" w:eastAsia="Times New Roman" w:hAnsi="Times New Roman" w:cs="Calibri"/>
                <w:b/>
                <w:bCs/>
                <w:sz w:val="20"/>
                <w:szCs w:val="20"/>
                <w:lang w:eastAsia="ar-SA"/>
              </w:rPr>
            </w:pPr>
          </w:p>
        </w:tc>
        <w:tc>
          <w:tcPr>
            <w:tcW w:w="122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
                <w:bCs/>
                <w:sz w:val="20"/>
                <w:szCs w:val="20"/>
                <w:lang w:eastAsia="ar-SA"/>
              </w:rPr>
            </w:pPr>
            <w:r w:rsidRPr="009142A5">
              <w:rPr>
                <w:rFonts w:ascii="Times New Roman" w:eastAsia="Times New Roman" w:hAnsi="Times New Roman" w:cs="Calibri"/>
                <w:b/>
                <w:bCs/>
                <w:sz w:val="20"/>
                <w:szCs w:val="20"/>
                <w:lang w:eastAsia="ar-SA"/>
              </w:rPr>
              <w:t>315</w:t>
            </w:r>
          </w:p>
        </w:tc>
        <w:tc>
          <w:tcPr>
            <w:tcW w:w="1291"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
                <w:bCs/>
                <w:sz w:val="20"/>
                <w:szCs w:val="20"/>
                <w:lang w:eastAsia="ar-SA"/>
              </w:rPr>
            </w:pPr>
            <w:r w:rsidRPr="009142A5">
              <w:rPr>
                <w:rFonts w:ascii="Times New Roman" w:eastAsia="Times New Roman" w:hAnsi="Times New Roman" w:cs="Calibri"/>
                <w:b/>
                <w:bCs/>
                <w:sz w:val="20"/>
                <w:szCs w:val="20"/>
                <w:lang w:eastAsia="ar-SA"/>
              </w:rPr>
              <w:t>280</w:t>
            </w:r>
          </w:p>
        </w:tc>
        <w:tc>
          <w:tcPr>
            <w:tcW w:w="1595"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
                <w:bCs/>
                <w:sz w:val="20"/>
                <w:szCs w:val="20"/>
                <w:lang w:eastAsia="ar-SA"/>
              </w:rPr>
            </w:pPr>
            <w:r w:rsidRPr="009142A5">
              <w:rPr>
                <w:rFonts w:ascii="Times New Roman" w:eastAsia="Times New Roman" w:hAnsi="Times New Roman" w:cs="Calibri"/>
                <w:b/>
                <w:bCs/>
                <w:sz w:val="20"/>
                <w:szCs w:val="20"/>
                <w:lang w:eastAsia="ar-SA"/>
              </w:rPr>
              <w:t>35</w:t>
            </w:r>
          </w:p>
        </w:tc>
        <w:tc>
          <w:tcPr>
            <w:tcW w:w="1566" w:type="dxa"/>
            <w:shd w:val="clear" w:color="auto" w:fill="auto"/>
          </w:tcPr>
          <w:p w:rsidR="009142A5" w:rsidRPr="009142A5" w:rsidRDefault="009142A5" w:rsidP="009142A5">
            <w:pPr>
              <w:suppressAutoHyphens/>
              <w:spacing w:after="0" w:line="240" w:lineRule="auto"/>
              <w:jc w:val="center"/>
              <w:rPr>
                <w:rFonts w:ascii="Times New Roman" w:eastAsia="Times New Roman" w:hAnsi="Times New Roman" w:cs="Calibri"/>
                <w:b/>
                <w:bCs/>
                <w:sz w:val="20"/>
                <w:szCs w:val="20"/>
                <w:lang w:eastAsia="ar-SA"/>
              </w:rPr>
            </w:pPr>
          </w:p>
        </w:tc>
      </w:tr>
    </w:tbl>
    <w:p w:rsidR="009142A5" w:rsidRDefault="009142A5" w:rsidP="00073637">
      <w:pPr>
        <w:jc w:val="both"/>
        <w:rPr>
          <w:rFonts w:ascii="Times New Roman" w:hAnsi="Times New Roman" w:cs="Times New Roman"/>
          <w:sz w:val="24"/>
        </w:rPr>
      </w:pPr>
    </w:p>
    <w:p w:rsidR="005E307C" w:rsidRPr="005E307C" w:rsidRDefault="005E307C" w:rsidP="005E307C">
      <w:pPr>
        <w:ind w:firstLine="708"/>
        <w:jc w:val="both"/>
        <w:rPr>
          <w:rFonts w:ascii="Times New Roman" w:hAnsi="Times New Roman" w:cs="Times New Roman"/>
          <w:b/>
          <w:bCs/>
          <w:sz w:val="24"/>
          <w:szCs w:val="24"/>
        </w:rPr>
      </w:pPr>
      <w:r w:rsidRPr="005E307C">
        <w:rPr>
          <w:rFonts w:ascii="Times New Roman" w:hAnsi="Times New Roman" w:cs="Times New Roman"/>
          <w:b/>
          <w:bCs/>
          <w:sz w:val="24"/>
          <w:szCs w:val="24"/>
        </w:rPr>
        <w:t xml:space="preserve">Формы проведения промежуточной аттестации </w:t>
      </w:r>
      <w:r>
        <w:rPr>
          <w:rFonts w:ascii="Times New Roman" w:hAnsi="Times New Roman" w:cs="Times New Roman"/>
          <w:b/>
          <w:bCs/>
          <w:sz w:val="24"/>
          <w:szCs w:val="24"/>
        </w:rPr>
        <w:t>(апрель – май 2017</w:t>
      </w:r>
      <w:r w:rsidRPr="005E307C">
        <w:rPr>
          <w:rFonts w:ascii="Times New Roman" w:hAnsi="Times New Roman" w:cs="Times New Roman"/>
          <w:b/>
          <w:bCs/>
          <w:sz w:val="24"/>
          <w:szCs w:val="24"/>
        </w:rPr>
        <w:t xml:space="preserve"> год)</w:t>
      </w:r>
    </w:p>
    <w:p w:rsidR="005E307C" w:rsidRPr="005E307C" w:rsidRDefault="005E307C" w:rsidP="005E307C">
      <w:pPr>
        <w:ind w:firstLine="708"/>
        <w:jc w:val="both"/>
        <w:rPr>
          <w:rFonts w:ascii="Times New Roman" w:hAnsi="Times New Roman" w:cs="Times New Roman"/>
          <w:bCs/>
          <w:sz w:val="24"/>
          <w:szCs w:val="24"/>
        </w:rPr>
      </w:pPr>
      <w:r w:rsidRPr="005E307C">
        <w:rPr>
          <w:rFonts w:ascii="Times New Roman" w:hAnsi="Times New Roman" w:cs="Times New Roman"/>
          <w:bCs/>
          <w:sz w:val="24"/>
          <w:szCs w:val="24"/>
        </w:rPr>
        <w:t xml:space="preserve">Промежуточная аттестация проводится в соответствии с Положением о формах, периодичности, порядке текущего контроля успеваемости и промежуточной аттестации учащихся муниципального казенного общеобразовательного учреждения «Основная общеобразовательная школа № 4» </w:t>
      </w:r>
    </w:p>
    <w:p w:rsidR="005E307C" w:rsidRPr="005E307C" w:rsidRDefault="005E307C" w:rsidP="005E307C">
      <w:pPr>
        <w:ind w:firstLine="708"/>
        <w:jc w:val="both"/>
        <w:rPr>
          <w:rFonts w:ascii="Times New Roman" w:hAnsi="Times New Roman" w:cs="Times New Roman"/>
          <w:bCs/>
          <w:sz w:val="24"/>
          <w:szCs w:val="24"/>
        </w:rPr>
      </w:pPr>
      <w:r w:rsidRPr="005E307C">
        <w:rPr>
          <w:rFonts w:ascii="Times New Roman" w:hAnsi="Times New Roman" w:cs="Times New Roman"/>
          <w:bCs/>
          <w:sz w:val="24"/>
          <w:szCs w:val="24"/>
        </w:rPr>
        <w:t>Промежуточная аттестация является обязательной для обучающихся 5</w:t>
      </w:r>
      <w:r w:rsidR="00533FD1">
        <w:rPr>
          <w:rFonts w:ascii="Times New Roman" w:hAnsi="Times New Roman" w:cs="Times New Roman"/>
          <w:bCs/>
          <w:sz w:val="24"/>
          <w:szCs w:val="24"/>
        </w:rPr>
        <w:t>-6</w:t>
      </w:r>
      <w:r w:rsidRPr="005E307C">
        <w:rPr>
          <w:rFonts w:ascii="Times New Roman" w:hAnsi="Times New Roman" w:cs="Times New Roman"/>
          <w:bCs/>
          <w:sz w:val="24"/>
          <w:szCs w:val="24"/>
        </w:rPr>
        <w:t xml:space="preserve"> классов и проводится в следующих формах: контрольная работа, тест, контрольный диктант</w:t>
      </w:r>
      <w:r w:rsidR="00533FD1">
        <w:rPr>
          <w:rFonts w:ascii="Times New Roman" w:hAnsi="Times New Roman" w:cs="Times New Roman"/>
          <w:bCs/>
          <w:sz w:val="24"/>
          <w:szCs w:val="24"/>
        </w:rPr>
        <w:t>, защита проекта</w:t>
      </w:r>
      <w:r w:rsidRPr="005E307C">
        <w:rPr>
          <w:rFonts w:ascii="Times New Roman" w:hAnsi="Times New Roman" w:cs="Times New Roman"/>
          <w:bCs/>
          <w:sz w:val="24"/>
          <w:szCs w:val="24"/>
        </w:rPr>
        <w:t xml:space="preserve"> и др.</w:t>
      </w:r>
    </w:p>
    <w:p w:rsidR="00533FD1" w:rsidRDefault="00533FD1" w:rsidP="00533FD1">
      <w:pPr>
        <w:jc w:val="both"/>
        <w:rPr>
          <w:rFonts w:ascii="Times New Roman" w:hAnsi="Times New Roman" w:cs="Times New Roman"/>
          <w:b/>
          <w:bCs/>
          <w:sz w:val="24"/>
        </w:rPr>
      </w:pPr>
    </w:p>
    <w:p w:rsidR="00533FD1" w:rsidRDefault="00533FD1" w:rsidP="00533FD1">
      <w:pPr>
        <w:jc w:val="both"/>
        <w:rPr>
          <w:rFonts w:ascii="Times New Roman" w:hAnsi="Times New Roman" w:cs="Times New Roman"/>
          <w:b/>
          <w:bCs/>
          <w:sz w:val="24"/>
        </w:rPr>
      </w:pPr>
    </w:p>
    <w:p w:rsidR="00533FD1" w:rsidRDefault="00533FD1" w:rsidP="00533FD1">
      <w:pPr>
        <w:jc w:val="both"/>
        <w:rPr>
          <w:rFonts w:ascii="Times New Roman" w:hAnsi="Times New Roman" w:cs="Times New Roman"/>
          <w:b/>
          <w:bCs/>
          <w:sz w:val="24"/>
        </w:rPr>
      </w:pPr>
    </w:p>
    <w:p w:rsidR="00533FD1" w:rsidRDefault="00533FD1" w:rsidP="00533FD1">
      <w:pPr>
        <w:jc w:val="both"/>
        <w:rPr>
          <w:rFonts w:ascii="Times New Roman" w:hAnsi="Times New Roman" w:cs="Times New Roman"/>
          <w:b/>
          <w:bCs/>
          <w:sz w:val="24"/>
        </w:rPr>
      </w:pPr>
    </w:p>
    <w:p w:rsidR="00533FD1" w:rsidRDefault="00533FD1" w:rsidP="00533FD1">
      <w:pPr>
        <w:jc w:val="both"/>
        <w:rPr>
          <w:rFonts w:ascii="Times New Roman" w:hAnsi="Times New Roman" w:cs="Times New Roman"/>
          <w:b/>
          <w:bCs/>
          <w:sz w:val="24"/>
        </w:rPr>
      </w:pPr>
    </w:p>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lastRenderedPageBreak/>
        <w:t>Учебно-методическое обеспечение учебного процесса</w:t>
      </w:r>
    </w:p>
    <w:tbl>
      <w:tblPr>
        <w:tblW w:w="0" w:type="auto"/>
        <w:tblInd w:w="-5" w:type="dxa"/>
        <w:tblLayout w:type="fixed"/>
        <w:tblLook w:val="0000"/>
      </w:tblPr>
      <w:tblGrid>
        <w:gridCol w:w="710"/>
        <w:gridCol w:w="142"/>
        <w:gridCol w:w="5338"/>
        <w:gridCol w:w="882"/>
        <w:gridCol w:w="2187"/>
        <w:gridCol w:w="40"/>
        <w:gridCol w:w="30"/>
      </w:tblGrid>
      <w:tr w:rsidR="00533FD1" w:rsidRPr="00533FD1" w:rsidTr="00D27B11">
        <w:trPr>
          <w:cantSplit/>
          <w:trHeight w:val="476"/>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t>ОСНОВНОЕ ОБЩЕЕ ОБРАЗОВАНИЕ</w:t>
            </w:r>
          </w:p>
        </w:tc>
      </w:tr>
      <w:tr w:rsidR="00533FD1" w:rsidRPr="00533FD1" w:rsidTr="00D27B11">
        <w:trPr>
          <w:trHeight w:val="255"/>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t xml:space="preserve">Русский язык </w:t>
            </w:r>
          </w:p>
        </w:tc>
      </w:tr>
      <w:tr w:rsidR="00533FD1" w:rsidRPr="00533FD1" w:rsidTr="00D27B11">
        <w:trPr>
          <w:trHeight w:val="23"/>
        </w:trPr>
        <w:tc>
          <w:tcPr>
            <w:tcW w:w="710"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sidRPr="00533FD1">
              <w:rPr>
                <w:rFonts w:ascii="Times New Roman" w:hAnsi="Times New Roman" w:cs="Times New Roman"/>
                <w:bCs/>
                <w:sz w:val="24"/>
              </w:rPr>
              <w:t>1</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roofErr w:type="spellStart"/>
            <w:r w:rsidRPr="00533FD1">
              <w:rPr>
                <w:rFonts w:ascii="Times New Roman" w:hAnsi="Times New Roman" w:cs="Times New Roman"/>
                <w:sz w:val="24"/>
              </w:rPr>
              <w:t>Ладыженская</w:t>
            </w:r>
            <w:proofErr w:type="spellEnd"/>
            <w:r w:rsidRPr="00533FD1">
              <w:rPr>
                <w:rFonts w:ascii="Times New Roman" w:hAnsi="Times New Roman" w:cs="Times New Roman"/>
                <w:sz w:val="24"/>
              </w:rPr>
              <w:t xml:space="preserve"> Т.А., Баранов М.Т.    Русский язык </w:t>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D27B11">
        <w:trPr>
          <w:trHeight w:val="23"/>
        </w:trPr>
        <w:tc>
          <w:tcPr>
            <w:tcW w:w="710"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2</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Баранов М.Т., </w:t>
            </w:r>
            <w:proofErr w:type="spellStart"/>
            <w:r w:rsidRPr="00533FD1">
              <w:rPr>
                <w:rFonts w:ascii="Times New Roman" w:hAnsi="Times New Roman" w:cs="Times New Roman"/>
                <w:sz w:val="24"/>
              </w:rPr>
              <w:t>Ладыженская</w:t>
            </w:r>
            <w:proofErr w:type="spellEnd"/>
            <w:r w:rsidRPr="00533FD1">
              <w:rPr>
                <w:rFonts w:ascii="Times New Roman" w:hAnsi="Times New Roman" w:cs="Times New Roman"/>
                <w:sz w:val="24"/>
              </w:rPr>
              <w:t xml:space="preserve"> Т.А., </w:t>
            </w:r>
            <w:proofErr w:type="spellStart"/>
            <w:r w:rsidRPr="00533FD1">
              <w:rPr>
                <w:rFonts w:ascii="Times New Roman" w:hAnsi="Times New Roman" w:cs="Times New Roman"/>
                <w:sz w:val="24"/>
              </w:rPr>
              <w:t>Тростенцова</w:t>
            </w:r>
            <w:proofErr w:type="spellEnd"/>
            <w:r w:rsidRPr="00533FD1">
              <w:rPr>
                <w:rFonts w:ascii="Times New Roman" w:hAnsi="Times New Roman" w:cs="Times New Roman"/>
                <w:sz w:val="24"/>
              </w:rPr>
              <w:t xml:space="preserve"> Л.А. и  др.  Русский язык </w:t>
            </w:r>
            <w:r w:rsidRPr="00533FD1">
              <w:rPr>
                <w:rFonts w:ascii="Times New Roman" w:hAnsi="Times New Roman" w:cs="Times New Roman"/>
                <w:sz w:val="24"/>
              </w:rPr>
              <w:tab/>
              <w:t>6</w:t>
            </w:r>
            <w:r w:rsidRPr="00533FD1">
              <w:rPr>
                <w:rFonts w:ascii="Times New Roman" w:hAnsi="Times New Roman" w:cs="Times New Roman"/>
                <w:sz w:val="24"/>
              </w:rPr>
              <w:tab/>
              <w:t>Просвещение</w:t>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
        </w:tc>
      </w:tr>
      <w:tr w:rsidR="00533FD1" w:rsidRPr="00533FD1" w:rsidTr="00D27B11">
        <w:trPr>
          <w:trHeight w:val="314"/>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t>Литература</w:t>
            </w:r>
          </w:p>
        </w:tc>
      </w:tr>
      <w:tr w:rsidR="00533FD1" w:rsidRPr="00533FD1" w:rsidTr="00D27B11">
        <w:trPr>
          <w:trHeight w:val="510"/>
        </w:trPr>
        <w:tc>
          <w:tcPr>
            <w:tcW w:w="710"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3</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Коровина В.Я., Журавлев В.П.   Литература </w:t>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D27B11">
        <w:trPr>
          <w:trHeight w:val="510"/>
        </w:trPr>
        <w:tc>
          <w:tcPr>
            <w:tcW w:w="710"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4</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roofErr w:type="spellStart"/>
            <w:r w:rsidRPr="00533FD1">
              <w:rPr>
                <w:rFonts w:ascii="Times New Roman" w:hAnsi="Times New Roman" w:cs="Times New Roman"/>
                <w:sz w:val="24"/>
              </w:rPr>
              <w:t>Полухина</w:t>
            </w:r>
            <w:proofErr w:type="spellEnd"/>
            <w:r w:rsidRPr="00533FD1">
              <w:rPr>
                <w:rFonts w:ascii="Times New Roman" w:hAnsi="Times New Roman" w:cs="Times New Roman"/>
                <w:sz w:val="24"/>
              </w:rPr>
              <w:t xml:space="preserve"> В.П., Коровина В.Я.  Литература </w:t>
            </w:r>
            <w:r w:rsidRPr="00533FD1">
              <w:rPr>
                <w:rFonts w:ascii="Times New Roman" w:hAnsi="Times New Roman" w:cs="Times New Roman"/>
                <w:sz w:val="24"/>
              </w:rPr>
              <w:tab/>
              <w:t>6</w:t>
            </w:r>
            <w:r w:rsidRPr="00533FD1">
              <w:rPr>
                <w:rFonts w:ascii="Times New Roman" w:hAnsi="Times New Roman" w:cs="Times New Roman"/>
                <w:sz w:val="24"/>
              </w:rPr>
              <w:tab/>
              <w:t>Просвещение</w:t>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
        </w:tc>
      </w:tr>
      <w:tr w:rsidR="00533FD1" w:rsidRPr="00533FD1" w:rsidTr="00D27B11">
        <w:trPr>
          <w:trHeight w:val="255"/>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t>Иностранный язык</w:t>
            </w:r>
          </w:p>
        </w:tc>
      </w:tr>
      <w:tr w:rsidR="00533FD1" w:rsidRPr="00533FD1" w:rsidTr="00D27B11">
        <w:trPr>
          <w:trHeight w:val="510"/>
        </w:trPr>
        <w:tc>
          <w:tcPr>
            <w:tcW w:w="710"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5</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roofErr w:type="spellStart"/>
            <w:r w:rsidRPr="00533FD1">
              <w:rPr>
                <w:rFonts w:ascii="Times New Roman" w:hAnsi="Times New Roman" w:cs="Times New Roman"/>
                <w:sz w:val="24"/>
              </w:rPr>
              <w:t>Кузовлев</w:t>
            </w:r>
            <w:proofErr w:type="spellEnd"/>
            <w:r w:rsidRPr="00533FD1">
              <w:rPr>
                <w:rFonts w:ascii="Times New Roman" w:hAnsi="Times New Roman" w:cs="Times New Roman"/>
                <w:sz w:val="24"/>
              </w:rPr>
              <w:t xml:space="preserve"> В.П., Лапа Н.М., Костина И.Н.  Английский язык</w:t>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D27B11">
        <w:trPr>
          <w:trHeight w:val="510"/>
        </w:trPr>
        <w:tc>
          <w:tcPr>
            <w:tcW w:w="710" w:type="dxa"/>
            <w:tcBorders>
              <w:left w:val="single" w:sz="4" w:space="0" w:color="000000"/>
              <w:bottom w:val="single" w:sz="4" w:space="0" w:color="000000"/>
            </w:tcBorders>
            <w:shd w:val="clear" w:color="auto" w:fill="auto"/>
            <w:vAlign w:val="center"/>
          </w:tcPr>
          <w:p w:rsidR="00533FD1" w:rsidRDefault="00533FD1" w:rsidP="00533FD1">
            <w:pPr>
              <w:jc w:val="both"/>
              <w:rPr>
                <w:rFonts w:ascii="Times New Roman" w:hAnsi="Times New Roman" w:cs="Times New Roman"/>
                <w:bCs/>
                <w:sz w:val="24"/>
              </w:rPr>
            </w:pPr>
            <w:r>
              <w:rPr>
                <w:rFonts w:ascii="Times New Roman" w:hAnsi="Times New Roman" w:cs="Times New Roman"/>
                <w:bCs/>
                <w:sz w:val="24"/>
              </w:rPr>
              <w:t>6</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roofErr w:type="spellStart"/>
            <w:r w:rsidRPr="00533FD1">
              <w:rPr>
                <w:rFonts w:ascii="Times New Roman" w:hAnsi="Times New Roman" w:cs="Times New Roman"/>
                <w:sz w:val="24"/>
              </w:rPr>
              <w:t>Кузовлев</w:t>
            </w:r>
            <w:proofErr w:type="spellEnd"/>
            <w:r w:rsidRPr="00533FD1">
              <w:rPr>
                <w:rFonts w:ascii="Times New Roman" w:hAnsi="Times New Roman" w:cs="Times New Roman"/>
                <w:sz w:val="24"/>
              </w:rPr>
              <w:t xml:space="preserve"> В.П., Лапа Н.М.   Английский язык</w:t>
            </w:r>
            <w:r w:rsidRPr="00533FD1">
              <w:rPr>
                <w:rFonts w:ascii="Times New Roman" w:hAnsi="Times New Roman" w:cs="Times New Roman"/>
                <w:sz w:val="24"/>
              </w:rPr>
              <w:tab/>
              <w:t>6</w:t>
            </w:r>
            <w:r w:rsidRPr="00533FD1">
              <w:rPr>
                <w:rFonts w:ascii="Times New Roman" w:hAnsi="Times New Roman" w:cs="Times New Roman"/>
                <w:sz w:val="24"/>
              </w:rPr>
              <w:tab/>
              <w:t>Просвещение</w:t>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
        </w:tc>
      </w:tr>
      <w:tr w:rsidR="00533FD1" w:rsidRPr="00533FD1" w:rsidTr="00D27B11">
        <w:trPr>
          <w:trHeight w:val="345"/>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t>Математика</w:t>
            </w:r>
          </w:p>
        </w:tc>
      </w:tr>
      <w:tr w:rsidR="00533FD1" w:rsidRPr="00533FD1" w:rsidTr="00D27B11">
        <w:trPr>
          <w:trHeight w:val="510"/>
        </w:trPr>
        <w:tc>
          <w:tcPr>
            <w:tcW w:w="710"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7</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Никольский С.М., Потапов М.К.  Математика </w:t>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533FD1">
        <w:trPr>
          <w:trHeight w:val="548"/>
        </w:trPr>
        <w:tc>
          <w:tcPr>
            <w:tcW w:w="710"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8</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Никольский С.М., Потапов М.К. Математика </w:t>
            </w:r>
            <w:r w:rsidRPr="00533FD1">
              <w:rPr>
                <w:rFonts w:ascii="Times New Roman" w:hAnsi="Times New Roman" w:cs="Times New Roman"/>
                <w:sz w:val="24"/>
              </w:rPr>
              <w:tab/>
            </w:r>
            <w:r w:rsidRPr="00533FD1">
              <w:rPr>
                <w:rFonts w:ascii="Times New Roman" w:hAnsi="Times New Roman" w:cs="Times New Roman"/>
                <w:sz w:val="24"/>
              </w:rPr>
              <w:tab/>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6</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D27B11">
        <w:trPr>
          <w:trHeight w:val="252"/>
        </w:trPr>
        <w:tc>
          <w:tcPr>
            <w:tcW w:w="9329" w:type="dxa"/>
            <w:gridSpan w:val="7"/>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sz w:val="24"/>
              </w:rPr>
            </w:pPr>
            <w:r>
              <w:rPr>
                <w:rFonts w:ascii="Times New Roman" w:hAnsi="Times New Roman" w:cs="Times New Roman"/>
                <w:b/>
                <w:sz w:val="24"/>
              </w:rPr>
              <w:t>И</w:t>
            </w:r>
            <w:r w:rsidRPr="00533FD1">
              <w:rPr>
                <w:rFonts w:ascii="Times New Roman" w:hAnsi="Times New Roman" w:cs="Times New Roman"/>
                <w:b/>
                <w:sz w:val="24"/>
              </w:rPr>
              <w:t xml:space="preserve">стория </w:t>
            </w:r>
            <w:r>
              <w:rPr>
                <w:rFonts w:ascii="Times New Roman" w:hAnsi="Times New Roman" w:cs="Times New Roman"/>
                <w:b/>
                <w:sz w:val="24"/>
              </w:rPr>
              <w:t xml:space="preserve"> </w:t>
            </w:r>
          </w:p>
        </w:tc>
      </w:tr>
      <w:tr w:rsidR="00533FD1" w:rsidRPr="00533FD1" w:rsidTr="00D27B11">
        <w:trPr>
          <w:trHeight w:val="277"/>
        </w:trPr>
        <w:tc>
          <w:tcPr>
            <w:tcW w:w="710"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9</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roofErr w:type="spellStart"/>
            <w:r w:rsidRPr="00533FD1">
              <w:rPr>
                <w:rFonts w:ascii="Times New Roman" w:hAnsi="Times New Roman" w:cs="Times New Roman"/>
                <w:sz w:val="24"/>
              </w:rPr>
              <w:t>Вигасин</w:t>
            </w:r>
            <w:proofErr w:type="spellEnd"/>
            <w:r w:rsidRPr="00533FD1">
              <w:rPr>
                <w:rFonts w:ascii="Times New Roman" w:hAnsi="Times New Roman" w:cs="Times New Roman"/>
                <w:sz w:val="24"/>
              </w:rPr>
              <w:t xml:space="preserve"> А.А., </w:t>
            </w:r>
            <w:proofErr w:type="spellStart"/>
            <w:r w:rsidRPr="00533FD1">
              <w:rPr>
                <w:rFonts w:ascii="Times New Roman" w:hAnsi="Times New Roman" w:cs="Times New Roman"/>
                <w:sz w:val="24"/>
              </w:rPr>
              <w:t>Годер</w:t>
            </w:r>
            <w:proofErr w:type="spellEnd"/>
            <w:r w:rsidRPr="00533FD1">
              <w:rPr>
                <w:rFonts w:ascii="Times New Roman" w:hAnsi="Times New Roman" w:cs="Times New Roman"/>
                <w:sz w:val="24"/>
              </w:rPr>
              <w:t xml:space="preserve"> Г.И.   Всеобщая история.  История Древнего мира</w:t>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D27B11">
        <w:trPr>
          <w:trHeight w:val="277"/>
        </w:trPr>
        <w:tc>
          <w:tcPr>
            <w:tcW w:w="710"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10</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roofErr w:type="spellStart"/>
            <w:r w:rsidRPr="00533FD1">
              <w:rPr>
                <w:rFonts w:ascii="Times New Roman" w:hAnsi="Times New Roman" w:cs="Times New Roman"/>
                <w:sz w:val="24"/>
              </w:rPr>
              <w:t>Агибалова</w:t>
            </w:r>
            <w:proofErr w:type="spellEnd"/>
            <w:r w:rsidRPr="00533FD1">
              <w:rPr>
                <w:rFonts w:ascii="Times New Roman" w:hAnsi="Times New Roman" w:cs="Times New Roman"/>
                <w:sz w:val="24"/>
              </w:rPr>
              <w:t xml:space="preserve"> Е.В., Донской Г.М.  Всеобщая история. История Средних веков </w:t>
            </w:r>
            <w:r w:rsidRPr="00533FD1">
              <w:rPr>
                <w:rFonts w:ascii="Times New Roman" w:hAnsi="Times New Roman" w:cs="Times New Roman"/>
                <w:sz w:val="24"/>
              </w:rPr>
              <w:tab/>
            </w:r>
            <w:r w:rsidRPr="00533FD1">
              <w:rPr>
                <w:rFonts w:ascii="Times New Roman" w:hAnsi="Times New Roman" w:cs="Times New Roman"/>
                <w:sz w:val="24"/>
              </w:rPr>
              <w:tab/>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6</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D27B11">
        <w:trPr>
          <w:trHeight w:val="277"/>
        </w:trPr>
        <w:tc>
          <w:tcPr>
            <w:tcW w:w="710" w:type="dxa"/>
            <w:tcBorders>
              <w:left w:val="single" w:sz="4" w:space="0" w:color="000000"/>
              <w:bottom w:val="single" w:sz="4" w:space="0" w:color="000000"/>
            </w:tcBorders>
            <w:shd w:val="clear" w:color="auto" w:fill="auto"/>
            <w:vAlign w:val="center"/>
          </w:tcPr>
          <w:p w:rsidR="00533FD1" w:rsidRDefault="00533FD1" w:rsidP="00533FD1">
            <w:pPr>
              <w:jc w:val="both"/>
              <w:rPr>
                <w:rFonts w:ascii="Times New Roman" w:hAnsi="Times New Roman" w:cs="Times New Roman"/>
                <w:bCs/>
                <w:sz w:val="24"/>
              </w:rPr>
            </w:pPr>
            <w:r>
              <w:rPr>
                <w:rFonts w:ascii="Times New Roman" w:hAnsi="Times New Roman" w:cs="Times New Roman"/>
                <w:bCs/>
                <w:sz w:val="24"/>
              </w:rPr>
              <w:t>11</w:t>
            </w:r>
          </w:p>
        </w:tc>
        <w:tc>
          <w:tcPr>
            <w:tcW w:w="5480"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Арсентьев Н.М., Данилов А.А., Стефанович П.С. и др. под ред. </w:t>
            </w:r>
            <w:proofErr w:type="spellStart"/>
            <w:r w:rsidRPr="00533FD1">
              <w:rPr>
                <w:rFonts w:ascii="Times New Roman" w:hAnsi="Times New Roman" w:cs="Times New Roman"/>
                <w:sz w:val="24"/>
              </w:rPr>
              <w:t>Торкунова</w:t>
            </w:r>
            <w:proofErr w:type="spellEnd"/>
            <w:r w:rsidRPr="00533FD1">
              <w:rPr>
                <w:rFonts w:ascii="Times New Roman" w:hAnsi="Times New Roman" w:cs="Times New Roman"/>
                <w:sz w:val="24"/>
              </w:rPr>
              <w:t xml:space="preserve"> А.В.   История России. </w:t>
            </w:r>
            <w:r w:rsidRPr="00533FD1">
              <w:rPr>
                <w:rFonts w:ascii="Times New Roman" w:hAnsi="Times New Roman" w:cs="Times New Roman"/>
                <w:sz w:val="24"/>
              </w:rPr>
              <w:tab/>
            </w:r>
            <w:r w:rsidRPr="00533FD1">
              <w:rPr>
                <w:rFonts w:ascii="Times New Roman" w:hAnsi="Times New Roman" w:cs="Times New Roman"/>
                <w:sz w:val="24"/>
              </w:rPr>
              <w:tab/>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6</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D27B11">
        <w:trPr>
          <w:trHeight w:val="255"/>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t>География</w:t>
            </w:r>
          </w:p>
        </w:tc>
      </w:tr>
      <w:tr w:rsidR="00533FD1" w:rsidRPr="00533FD1" w:rsidTr="00D27B11">
        <w:trPr>
          <w:trHeight w:val="296"/>
        </w:trPr>
        <w:tc>
          <w:tcPr>
            <w:tcW w:w="852"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12</w:t>
            </w:r>
          </w:p>
        </w:tc>
        <w:tc>
          <w:tcPr>
            <w:tcW w:w="5338"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roofErr w:type="spellStart"/>
            <w:r w:rsidRPr="00533FD1">
              <w:rPr>
                <w:rFonts w:ascii="Times New Roman" w:hAnsi="Times New Roman" w:cs="Times New Roman"/>
                <w:sz w:val="24"/>
              </w:rPr>
              <w:t>Лобжанидзе</w:t>
            </w:r>
            <w:proofErr w:type="spellEnd"/>
            <w:r w:rsidRPr="00533FD1">
              <w:rPr>
                <w:rFonts w:ascii="Times New Roman" w:hAnsi="Times New Roman" w:cs="Times New Roman"/>
                <w:sz w:val="24"/>
              </w:rPr>
              <w:t xml:space="preserve"> А.А. География. Планета Земля</w:t>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Просвещение </w:t>
            </w:r>
          </w:p>
        </w:tc>
      </w:tr>
      <w:tr w:rsidR="00533FD1" w:rsidRPr="00533FD1" w:rsidTr="00533FD1">
        <w:trPr>
          <w:trHeight w:val="459"/>
        </w:trPr>
        <w:tc>
          <w:tcPr>
            <w:tcW w:w="852"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13</w:t>
            </w:r>
          </w:p>
        </w:tc>
        <w:tc>
          <w:tcPr>
            <w:tcW w:w="5338"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roofErr w:type="spellStart"/>
            <w:r w:rsidRPr="00533FD1">
              <w:rPr>
                <w:rFonts w:ascii="Times New Roman" w:hAnsi="Times New Roman" w:cs="Times New Roman"/>
                <w:sz w:val="24"/>
              </w:rPr>
              <w:t>Лобжанидзе</w:t>
            </w:r>
            <w:proofErr w:type="spellEnd"/>
            <w:r w:rsidRPr="00533FD1">
              <w:rPr>
                <w:rFonts w:ascii="Times New Roman" w:hAnsi="Times New Roman" w:cs="Times New Roman"/>
                <w:sz w:val="24"/>
              </w:rPr>
              <w:t xml:space="preserve"> А.А.   География. Планета Земля</w:t>
            </w:r>
            <w:r w:rsidRPr="00533FD1">
              <w:rPr>
                <w:rFonts w:ascii="Times New Roman" w:hAnsi="Times New Roman" w:cs="Times New Roman"/>
                <w:sz w:val="24"/>
              </w:rPr>
              <w:tab/>
            </w:r>
            <w:r w:rsidRPr="00533FD1">
              <w:rPr>
                <w:rFonts w:ascii="Times New Roman" w:hAnsi="Times New Roman" w:cs="Times New Roman"/>
                <w:sz w:val="24"/>
              </w:rPr>
              <w:tab/>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Pr>
                <w:rFonts w:ascii="Times New Roman" w:hAnsi="Times New Roman" w:cs="Times New Roman"/>
                <w:sz w:val="24"/>
              </w:rPr>
              <w:t>6</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D27B11">
        <w:tblPrEx>
          <w:tblCellMar>
            <w:left w:w="0" w:type="dxa"/>
            <w:right w:w="0" w:type="dxa"/>
          </w:tblCellMar>
        </w:tblPrEx>
        <w:trPr>
          <w:gridAfter w:val="1"/>
          <w:wAfter w:w="30" w:type="dxa"/>
          <w:trHeight w:val="255"/>
        </w:trPr>
        <w:tc>
          <w:tcPr>
            <w:tcW w:w="9259" w:type="dxa"/>
            <w:gridSpan w:val="5"/>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t>Биология</w:t>
            </w:r>
          </w:p>
        </w:tc>
        <w:tc>
          <w:tcPr>
            <w:tcW w:w="40" w:type="dxa"/>
            <w:tcBorders>
              <w:left w:val="single" w:sz="4" w:space="0" w:color="000000"/>
            </w:tcBorders>
            <w:shd w:val="clear" w:color="auto" w:fill="auto"/>
          </w:tcPr>
          <w:p w:rsidR="00533FD1" w:rsidRPr="00533FD1" w:rsidRDefault="00533FD1" w:rsidP="00533FD1">
            <w:pPr>
              <w:jc w:val="both"/>
              <w:rPr>
                <w:rFonts w:ascii="Times New Roman" w:hAnsi="Times New Roman" w:cs="Times New Roman"/>
                <w:b/>
                <w:bCs/>
                <w:sz w:val="24"/>
              </w:rPr>
            </w:pPr>
          </w:p>
        </w:tc>
      </w:tr>
      <w:tr w:rsidR="00533FD1" w:rsidRPr="00533FD1" w:rsidTr="00D27B11">
        <w:trPr>
          <w:gridAfter w:val="1"/>
          <w:wAfter w:w="30" w:type="dxa"/>
          <w:trHeight w:val="184"/>
        </w:trPr>
        <w:tc>
          <w:tcPr>
            <w:tcW w:w="852"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14</w:t>
            </w:r>
          </w:p>
        </w:tc>
        <w:tc>
          <w:tcPr>
            <w:tcW w:w="5338"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Сонин Н.И.   Биология.  Введение в биологию. </w:t>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5</w:t>
            </w:r>
          </w:p>
        </w:tc>
        <w:tc>
          <w:tcPr>
            <w:tcW w:w="2227" w:type="dxa"/>
            <w:gridSpan w:val="2"/>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Дрофа</w:t>
            </w:r>
          </w:p>
        </w:tc>
      </w:tr>
      <w:tr w:rsidR="00533FD1" w:rsidRPr="00533FD1" w:rsidTr="00D27B11">
        <w:trPr>
          <w:gridAfter w:val="1"/>
          <w:wAfter w:w="30" w:type="dxa"/>
          <w:trHeight w:val="184"/>
        </w:trPr>
        <w:tc>
          <w:tcPr>
            <w:tcW w:w="852" w:type="dxa"/>
            <w:gridSpan w:val="2"/>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15</w:t>
            </w:r>
          </w:p>
        </w:tc>
        <w:tc>
          <w:tcPr>
            <w:tcW w:w="5338"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Сонин Н.И.  Биология. </w:t>
            </w:r>
            <w:r w:rsidRPr="00533FD1">
              <w:rPr>
                <w:rFonts w:ascii="Times New Roman" w:hAnsi="Times New Roman" w:cs="Times New Roman"/>
                <w:sz w:val="24"/>
              </w:rPr>
              <w:tab/>
            </w:r>
            <w:r w:rsidRPr="00533FD1">
              <w:rPr>
                <w:rFonts w:ascii="Times New Roman" w:hAnsi="Times New Roman" w:cs="Times New Roman"/>
                <w:sz w:val="24"/>
              </w:rPr>
              <w:tab/>
            </w:r>
          </w:p>
        </w:tc>
        <w:tc>
          <w:tcPr>
            <w:tcW w:w="882" w:type="dxa"/>
            <w:tcBorders>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6</w:t>
            </w:r>
          </w:p>
        </w:tc>
        <w:tc>
          <w:tcPr>
            <w:tcW w:w="2227" w:type="dxa"/>
            <w:gridSpan w:val="2"/>
            <w:tcBorders>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Дрофа</w:t>
            </w:r>
          </w:p>
        </w:tc>
      </w:tr>
      <w:tr w:rsidR="00533FD1" w:rsidRPr="00533FD1" w:rsidTr="00D27B11">
        <w:tblPrEx>
          <w:tblCellMar>
            <w:left w:w="0" w:type="dxa"/>
            <w:right w:w="0" w:type="dxa"/>
          </w:tblCellMar>
        </w:tblPrEx>
        <w:trPr>
          <w:gridAfter w:val="1"/>
          <w:wAfter w:w="30" w:type="dxa"/>
          <w:trHeight w:val="246"/>
        </w:trPr>
        <w:tc>
          <w:tcPr>
            <w:tcW w:w="9259" w:type="dxa"/>
            <w:gridSpan w:val="5"/>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sz w:val="24"/>
              </w:rPr>
            </w:pPr>
            <w:r w:rsidRPr="00533FD1">
              <w:rPr>
                <w:rFonts w:ascii="Times New Roman" w:hAnsi="Times New Roman" w:cs="Times New Roman"/>
                <w:b/>
                <w:sz w:val="24"/>
              </w:rPr>
              <w:lastRenderedPageBreak/>
              <w:t xml:space="preserve">Изобразительное искусство </w:t>
            </w:r>
          </w:p>
        </w:tc>
        <w:tc>
          <w:tcPr>
            <w:tcW w:w="40" w:type="dxa"/>
            <w:shd w:val="clear" w:color="auto" w:fill="auto"/>
          </w:tcPr>
          <w:p w:rsidR="00533FD1" w:rsidRPr="00533FD1" w:rsidRDefault="00533FD1" w:rsidP="00533FD1">
            <w:pPr>
              <w:jc w:val="both"/>
              <w:rPr>
                <w:rFonts w:ascii="Times New Roman" w:hAnsi="Times New Roman" w:cs="Times New Roman"/>
                <w:b/>
                <w:bCs/>
                <w:sz w:val="24"/>
              </w:rPr>
            </w:pPr>
          </w:p>
        </w:tc>
      </w:tr>
      <w:tr w:rsidR="00533FD1" w:rsidRPr="00533FD1" w:rsidTr="00D27B11">
        <w:trPr>
          <w:gridAfter w:val="1"/>
          <w:wAfter w:w="30" w:type="dxa"/>
          <w:trHeight w:val="510"/>
        </w:trPr>
        <w:tc>
          <w:tcPr>
            <w:tcW w:w="852" w:type="dxa"/>
            <w:gridSpan w:val="2"/>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16</w:t>
            </w:r>
          </w:p>
        </w:tc>
        <w:tc>
          <w:tcPr>
            <w:tcW w:w="5338"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Горяева Н.А., Островская О.В./Под ред. </w:t>
            </w:r>
            <w:proofErr w:type="spellStart"/>
            <w:r w:rsidRPr="00533FD1">
              <w:rPr>
                <w:rFonts w:ascii="Times New Roman" w:hAnsi="Times New Roman" w:cs="Times New Roman"/>
                <w:sz w:val="24"/>
              </w:rPr>
              <w:t>Неменского</w:t>
            </w:r>
            <w:proofErr w:type="spellEnd"/>
            <w:r w:rsidRPr="00533FD1">
              <w:rPr>
                <w:rFonts w:ascii="Times New Roman" w:hAnsi="Times New Roman" w:cs="Times New Roman"/>
                <w:sz w:val="24"/>
              </w:rPr>
              <w:t xml:space="preserve"> Б.М. Изобразительное искусство </w:t>
            </w:r>
          </w:p>
        </w:tc>
        <w:tc>
          <w:tcPr>
            <w:tcW w:w="882"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5 </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Просвещение </w:t>
            </w:r>
          </w:p>
        </w:tc>
      </w:tr>
      <w:tr w:rsidR="00533FD1" w:rsidRPr="00533FD1" w:rsidTr="00D27B11">
        <w:trPr>
          <w:gridAfter w:val="1"/>
          <w:wAfter w:w="30" w:type="dxa"/>
          <w:trHeight w:val="510"/>
        </w:trPr>
        <w:tc>
          <w:tcPr>
            <w:tcW w:w="852" w:type="dxa"/>
            <w:gridSpan w:val="2"/>
            <w:tcBorders>
              <w:top w:val="single" w:sz="4" w:space="0" w:color="000000"/>
              <w:left w:val="single" w:sz="4" w:space="0" w:color="000000"/>
              <w:bottom w:val="single" w:sz="4" w:space="0" w:color="000000"/>
            </w:tcBorders>
            <w:shd w:val="clear" w:color="auto" w:fill="auto"/>
            <w:vAlign w:val="center"/>
          </w:tcPr>
          <w:p w:rsidR="00533FD1" w:rsidRDefault="00533FD1" w:rsidP="00533FD1">
            <w:pPr>
              <w:jc w:val="both"/>
              <w:rPr>
                <w:rFonts w:ascii="Times New Roman" w:hAnsi="Times New Roman" w:cs="Times New Roman"/>
                <w:bCs/>
                <w:sz w:val="24"/>
              </w:rPr>
            </w:pPr>
            <w:r>
              <w:rPr>
                <w:rFonts w:ascii="Times New Roman" w:hAnsi="Times New Roman" w:cs="Times New Roman"/>
                <w:bCs/>
                <w:sz w:val="24"/>
              </w:rPr>
              <w:t>17</w:t>
            </w:r>
          </w:p>
        </w:tc>
        <w:tc>
          <w:tcPr>
            <w:tcW w:w="5338"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proofErr w:type="spellStart"/>
            <w:r w:rsidRPr="00533FD1">
              <w:rPr>
                <w:rFonts w:ascii="Times New Roman" w:hAnsi="Times New Roman" w:cs="Times New Roman"/>
                <w:sz w:val="24"/>
              </w:rPr>
              <w:t>Неменская</w:t>
            </w:r>
            <w:proofErr w:type="spellEnd"/>
            <w:r w:rsidRPr="00533FD1">
              <w:rPr>
                <w:rFonts w:ascii="Times New Roman" w:hAnsi="Times New Roman" w:cs="Times New Roman"/>
                <w:sz w:val="24"/>
              </w:rPr>
              <w:t xml:space="preserve"> Л.А. /Под ред.  </w:t>
            </w:r>
            <w:proofErr w:type="spellStart"/>
            <w:r w:rsidRPr="00533FD1">
              <w:rPr>
                <w:rFonts w:ascii="Times New Roman" w:hAnsi="Times New Roman" w:cs="Times New Roman"/>
                <w:sz w:val="24"/>
              </w:rPr>
              <w:t>Неменского</w:t>
            </w:r>
            <w:proofErr w:type="spellEnd"/>
            <w:r w:rsidRPr="00533FD1">
              <w:rPr>
                <w:rFonts w:ascii="Times New Roman" w:hAnsi="Times New Roman" w:cs="Times New Roman"/>
                <w:sz w:val="24"/>
              </w:rPr>
              <w:t xml:space="preserve"> Б.М. Изобразительное искусство </w:t>
            </w:r>
            <w:r w:rsidRPr="00533FD1">
              <w:rPr>
                <w:rFonts w:ascii="Times New Roman" w:hAnsi="Times New Roman" w:cs="Times New Roman"/>
                <w:sz w:val="24"/>
              </w:rPr>
              <w:tab/>
            </w:r>
            <w:r w:rsidRPr="00533FD1">
              <w:rPr>
                <w:rFonts w:ascii="Times New Roman" w:hAnsi="Times New Roman" w:cs="Times New Roman"/>
                <w:sz w:val="24"/>
              </w:rPr>
              <w:tab/>
            </w:r>
          </w:p>
        </w:tc>
        <w:tc>
          <w:tcPr>
            <w:tcW w:w="882"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6</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D27B11">
        <w:trPr>
          <w:gridAfter w:val="1"/>
          <w:wAfter w:w="30" w:type="dxa"/>
          <w:trHeight w:val="333"/>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sz w:val="24"/>
              </w:rPr>
            </w:pPr>
            <w:r w:rsidRPr="00533FD1">
              <w:rPr>
                <w:rFonts w:ascii="Times New Roman" w:hAnsi="Times New Roman" w:cs="Times New Roman"/>
                <w:b/>
                <w:sz w:val="24"/>
              </w:rPr>
              <w:t xml:space="preserve">Музыка </w:t>
            </w:r>
          </w:p>
        </w:tc>
      </w:tr>
      <w:tr w:rsidR="00533FD1" w:rsidRPr="00533FD1" w:rsidTr="00D27B11">
        <w:trPr>
          <w:gridAfter w:val="1"/>
          <w:wAfter w:w="30" w:type="dxa"/>
          <w:trHeight w:val="281"/>
        </w:trPr>
        <w:tc>
          <w:tcPr>
            <w:tcW w:w="852" w:type="dxa"/>
            <w:gridSpan w:val="2"/>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18</w:t>
            </w:r>
          </w:p>
        </w:tc>
        <w:tc>
          <w:tcPr>
            <w:tcW w:w="5338"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Науменко Т.И., </w:t>
            </w:r>
            <w:proofErr w:type="spellStart"/>
            <w:r w:rsidRPr="00533FD1">
              <w:rPr>
                <w:rFonts w:ascii="Times New Roman" w:hAnsi="Times New Roman" w:cs="Times New Roman"/>
                <w:sz w:val="24"/>
              </w:rPr>
              <w:t>Алеев</w:t>
            </w:r>
            <w:proofErr w:type="spellEnd"/>
            <w:r w:rsidRPr="00533FD1">
              <w:rPr>
                <w:rFonts w:ascii="Times New Roman" w:hAnsi="Times New Roman" w:cs="Times New Roman"/>
                <w:sz w:val="24"/>
              </w:rPr>
              <w:t xml:space="preserve"> Б.В. Искусство. Музыка </w:t>
            </w:r>
          </w:p>
        </w:tc>
        <w:tc>
          <w:tcPr>
            <w:tcW w:w="882"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Дрофа</w:t>
            </w:r>
          </w:p>
        </w:tc>
      </w:tr>
      <w:tr w:rsidR="00533FD1" w:rsidRPr="00533FD1" w:rsidTr="00D27B11">
        <w:trPr>
          <w:gridAfter w:val="1"/>
          <w:wAfter w:w="30" w:type="dxa"/>
          <w:trHeight w:val="281"/>
        </w:trPr>
        <w:tc>
          <w:tcPr>
            <w:tcW w:w="852" w:type="dxa"/>
            <w:gridSpan w:val="2"/>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19</w:t>
            </w:r>
          </w:p>
        </w:tc>
        <w:tc>
          <w:tcPr>
            <w:tcW w:w="5338"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Науменко Т.И., </w:t>
            </w:r>
            <w:proofErr w:type="spellStart"/>
            <w:r w:rsidRPr="00533FD1">
              <w:rPr>
                <w:rFonts w:ascii="Times New Roman" w:hAnsi="Times New Roman" w:cs="Times New Roman"/>
                <w:sz w:val="24"/>
              </w:rPr>
              <w:t>Алеев</w:t>
            </w:r>
            <w:proofErr w:type="spellEnd"/>
            <w:r w:rsidRPr="00533FD1">
              <w:rPr>
                <w:rFonts w:ascii="Times New Roman" w:hAnsi="Times New Roman" w:cs="Times New Roman"/>
                <w:sz w:val="24"/>
              </w:rPr>
              <w:t xml:space="preserve"> Б.В. Искусство. Музыка </w:t>
            </w:r>
            <w:r w:rsidRPr="00533FD1">
              <w:rPr>
                <w:rFonts w:ascii="Times New Roman" w:hAnsi="Times New Roman" w:cs="Times New Roman"/>
                <w:sz w:val="24"/>
              </w:rPr>
              <w:tab/>
            </w:r>
            <w:r w:rsidRPr="00533FD1">
              <w:rPr>
                <w:rFonts w:ascii="Times New Roman" w:hAnsi="Times New Roman" w:cs="Times New Roman"/>
                <w:sz w:val="24"/>
              </w:rPr>
              <w:tab/>
            </w:r>
          </w:p>
        </w:tc>
        <w:tc>
          <w:tcPr>
            <w:tcW w:w="882"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6</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Дрофа</w:t>
            </w:r>
          </w:p>
        </w:tc>
      </w:tr>
      <w:tr w:rsidR="00533FD1" w:rsidRPr="00533FD1" w:rsidTr="00D27B11">
        <w:trPr>
          <w:gridAfter w:val="1"/>
          <w:wAfter w:w="30" w:type="dxa"/>
          <w:trHeight w:val="203"/>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sz w:val="24"/>
              </w:rPr>
            </w:pPr>
            <w:r w:rsidRPr="00533FD1">
              <w:rPr>
                <w:rFonts w:ascii="Times New Roman" w:hAnsi="Times New Roman" w:cs="Times New Roman"/>
                <w:b/>
                <w:sz w:val="24"/>
              </w:rPr>
              <w:t>Технология (предметная область)</w:t>
            </w:r>
          </w:p>
        </w:tc>
      </w:tr>
      <w:tr w:rsidR="00533FD1" w:rsidRPr="00533FD1" w:rsidTr="00D27B11">
        <w:trPr>
          <w:gridAfter w:val="1"/>
          <w:wAfter w:w="30" w:type="dxa"/>
          <w:trHeight w:val="510"/>
        </w:trPr>
        <w:tc>
          <w:tcPr>
            <w:tcW w:w="852" w:type="dxa"/>
            <w:gridSpan w:val="2"/>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2</w:t>
            </w:r>
            <w:r w:rsidRPr="00533FD1">
              <w:rPr>
                <w:rFonts w:ascii="Times New Roman" w:hAnsi="Times New Roman" w:cs="Times New Roman"/>
                <w:bCs/>
                <w:sz w:val="24"/>
              </w:rPr>
              <w:t>0</w:t>
            </w:r>
          </w:p>
        </w:tc>
        <w:tc>
          <w:tcPr>
            <w:tcW w:w="5338"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Конышева Н.М. Технология.  Технологии ведения дома.</w:t>
            </w:r>
          </w:p>
        </w:tc>
        <w:tc>
          <w:tcPr>
            <w:tcW w:w="882"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ВЕНТАНА-ГРАФ</w:t>
            </w:r>
          </w:p>
        </w:tc>
      </w:tr>
      <w:tr w:rsidR="00533FD1" w:rsidRPr="00533FD1" w:rsidTr="00D27B11">
        <w:trPr>
          <w:gridAfter w:val="1"/>
          <w:wAfter w:w="30" w:type="dxa"/>
          <w:trHeight w:val="510"/>
        </w:trPr>
        <w:tc>
          <w:tcPr>
            <w:tcW w:w="852" w:type="dxa"/>
            <w:gridSpan w:val="2"/>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21</w:t>
            </w:r>
          </w:p>
        </w:tc>
        <w:tc>
          <w:tcPr>
            <w:tcW w:w="5338"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Синица. Н.В., Симоненко В.Д.  Технология. Технология ведения дома. 6 класс. </w:t>
            </w:r>
            <w:r w:rsidRPr="00533FD1">
              <w:rPr>
                <w:rFonts w:ascii="Times New Roman" w:hAnsi="Times New Roman" w:cs="Times New Roman"/>
                <w:sz w:val="24"/>
              </w:rPr>
              <w:tab/>
            </w:r>
            <w:r w:rsidRPr="00533FD1">
              <w:rPr>
                <w:rFonts w:ascii="Times New Roman" w:hAnsi="Times New Roman" w:cs="Times New Roman"/>
                <w:sz w:val="24"/>
              </w:rPr>
              <w:tab/>
            </w:r>
          </w:p>
        </w:tc>
        <w:tc>
          <w:tcPr>
            <w:tcW w:w="882"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6</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ВЕНТАНА-ГРАФ</w:t>
            </w:r>
          </w:p>
        </w:tc>
      </w:tr>
      <w:tr w:rsidR="00533FD1" w:rsidRPr="00533FD1" w:rsidTr="00D27B11">
        <w:tblPrEx>
          <w:tblCellMar>
            <w:left w:w="0" w:type="dxa"/>
            <w:right w:w="0" w:type="dxa"/>
          </w:tblCellMar>
        </w:tblPrEx>
        <w:trPr>
          <w:gridAfter w:val="1"/>
          <w:wAfter w:w="30" w:type="dxa"/>
          <w:trHeight w:val="255"/>
        </w:trPr>
        <w:tc>
          <w:tcPr>
            <w:tcW w:w="9259" w:type="dxa"/>
            <w:gridSpan w:val="5"/>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t>Физическая культура</w:t>
            </w:r>
          </w:p>
        </w:tc>
        <w:tc>
          <w:tcPr>
            <w:tcW w:w="40" w:type="dxa"/>
            <w:tcBorders>
              <w:left w:val="single" w:sz="4" w:space="0" w:color="000000"/>
            </w:tcBorders>
            <w:shd w:val="clear" w:color="auto" w:fill="auto"/>
          </w:tcPr>
          <w:p w:rsidR="00533FD1" w:rsidRPr="00533FD1" w:rsidRDefault="00533FD1" w:rsidP="00533FD1">
            <w:pPr>
              <w:jc w:val="both"/>
              <w:rPr>
                <w:rFonts w:ascii="Times New Roman" w:hAnsi="Times New Roman" w:cs="Times New Roman"/>
                <w:b/>
                <w:bCs/>
                <w:sz w:val="24"/>
              </w:rPr>
            </w:pPr>
          </w:p>
        </w:tc>
      </w:tr>
      <w:tr w:rsidR="00533FD1" w:rsidRPr="00533FD1" w:rsidTr="00D27B11">
        <w:trPr>
          <w:gridAfter w:val="1"/>
          <w:wAfter w:w="30" w:type="dxa"/>
          <w:trHeight w:val="510"/>
        </w:trPr>
        <w:tc>
          <w:tcPr>
            <w:tcW w:w="852" w:type="dxa"/>
            <w:gridSpan w:val="2"/>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bCs/>
                <w:sz w:val="24"/>
              </w:rPr>
            </w:pPr>
            <w:r>
              <w:rPr>
                <w:rFonts w:ascii="Times New Roman" w:hAnsi="Times New Roman" w:cs="Times New Roman"/>
                <w:bCs/>
                <w:sz w:val="24"/>
              </w:rPr>
              <w:t>22</w:t>
            </w:r>
          </w:p>
        </w:tc>
        <w:tc>
          <w:tcPr>
            <w:tcW w:w="5338"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Матвеев А.П.   Физическая культура </w:t>
            </w:r>
          </w:p>
        </w:tc>
        <w:tc>
          <w:tcPr>
            <w:tcW w:w="882"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r w:rsidR="00533FD1" w:rsidRPr="00533FD1" w:rsidTr="00D27B11">
        <w:trPr>
          <w:gridAfter w:val="1"/>
          <w:wAfter w:w="30" w:type="dxa"/>
          <w:trHeight w:val="510"/>
        </w:trPr>
        <w:tc>
          <w:tcPr>
            <w:tcW w:w="852" w:type="dxa"/>
            <w:gridSpan w:val="2"/>
            <w:tcBorders>
              <w:top w:val="single" w:sz="4" w:space="0" w:color="000000"/>
              <w:left w:val="single" w:sz="4" w:space="0" w:color="000000"/>
              <w:bottom w:val="single" w:sz="4" w:space="0" w:color="000000"/>
            </w:tcBorders>
            <w:shd w:val="clear" w:color="auto" w:fill="auto"/>
            <w:vAlign w:val="center"/>
          </w:tcPr>
          <w:p w:rsidR="00533FD1" w:rsidRDefault="00533FD1" w:rsidP="00533FD1">
            <w:pPr>
              <w:jc w:val="both"/>
              <w:rPr>
                <w:rFonts w:ascii="Times New Roman" w:hAnsi="Times New Roman" w:cs="Times New Roman"/>
                <w:bCs/>
                <w:sz w:val="24"/>
              </w:rPr>
            </w:pPr>
            <w:r>
              <w:rPr>
                <w:rFonts w:ascii="Times New Roman" w:hAnsi="Times New Roman" w:cs="Times New Roman"/>
                <w:bCs/>
                <w:sz w:val="24"/>
              </w:rPr>
              <w:t>23</w:t>
            </w:r>
          </w:p>
        </w:tc>
        <w:tc>
          <w:tcPr>
            <w:tcW w:w="5338"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 xml:space="preserve">Матвеев А.П.  Физическая культура </w:t>
            </w:r>
            <w:r w:rsidRPr="00533FD1">
              <w:rPr>
                <w:rFonts w:ascii="Times New Roman" w:hAnsi="Times New Roman" w:cs="Times New Roman"/>
                <w:sz w:val="24"/>
              </w:rPr>
              <w:tab/>
            </w:r>
            <w:r w:rsidRPr="00533FD1">
              <w:rPr>
                <w:rFonts w:ascii="Times New Roman" w:hAnsi="Times New Roman" w:cs="Times New Roman"/>
                <w:sz w:val="24"/>
              </w:rPr>
              <w:tab/>
            </w:r>
          </w:p>
        </w:tc>
        <w:tc>
          <w:tcPr>
            <w:tcW w:w="882" w:type="dxa"/>
            <w:tcBorders>
              <w:top w:val="single" w:sz="4" w:space="0" w:color="000000"/>
              <w:left w:val="single" w:sz="4" w:space="0" w:color="000000"/>
              <w:bottom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6-7</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FD1" w:rsidRPr="00533FD1" w:rsidRDefault="00533FD1" w:rsidP="00533FD1">
            <w:pPr>
              <w:jc w:val="both"/>
              <w:rPr>
                <w:rFonts w:ascii="Times New Roman" w:hAnsi="Times New Roman" w:cs="Times New Roman"/>
                <w:sz w:val="24"/>
              </w:rPr>
            </w:pPr>
            <w:r w:rsidRPr="00533FD1">
              <w:rPr>
                <w:rFonts w:ascii="Times New Roman" w:hAnsi="Times New Roman" w:cs="Times New Roman"/>
                <w:sz w:val="24"/>
              </w:rPr>
              <w:t>Просвещение</w:t>
            </w:r>
          </w:p>
        </w:tc>
      </w:tr>
    </w:tbl>
    <w:p w:rsidR="00533FD1" w:rsidRPr="00533FD1" w:rsidRDefault="00533FD1" w:rsidP="00533FD1">
      <w:pPr>
        <w:jc w:val="both"/>
        <w:rPr>
          <w:rFonts w:ascii="Times New Roman" w:hAnsi="Times New Roman" w:cs="Times New Roman"/>
          <w:bCs/>
          <w:sz w:val="24"/>
        </w:rPr>
      </w:pPr>
    </w:p>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Cs/>
          <w:sz w:val="24"/>
        </w:rPr>
        <w:br w:type="page"/>
      </w:r>
      <w:r w:rsidRPr="00533FD1">
        <w:rPr>
          <w:rFonts w:ascii="Times New Roman" w:hAnsi="Times New Roman" w:cs="Times New Roman"/>
          <w:b/>
          <w:bCs/>
          <w:sz w:val="24"/>
        </w:rPr>
        <w:lastRenderedPageBreak/>
        <w:t>3.2. Календарный учебный график</w:t>
      </w:r>
    </w:p>
    <w:p w:rsidR="00533FD1" w:rsidRPr="00533FD1" w:rsidRDefault="00533FD1" w:rsidP="00533FD1">
      <w:pPr>
        <w:jc w:val="both"/>
        <w:rPr>
          <w:rFonts w:ascii="Times New Roman" w:hAnsi="Times New Roman" w:cs="Times New Roman"/>
          <w:bCs/>
          <w:sz w:val="24"/>
        </w:rPr>
      </w:pPr>
      <w:r w:rsidRPr="00533FD1">
        <w:rPr>
          <w:rFonts w:ascii="Times New Roman" w:hAnsi="Times New Roman" w:cs="Times New Roman"/>
          <w:bCs/>
          <w:sz w:val="24"/>
        </w:rPr>
        <w:t xml:space="preserve">Школьный учебный план основного общего образования ориентирован на 35 учебных недель в год. </w:t>
      </w:r>
      <w:r w:rsidR="00BB09E4">
        <w:rPr>
          <w:rFonts w:ascii="Times New Roman" w:hAnsi="Times New Roman" w:cs="Times New Roman"/>
          <w:bCs/>
          <w:sz w:val="24"/>
        </w:rPr>
        <w:t>Продолжительность урока – 40</w:t>
      </w:r>
      <w:r w:rsidRPr="00533FD1">
        <w:rPr>
          <w:rFonts w:ascii="Times New Roman" w:hAnsi="Times New Roman" w:cs="Times New Roman"/>
          <w:bCs/>
          <w:sz w:val="24"/>
        </w:rPr>
        <w:t xml:space="preserve"> минут.</w:t>
      </w:r>
    </w:p>
    <w:p w:rsidR="00533FD1" w:rsidRPr="00533FD1" w:rsidRDefault="00533FD1" w:rsidP="00533FD1">
      <w:pPr>
        <w:jc w:val="both"/>
        <w:rPr>
          <w:rFonts w:ascii="Times New Roman" w:hAnsi="Times New Roman" w:cs="Times New Roman"/>
          <w:bCs/>
          <w:sz w:val="24"/>
        </w:rPr>
      </w:pPr>
      <w:r w:rsidRPr="00533FD1">
        <w:rPr>
          <w:rFonts w:ascii="Times New Roman" w:hAnsi="Times New Roman" w:cs="Times New Roman"/>
          <w:bCs/>
          <w:sz w:val="24"/>
        </w:rPr>
        <w:t>Режим работы устанавливается в соответствии с Уставом МКОУ ООШ № 4 - по шестидневной учебной неделе.</w:t>
      </w:r>
    </w:p>
    <w:p w:rsidR="00533FD1" w:rsidRDefault="00533FD1" w:rsidP="00533FD1">
      <w:pPr>
        <w:jc w:val="both"/>
        <w:rPr>
          <w:rFonts w:ascii="Times New Roman" w:hAnsi="Times New Roman" w:cs="Times New Roman"/>
          <w:bCs/>
          <w:sz w:val="24"/>
        </w:rPr>
      </w:pPr>
      <w:r w:rsidRPr="00533FD1">
        <w:rPr>
          <w:rFonts w:ascii="Times New Roman" w:hAnsi="Times New Roman" w:cs="Times New Roman"/>
          <w:bCs/>
          <w:sz w:val="24"/>
        </w:rPr>
        <w:t xml:space="preserve">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8 недель. </w:t>
      </w:r>
    </w:p>
    <w:p w:rsidR="00BB09E4" w:rsidRDefault="00BB09E4" w:rsidP="00533FD1">
      <w:pPr>
        <w:jc w:val="both"/>
        <w:rPr>
          <w:rFonts w:ascii="Times New Roman" w:hAnsi="Times New Roman" w:cs="Times New Roman"/>
          <w:bCs/>
          <w:sz w:val="24"/>
        </w:rPr>
      </w:pPr>
    </w:p>
    <w:p w:rsidR="00BB09E4" w:rsidRPr="00BB09E4" w:rsidRDefault="00BB09E4" w:rsidP="00BB09E4">
      <w:pPr>
        <w:jc w:val="center"/>
        <w:rPr>
          <w:rFonts w:ascii="Times New Roman" w:hAnsi="Times New Roman" w:cs="Times New Roman"/>
          <w:b/>
          <w:bCs/>
          <w:sz w:val="24"/>
        </w:rPr>
      </w:pPr>
      <w:r w:rsidRPr="00BB09E4">
        <w:rPr>
          <w:rFonts w:ascii="Times New Roman" w:hAnsi="Times New Roman" w:cs="Times New Roman"/>
          <w:b/>
          <w:bCs/>
          <w:sz w:val="24"/>
        </w:rPr>
        <w:t>3.3. Система условий реализации основной образовательной программы</w:t>
      </w:r>
    </w:p>
    <w:p w:rsidR="00BB09E4" w:rsidRPr="00BB09E4" w:rsidRDefault="00BB09E4" w:rsidP="00BB09E4">
      <w:pPr>
        <w:jc w:val="center"/>
        <w:rPr>
          <w:rFonts w:ascii="Times New Roman" w:hAnsi="Times New Roman" w:cs="Times New Roman"/>
          <w:b/>
          <w:bCs/>
          <w:sz w:val="24"/>
        </w:rPr>
      </w:pPr>
      <w:r w:rsidRPr="00BB09E4">
        <w:rPr>
          <w:rFonts w:ascii="Times New Roman" w:hAnsi="Times New Roman" w:cs="Times New Roman"/>
          <w:b/>
          <w:bCs/>
          <w:sz w:val="24"/>
        </w:rPr>
        <w:t>основного общего образования в соответствии с требованиями ФГОС</w:t>
      </w:r>
    </w:p>
    <w:p w:rsidR="00BB09E4" w:rsidRPr="00BB09E4" w:rsidRDefault="00BB09E4" w:rsidP="00BB09E4">
      <w:pPr>
        <w:jc w:val="both"/>
        <w:rPr>
          <w:rFonts w:ascii="Times New Roman" w:hAnsi="Times New Roman" w:cs="Times New Roman"/>
          <w:b/>
          <w:bCs/>
          <w:sz w:val="24"/>
        </w:rPr>
      </w:pPr>
    </w:p>
    <w:p w:rsidR="00BB09E4" w:rsidRPr="00BB09E4" w:rsidRDefault="00BB09E4" w:rsidP="00BB09E4">
      <w:pPr>
        <w:jc w:val="both"/>
        <w:rPr>
          <w:rFonts w:ascii="Times New Roman" w:hAnsi="Times New Roman" w:cs="Times New Roman"/>
          <w:b/>
          <w:bCs/>
          <w:sz w:val="24"/>
        </w:rPr>
      </w:pPr>
      <w:r w:rsidRPr="00BB09E4">
        <w:rPr>
          <w:rFonts w:ascii="Times New Roman" w:hAnsi="Times New Roman" w:cs="Times New Roman"/>
          <w:b/>
          <w:bCs/>
          <w:sz w:val="24"/>
        </w:rPr>
        <w:t>3.3.1.Кадровые условия реализации ООП ООО</w:t>
      </w:r>
    </w:p>
    <w:p w:rsid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Технологический уровень педагогов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6"/>
        <w:gridCol w:w="1621"/>
        <w:gridCol w:w="1701"/>
        <w:gridCol w:w="1559"/>
        <w:gridCol w:w="1559"/>
        <w:gridCol w:w="1701"/>
      </w:tblGrid>
      <w:tr w:rsidR="00BB09E4" w:rsidRPr="00D347D6" w:rsidTr="00D27B11">
        <w:tc>
          <w:tcPr>
            <w:tcW w:w="1606"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p>
        </w:tc>
        <w:tc>
          <w:tcPr>
            <w:tcW w:w="1621"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2011-2012</w:t>
            </w:r>
          </w:p>
          <w:p w:rsidR="00BB09E4" w:rsidRPr="00D347D6"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proofErr w:type="spellStart"/>
            <w:r w:rsidRPr="00D347D6">
              <w:rPr>
                <w:rFonts w:ascii="Times New Roman" w:eastAsia="Times New Roman" w:hAnsi="Times New Roman" w:cs="Times New Roman"/>
                <w:szCs w:val="24"/>
                <w:lang w:eastAsia="ru-RU"/>
              </w:rPr>
              <w:t>уч</w:t>
            </w:r>
            <w:proofErr w:type="spellEnd"/>
            <w:r w:rsidRPr="00D347D6">
              <w:rPr>
                <w:rFonts w:ascii="Times New Roman" w:eastAsia="Times New Roman" w:hAnsi="Times New Roman" w:cs="Times New Roman"/>
                <w:szCs w:val="24"/>
                <w:lang w:eastAsia="ru-RU"/>
              </w:rPr>
              <w:t xml:space="preserve"> год</w:t>
            </w:r>
          </w:p>
        </w:tc>
        <w:tc>
          <w:tcPr>
            <w:tcW w:w="1701"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2012-2013</w:t>
            </w:r>
          </w:p>
          <w:p w:rsidR="00BB09E4" w:rsidRPr="00D347D6"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proofErr w:type="spellStart"/>
            <w:r w:rsidRPr="00D347D6">
              <w:rPr>
                <w:rFonts w:ascii="Times New Roman" w:eastAsia="Times New Roman" w:hAnsi="Times New Roman" w:cs="Times New Roman"/>
                <w:szCs w:val="24"/>
                <w:lang w:eastAsia="ru-RU"/>
              </w:rPr>
              <w:t>уч</w:t>
            </w:r>
            <w:proofErr w:type="spellEnd"/>
            <w:r w:rsidRPr="00D347D6">
              <w:rPr>
                <w:rFonts w:ascii="Times New Roman" w:eastAsia="Times New Roman" w:hAnsi="Times New Roman" w:cs="Times New Roman"/>
                <w:szCs w:val="24"/>
                <w:lang w:eastAsia="ru-RU"/>
              </w:rPr>
              <w:t xml:space="preserve"> год</w:t>
            </w:r>
          </w:p>
        </w:tc>
        <w:tc>
          <w:tcPr>
            <w:tcW w:w="1559"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2013-2014</w:t>
            </w:r>
          </w:p>
          <w:p w:rsidR="00BB09E4" w:rsidRPr="00D347D6"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proofErr w:type="spellStart"/>
            <w:r w:rsidRPr="00D347D6">
              <w:rPr>
                <w:rFonts w:ascii="Times New Roman" w:eastAsia="Times New Roman" w:hAnsi="Times New Roman" w:cs="Times New Roman"/>
                <w:szCs w:val="24"/>
                <w:lang w:eastAsia="ru-RU"/>
              </w:rPr>
              <w:t>уч</w:t>
            </w:r>
            <w:proofErr w:type="spellEnd"/>
            <w:r w:rsidRPr="00D347D6">
              <w:rPr>
                <w:rFonts w:ascii="Times New Roman" w:eastAsia="Times New Roman" w:hAnsi="Times New Roman" w:cs="Times New Roman"/>
                <w:szCs w:val="24"/>
                <w:lang w:eastAsia="ru-RU"/>
              </w:rPr>
              <w:t xml:space="preserve"> год</w:t>
            </w:r>
          </w:p>
        </w:tc>
        <w:tc>
          <w:tcPr>
            <w:tcW w:w="1559"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 xml:space="preserve">2014-2015 </w:t>
            </w:r>
          </w:p>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proofErr w:type="spellStart"/>
            <w:r w:rsidRPr="00D347D6">
              <w:rPr>
                <w:rFonts w:ascii="Times New Roman" w:eastAsia="Times New Roman" w:hAnsi="Times New Roman" w:cs="Times New Roman"/>
                <w:szCs w:val="24"/>
                <w:lang w:eastAsia="ru-RU"/>
              </w:rPr>
              <w:t>уч</w:t>
            </w:r>
            <w:proofErr w:type="spellEnd"/>
            <w:r w:rsidRPr="00D347D6">
              <w:rPr>
                <w:rFonts w:ascii="Times New Roman" w:eastAsia="Times New Roman" w:hAnsi="Times New Roman" w:cs="Times New Roman"/>
                <w:szCs w:val="24"/>
                <w:lang w:eastAsia="ru-RU"/>
              </w:rPr>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2015-2016</w:t>
            </w:r>
          </w:p>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proofErr w:type="spellStart"/>
            <w:r w:rsidRPr="00D347D6">
              <w:rPr>
                <w:rFonts w:ascii="Times New Roman" w:eastAsia="Times New Roman" w:hAnsi="Times New Roman" w:cs="Times New Roman"/>
                <w:szCs w:val="24"/>
                <w:lang w:eastAsia="ru-RU"/>
              </w:rPr>
              <w:t>уч</w:t>
            </w:r>
            <w:proofErr w:type="spellEnd"/>
            <w:r w:rsidRPr="00D347D6">
              <w:rPr>
                <w:rFonts w:ascii="Times New Roman" w:eastAsia="Times New Roman" w:hAnsi="Times New Roman" w:cs="Times New Roman"/>
                <w:szCs w:val="24"/>
                <w:lang w:eastAsia="ru-RU"/>
              </w:rPr>
              <w:t xml:space="preserve"> год</w:t>
            </w:r>
          </w:p>
        </w:tc>
      </w:tr>
      <w:tr w:rsidR="00BB09E4" w:rsidRPr="00D347D6" w:rsidTr="00D27B11">
        <w:tc>
          <w:tcPr>
            <w:tcW w:w="1606"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10989"/>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 xml:space="preserve">Высшее образование </w:t>
            </w:r>
          </w:p>
        </w:tc>
        <w:tc>
          <w:tcPr>
            <w:tcW w:w="1621"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10989"/>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11чел - 84,6%</w:t>
            </w:r>
          </w:p>
        </w:tc>
        <w:tc>
          <w:tcPr>
            <w:tcW w:w="1701"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10989"/>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12 чел - 92,3%</w:t>
            </w:r>
          </w:p>
        </w:tc>
        <w:tc>
          <w:tcPr>
            <w:tcW w:w="1559"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10989"/>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12 чел – 92 %</w:t>
            </w:r>
          </w:p>
        </w:tc>
        <w:tc>
          <w:tcPr>
            <w:tcW w:w="1559"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10989"/>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13чел – 87%</w:t>
            </w:r>
          </w:p>
        </w:tc>
        <w:tc>
          <w:tcPr>
            <w:tcW w:w="1701"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10989"/>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11 чел – 84,6%</w:t>
            </w:r>
          </w:p>
        </w:tc>
      </w:tr>
      <w:tr w:rsidR="00BB09E4" w:rsidRPr="00D347D6" w:rsidTr="00D27B11">
        <w:tc>
          <w:tcPr>
            <w:tcW w:w="1606"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val="en-US" w:eastAsia="ru-RU"/>
              </w:rPr>
              <w:t>I</w:t>
            </w:r>
            <w:r w:rsidRPr="00D347D6">
              <w:rPr>
                <w:rFonts w:ascii="Times New Roman" w:eastAsia="Times New Roman" w:hAnsi="Times New Roman" w:cs="Times New Roman"/>
                <w:szCs w:val="24"/>
                <w:lang w:eastAsia="ru-RU"/>
              </w:rPr>
              <w:t xml:space="preserve"> категория</w:t>
            </w:r>
          </w:p>
        </w:tc>
        <w:tc>
          <w:tcPr>
            <w:tcW w:w="1621"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5чел - 38,5%</w:t>
            </w:r>
          </w:p>
        </w:tc>
        <w:tc>
          <w:tcPr>
            <w:tcW w:w="1701"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 чел - 38,5%</w:t>
            </w:r>
          </w:p>
        </w:tc>
        <w:tc>
          <w:tcPr>
            <w:tcW w:w="1559"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5чел – 30 %</w:t>
            </w:r>
          </w:p>
        </w:tc>
        <w:tc>
          <w:tcPr>
            <w:tcW w:w="1559"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 чел – 33%</w:t>
            </w:r>
          </w:p>
        </w:tc>
        <w:tc>
          <w:tcPr>
            <w:tcW w:w="1701"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3 чел – 23%</w:t>
            </w:r>
          </w:p>
        </w:tc>
      </w:tr>
      <w:tr w:rsidR="00BB09E4" w:rsidRPr="00D347D6" w:rsidTr="00D27B11">
        <w:tc>
          <w:tcPr>
            <w:tcW w:w="1606"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val="en-US" w:eastAsia="ru-RU"/>
              </w:rPr>
              <w:t>II</w:t>
            </w:r>
            <w:r w:rsidRPr="00D347D6">
              <w:rPr>
                <w:rFonts w:ascii="Times New Roman" w:eastAsia="Times New Roman" w:hAnsi="Times New Roman" w:cs="Times New Roman"/>
                <w:szCs w:val="24"/>
                <w:lang w:eastAsia="ru-RU"/>
              </w:rPr>
              <w:t xml:space="preserve"> категория </w:t>
            </w:r>
          </w:p>
        </w:tc>
        <w:tc>
          <w:tcPr>
            <w:tcW w:w="1621"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4 чел - 30,8%</w:t>
            </w:r>
          </w:p>
        </w:tc>
        <w:tc>
          <w:tcPr>
            <w:tcW w:w="1701"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4 чел - 30,8%</w:t>
            </w:r>
          </w:p>
        </w:tc>
        <w:tc>
          <w:tcPr>
            <w:tcW w:w="1559"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4 чел. – 30 %</w:t>
            </w:r>
          </w:p>
        </w:tc>
        <w:tc>
          <w:tcPr>
            <w:tcW w:w="1559"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4чел – 27%</w:t>
            </w:r>
          </w:p>
        </w:tc>
        <w:tc>
          <w:tcPr>
            <w:tcW w:w="1701"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p>
        </w:tc>
      </w:tr>
      <w:tr w:rsidR="00BB09E4" w:rsidRPr="00D347D6" w:rsidTr="00D27B11">
        <w:tc>
          <w:tcPr>
            <w:tcW w:w="1606"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Соответствие занимаемой должности</w:t>
            </w:r>
          </w:p>
        </w:tc>
        <w:tc>
          <w:tcPr>
            <w:tcW w:w="1621"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 чел – 38,5%</w:t>
            </w:r>
          </w:p>
        </w:tc>
      </w:tr>
      <w:tr w:rsidR="00BB09E4" w:rsidRPr="00D347D6" w:rsidTr="00D27B11">
        <w:tc>
          <w:tcPr>
            <w:tcW w:w="1606"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Имеющих награды</w:t>
            </w:r>
          </w:p>
        </w:tc>
        <w:tc>
          <w:tcPr>
            <w:tcW w:w="1621"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5чел - 38,5%</w:t>
            </w:r>
          </w:p>
        </w:tc>
        <w:tc>
          <w:tcPr>
            <w:tcW w:w="1701"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 – 46,2%</w:t>
            </w:r>
          </w:p>
        </w:tc>
        <w:tc>
          <w:tcPr>
            <w:tcW w:w="1559"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 - 46 %</w:t>
            </w:r>
          </w:p>
        </w:tc>
        <w:tc>
          <w:tcPr>
            <w:tcW w:w="1559" w:type="dxa"/>
            <w:tcBorders>
              <w:top w:val="single" w:sz="4" w:space="0" w:color="000000"/>
              <w:left w:val="single" w:sz="4" w:space="0" w:color="000000"/>
              <w:bottom w:val="single" w:sz="4" w:space="0" w:color="000000"/>
              <w:right w:val="single" w:sz="4" w:space="0" w:color="000000"/>
            </w:tcBorders>
            <w:hideMark/>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 – 40%</w:t>
            </w:r>
          </w:p>
        </w:tc>
        <w:tc>
          <w:tcPr>
            <w:tcW w:w="1701" w:type="dxa"/>
            <w:tcBorders>
              <w:top w:val="single" w:sz="4" w:space="0" w:color="000000"/>
              <w:left w:val="single" w:sz="4" w:space="0" w:color="000000"/>
              <w:bottom w:val="single" w:sz="4" w:space="0" w:color="000000"/>
              <w:right w:val="single" w:sz="4" w:space="0" w:color="000000"/>
            </w:tcBorders>
          </w:tcPr>
          <w:p w:rsidR="00BB09E4" w:rsidRPr="00D347D6" w:rsidRDefault="00BB09E4" w:rsidP="00D27B11">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 – 46,2%</w:t>
            </w:r>
          </w:p>
        </w:tc>
      </w:tr>
    </w:tbl>
    <w:p w:rsidR="00BB09E4" w:rsidRP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 xml:space="preserve">Стаж педагогов </w:t>
      </w:r>
      <w:r>
        <w:rPr>
          <w:rFonts w:ascii="Times New Roman" w:hAnsi="Times New Roman" w:cs="Times New Roman"/>
          <w:bCs/>
          <w:sz w:val="24"/>
        </w:rPr>
        <w:t>в сравнении за 5 лет:</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1429"/>
        <w:gridCol w:w="1718"/>
        <w:gridCol w:w="1718"/>
        <w:gridCol w:w="1944"/>
      </w:tblGrid>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p>
        </w:tc>
        <w:tc>
          <w:tcPr>
            <w:tcW w:w="1429"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до 5 лет</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от 5 до 10 лет</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от 11 до 25 лет</w:t>
            </w:r>
          </w:p>
        </w:tc>
        <w:tc>
          <w:tcPr>
            <w:tcW w:w="1944"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от 26 и более</w:t>
            </w:r>
          </w:p>
        </w:tc>
      </w:tr>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ind w:right="-284"/>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 xml:space="preserve">2011 - 2012 </w:t>
            </w:r>
            <w:proofErr w:type="spellStart"/>
            <w:r w:rsidRPr="00BB09E4">
              <w:rPr>
                <w:rFonts w:ascii="Times New Roman" w:eastAsia="Times New Roman" w:hAnsi="Times New Roman" w:cs="Times New Roman"/>
                <w:bCs/>
                <w:szCs w:val="24"/>
                <w:lang w:eastAsia="ru-RU"/>
              </w:rPr>
              <w:t>уч</w:t>
            </w:r>
            <w:proofErr w:type="spellEnd"/>
            <w:r w:rsidRPr="00BB09E4">
              <w:rPr>
                <w:rFonts w:ascii="Times New Roman" w:eastAsia="Times New Roman" w:hAnsi="Times New Roman" w:cs="Times New Roman"/>
                <w:bCs/>
                <w:szCs w:val="24"/>
                <w:lang w:eastAsia="ru-RU"/>
              </w:rPr>
              <w:t xml:space="preserve"> год </w:t>
            </w:r>
          </w:p>
        </w:tc>
        <w:tc>
          <w:tcPr>
            <w:tcW w:w="1429"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6</w:t>
            </w:r>
          </w:p>
        </w:tc>
        <w:tc>
          <w:tcPr>
            <w:tcW w:w="1944"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5</w:t>
            </w:r>
          </w:p>
        </w:tc>
      </w:tr>
      <w:tr w:rsidR="00BB09E4" w:rsidRPr="00BB09E4" w:rsidTr="00BB09E4">
        <w:trPr>
          <w:trHeight w:val="297"/>
        </w:trPr>
        <w:tc>
          <w:tcPr>
            <w:tcW w:w="2070"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 xml:space="preserve">2012 - 2013 </w:t>
            </w:r>
            <w:proofErr w:type="spellStart"/>
            <w:r w:rsidRPr="00BB09E4">
              <w:rPr>
                <w:rFonts w:ascii="Times New Roman" w:eastAsia="Times New Roman" w:hAnsi="Times New Roman" w:cs="Times New Roman"/>
                <w:bCs/>
                <w:szCs w:val="24"/>
                <w:lang w:eastAsia="ru-RU"/>
              </w:rPr>
              <w:t>уч</w:t>
            </w:r>
            <w:proofErr w:type="spellEnd"/>
            <w:r w:rsidRPr="00BB09E4">
              <w:rPr>
                <w:rFonts w:ascii="Times New Roman" w:eastAsia="Times New Roman" w:hAnsi="Times New Roman" w:cs="Times New Roman"/>
                <w:bCs/>
                <w:szCs w:val="24"/>
                <w:lang w:eastAsia="ru-RU"/>
              </w:rPr>
              <w:t xml:space="preserve"> год</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2</w:t>
            </w:r>
          </w:p>
        </w:tc>
        <w:tc>
          <w:tcPr>
            <w:tcW w:w="1718"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7</w:t>
            </w:r>
          </w:p>
        </w:tc>
        <w:tc>
          <w:tcPr>
            <w:tcW w:w="1944"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27B11">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4</w:t>
            </w:r>
          </w:p>
        </w:tc>
      </w:tr>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line="100" w:lineRule="atLeast"/>
              <w:ind w:right="-284"/>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 xml:space="preserve">2013 – 2014 </w:t>
            </w:r>
            <w:proofErr w:type="spellStart"/>
            <w:r w:rsidRPr="00BB09E4">
              <w:rPr>
                <w:rFonts w:ascii="Times New Roman" w:eastAsia="Times New Roman" w:hAnsi="Times New Roman" w:cs="Times New Roman"/>
                <w:szCs w:val="24"/>
                <w:lang w:eastAsia="ru-RU"/>
              </w:rPr>
              <w:t>уч</w:t>
            </w:r>
            <w:proofErr w:type="spellEnd"/>
            <w:r w:rsidRPr="00BB09E4">
              <w:rPr>
                <w:rFonts w:ascii="Times New Roman" w:eastAsia="Times New Roman" w:hAnsi="Times New Roman" w:cs="Times New Roman"/>
                <w:szCs w:val="24"/>
                <w:lang w:eastAsia="ru-RU"/>
              </w:rPr>
              <w:t xml:space="preserve"> год</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szCs w:val="24"/>
                <w:lang w:eastAsia="ru-RU"/>
              </w:rPr>
              <w:t>4</w:t>
            </w:r>
          </w:p>
        </w:tc>
        <w:tc>
          <w:tcPr>
            <w:tcW w:w="1718"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szCs w:val="24"/>
                <w:lang w:eastAsia="ru-RU"/>
              </w:rPr>
              <w:t>0</w:t>
            </w:r>
          </w:p>
        </w:tc>
        <w:tc>
          <w:tcPr>
            <w:tcW w:w="1718"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szCs w:val="24"/>
                <w:lang w:eastAsia="ru-RU"/>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szCs w:val="24"/>
                <w:lang w:eastAsia="ru-RU"/>
              </w:rPr>
              <w:t>4</w:t>
            </w:r>
          </w:p>
        </w:tc>
      </w:tr>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 xml:space="preserve">2014 - 2015 </w:t>
            </w:r>
            <w:proofErr w:type="spellStart"/>
            <w:r w:rsidRPr="00BB09E4">
              <w:rPr>
                <w:rFonts w:ascii="Times New Roman" w:eastAsia="Times New Roman" w:hAnsi="Times New Roman" w:cs="Times New Roman"/>
                <w:bCs/>
                <w:szCs w:val="24"/>
                <w:lang w:eastAsia="ru-RU"/>
              </w:rPr>
              <w:t>уч</w:t>
            </w:r>
            <w:proofErr w:type="spellEnd"/>
            <w:r w:rsidRPr="00BB09E4">
              <w:rPr>
                <w:rFonts w:ascii="Times New Roman" w:eastAsia="Times New Roman" w:hAnsi="Times New Roman" w:cs="Times New Roman"/>
                <w:bCs/>
                <w:szCs w:val="24"/>
                <w:lang w:eastAsia="ru-RU"/>
              </w:rPr>
              <w:t xml:space="preserve"> год</w:t>
            </w:r>
          </w:p>
        </w:tc>
        <w:tc>
          <w:tcPr>
            <w:tcW w:w="1429"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4</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0</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5</w:t>
            </w:r>
          </w:p>
        </w:tc>
        <w:tc>
          <w:tcPr>
            <w:tcW w:w="1944"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6</w:t>
            </w:r>
          </w:p>
        </w:tc>
      </w:tr>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tcPr>
          <w:p w:rsidR="00BB09E4" w:rsidRPr="00BB09E4" w:rsidRDefault="00BB09E4" w:rsidP="00D27B11">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 xml:space="preserve">2015 - 2016 </w:t>
            </w:r>
            <w:proofErr w:type="spellStart"/>
            <w:r w:rsidRPr="00BB09E4">
              <w:rPr>
                <w:rFonts w:ascii="Times New Roman" w:eastAsia="Times New Roman" w:hAnsi="Times New Roman" w:cs="Times New Roman"/>
                <w:bCs/>
                <w:szCs w:val="24"/>
                <w:lang w:eastAsia="ru-RU"/>
              </w:rPr>
              <w:t>уч</w:t>
            </w:r>
            <w:proofErr w:type="spellEnd"/>
            <w:r w:rsidRPr="00BB09E4">
              <w:rPr>
                <w:rFonts w:ascii="Times New Roman" w:eastAsia="Times New Roman" w:hAnsi="Times New Roman" w:cs="Times New Roman"/>
                <w:bCs/>
                <w:szCs w:val="24"/>
                <w:lang w:eastAsia="ru-RU"/>
              </w:rPr>
              <w:t xml:space="preserve"> год</w:t>
            </w:r>
          </w:p>
        </w:tc>
        <w:tc>
          <w:tcPr>
            <w:tcW w:w="1429" w:type="dxa"/>
            <w:tcBorders>
              <w:top w:val="single" w:sz="4" w:space="0" w:color="000000"/>
              <w:left w:val="single" w:sz="4" w:space="0" w:color="000000"/>
              <w:bottom w:val="single" w:sz="4" w:space="0" w:color="000000"/>
              <w:right w:val="single" w:sz="4" w:space="0" w:color="000000"/>
            </w:tcBorders>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6</w:t>
            </w:r>
          </w:p>
        </w:tc>
        <w:tc>
          <w:tcPr>
            <w:tcW w:w="1718" w:type="dxa"/>
            <w:tcBorders>
              <w:top w:val="single" w:sz="4" w:space="0" w:color="000000"/>
              <w:left w:val="single" w:sz="4" w:space="0" w:color="000000"/>
              <w:bottom w:val="single" w:sz="4" w:space="0" w:color="000000"/>
              <w:right w:val="single" w:sz="4" w:space="0" w:color="000000"/>
            </w:tcBorders>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0</w:t>
            </w:r>
          </w:p>
        </w:tc>
        <w:tc>
          <w:tcPr>
            <w:tcW w:w="1718" w:type="dxa"/>
            <w:tcBorders>
              <w:top w:val="single" w:sz="4" w:space="0" w:color="000000"/>
              <w:left w:val="single" w:sz="4" w:space="0" w:color="000000"/>
              <w:bottom w:val="single" w:sz="4" w:space="0" w:color="000000"/>
              <w:right w:val="single" w:sz="4" w:space="0" w:color="000000"/>
            </w:tcBorders>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5</w:t>
            </w:r>
          </w:p>
        </w:tc>
        <w:tc>
          <w:tcPr>
            <w:tcW w:w="1944" w:type="dxa"/>
            <w:tcBorders>
              <w:top w:val="single" w:sz="4" w:space="0" w:color="000000"/>
              <w:left w:val="single" w:sz="4" w:space="0" w:color="000000"/>
              <w:bottom w:val="single" w:sz="4" w:space="0" w:color="000000"/>
              <w:right w:val="single" w:sz="4" w:space="0" w:color="000000"/>
            </w:tcBorders>
          </w:tcPr>
          <w:p w:rsidR="00BB09E4" w:rsidRPr="00BB09E4" w:rsidRDefault="00BB09E4" w:rsidP="00D27B11">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5</w:t>
            </w:r>
          </w:p>
        </w:tc>
      </w:tr>
    </w:tbl>
    <w:p w:rsid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Анализ таблиц показывает, что:</w:t>
      </w: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 xml:space="preserve">Наибольший процент педагогов школы имеют достаточный стаж педагогической работы. </w:t>
      </w: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 xml:space="preserve">Школа обеспечена педагогическими кадрами. Все учителя (что составило   100% по перспективному годовому плану), прошли курсовую подготовку по организации работы </w:t>
      </w:r>
      <w:r w:rsidRPr="00BB09E4">
        <w:rPr>
          <w:rFonts w:ascii="Times New Roman" w:hAnsi="Times New Roman" w:cs="Times New Roman"/>
          <w:bCs/>
          <w:sz w:val="24"/>
        </w:rPr>
        <w:lastRenderedPageBreak/>
        <w:t xml:space="preserve">учителя в соответствии с требованиями ФГОС нового поколения. Велись все предметы учебного плана. </w:t>
      </w: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 xml:space="preserve">Каждый учитель прошел повышение педагогического мастерства через городские и областные семинары, педагоги обменивались опытом работы на заседаниях школьных и городских методических объединений, педагогических советах. </w:t>
      </w:r>
    </w:p>
    <w:p w:rsidR="00BB09E4" w:rsidRDefault="00BB09E4" w:rsidP="00BB09E4">
      <w:pPr>
        <w:jc w:val="both"/>
        <w:rPr>
          <w:rFonts w:ascii="Times New Roman" w:hAnsi="Times New Roman" w:cs="Times New Roman"/>
          <w:bCs/>
          <w:sz w:val="24"/>
        </w:rPr>
      </w:pPr>
      <w:bookmarkStart w:id="0" w:name="_GoBack"/>
      <w:bookmarkEnd w:id="0"/>
    </w:p>
    <w:p w:rsidR="00BB09E4" w:rsidRPr="00BB09E4" w:rsidRDefault="00BB09E4" w:rsidP="00BB09E4">
      <w:pPr>
        <w:jc w:val="both"/>
        <w:rPr>
          <w:rFonts w:ascii="Times New Roman" w:hAnsi="Times New Roman" w:cs="Times New Roman"/>
          <w:bCs/>
          <w:sz w:val="24"/>
        </w:rPr>
      </w:pPr>
    </w:p>
    <w:p w:rsidR="00BB09E4" w:rsidRPr="00533FD1" w:rsidRDefault="00BB09E4" w:rsidP="00533FD1">
      <w:pPr>
        <w:jc w:val="both"/>
        <w:rPr>
          <w:rFonts w:ascii="Times New Roman" w:hAnsi="Times New Roman" w:cs="Times New Roman"/>
          <w:bCs/>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Pr="00073637" w:rsidRDefault="009142A5" w:rsidP="00073637">
      <w:pPr>
        <w:jc w:val="both"/>
        <w:rPr>
          <w:rFonts w:ascii="Times New Roman" w:hAnsi="Times New Roman" w:cs="Times New Roman"/>
          <w:sz w:val="24"/>
        </w:rPr>
      </w:pPr>
    </w:p>
    <w:sectPr w:rsidR="009142A5" w:rsidRPr="00073637" w:rsidSect="00803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9312B"/>
    <w:multiLevelType w:val="hybridMultilevel"/>
    <w:tmpl w:val="7C5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857D2C"/>
    <w:multiLevelType w:val="hybridMultilevel"/>
    <w:tmpl w:val="DBE688E6"/>
    <w:lvl w:ilvl="0" w:tplc="DA14D29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0C3"/>
    <w:rsid w:val="00020B67"/>
    <w:rsid w:val="00073637"/>
    <w:rsid w:val="00096FC1"/>
    <w:rsid w:val="000B347D"/>
    <w:rsid w:val="00395814"/>
    <w:rsid w:val="003F6BEB"/>
    <w:rsid w:val="00403928"/>
    <w:rsid w:val="0042213A"/>
    <w:rsid w:val="00425F79"/>
    <w:rsid w:val="00533FD1"/>
    <w:rsid w:val="005B3C69"/>
    <w:rsid w:val="005E307C"/>
    <w:rsid w:val="006E7D6A"/>
    <w:rsid w:val="007211B8"/>
    <w:rsid w:val="008030D8"/>
    <w:rsid w:val="00872B98"/>
    <w:rsid w:val="008B636B"/>
    <w:rsid w:val="009142A5"/>
    <w:rsid w:val="00973732"/>
    <w:rsid w:val="00BB09E4"/>
    <w:rsid w:val="00BD5D08"/>
    <w:rsid w:val="00C530C3"/>
    <w:rsid w:val="00CE3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530C3"/>
    <w:rPr>
      <w:color w:val="0563C1" w:themeColor="hyperlink"/>
      <w:u w:val="single"/>
    </w:rPr>
  </w:style>
  <w:style w:type="paragraph" w:customStyle="1" w:styleId="c8">
    <w:name w:val="c8"/>
    <w:basedOn w:val="a"/>
    <w:rsid w:val="003F6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6BEB"/>
  </w:style>
</w:styles>
</file>

<file path=word/webSettings.xml><?xml version="1.0" encoding="utf-8"?>
<w:webSettings xmlns:r="http://schemas.openxmlformats.org/officeDocument/2006/relationships" xmlns:w="http://schemas.openxmlformats.org/wordprocessingml/2006/main">
  <w:divs>
    <w:div w:id="574706281">
      <w:bodyDiv w:val="1"/>
      <w:marLeft w:val="0"/>
      <w:marRight w:val="0"/>
      <w:marTop w:val="0"/>
      <w:marBottom w:val="0"/>
      <w:divBdr>
        <w:top w:val="none" w:sz="0" w:space="0" w:color="auto"/>
        <w:left w:val="none" w:sz="0" w:space="0" w:color="auto"/>
        <w:bottom w:val="none" w:sz="0" w:space="0" w:color="auto"/>
        <w:right w:val="none" w:sz="0" w:space="0" w:color="auto"/>
      </w:divBdr>
    </w:div>
    <w:div w:id="669261046">
      <w:bodyDiv w:val="1"/>
      <w:marLeft w:val="0"/>
      <w:marRight w:val="0"/>
      <w:marTop w:val="0"/>
      <w:marBottom w:val="0"/>
      <w:divBdr>
        <w:top w:val="none" w:sz="0" w:space="0" w:color="auto"/>
        <w:left w:val="none" w:sz="0" w:space="0" w:color="auto"/>
        <w:bottom w:val="none" w:sz="0" w:space="0" w:color="auto"/>
        <w:right w:val="none" w:sz="0" w:space="0" w:color="auto"/>
      </w:divBdr>
    </w:div>
    <w:div w:id="703290623">
      <w:bodyDiv w:val="1"/>
      <w:marLeft w:val="0"/>
      <w:marRight w:val="0"/>
      <w:marTop w:val="0"/>
      <w:marBottom w:val="0"/>
      <w:divBdr>
        <w:top w:val="none" w:sz="0" w:space="0" w:color="auto"/>
        <w:left w:val="none" w:sz="0" w:space="0" w:color="auto"/>
        <w:bottom w:val="none" w:sz="0" w:space="0" w:color="auto"/>
        <w:right w:val="none" w:sz="0" w:space="0" w:color="auto"/>
      </w:divBdr>
    </w:div>
    <w:div w:id="1147818392">
      <w:bodyDiv w:val="1"/>
      <w:marLeft w:val="0"/>
      <w:marRight w:val="0"/>
      <w:marTop w:val="0"/>
      <w:marBottom w:val="0"/>
      <w:divBdr>
        <w:top w:val="none" w:sz="0" w:space="0" w:color="auto"/>
        <w:left w:val="none" w:sz="0" w:space="0" w:color="auto"/>
        <w:bottom w:val="none" w:sz="0" w:space="0" w:color="auto"/>
        <w:right w:val="none" w:sz="0" w:space="0" w:color="auto"/>
      </w:divBdr>
    </w:div>
    <w:div w:id="1183086276">
      <w:bodyDiv w:val="1"/>
      <w:marLeft w:val="0"/>
      <w:marRight w:val="0"/>
      <w:marTop w:val="0"/>
      <w:marBottom w:val="0"/>
      <w:divBdr>
        <w:top w:val="none" w:sz="0" w:space="0" w:color="auto"/>
        <w:left w:val="none" w:sz="0" w:space="0" w:color="auto"/>
        <w:bottom w:val="none" w:sz="0" w:space="0" w:color="auto"/>
        <w:right w:val="none" w:sz="0" w:space="0" w:color="auto"/>
      </w:divBdr>
    </w:div>
    <w:div w:id="1673793757">
      <w:bodyDiv w:val="1"/>
      <w:marLeft w:val="0"/>
      <w:marRight w:val="0"/>
      <w:marTop w:val="0"/>
      <w:marBottom w:val="0"/>
      <w:divBdr>
        <w:top w:val="none" w:sz="0" w:space="0" w:color="auto"/>
        <w:left w:val="none" w:sz="0" w:space="0" w:color="auto"/>
        <w:bottom w:val="none" w:sz="0" w:space="0" w:color="auto"/>
        <w:right w:val="none" w:sz="0" w:space="0" w:color="auto"/>
      </w:divBdr>
    </w:div>
    <w:div w:id="19473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usosh0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17</Pages>
  <Words>4146</Words>
  <Characters>23635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direktor04@gmail.com</dc:creator>
  <cp:keywords/>
  <dc:description/>
  <cp:lastModifiedBy>школа</cp:lastModifiedBy>
  <cp:revision>8</cp:revision>
  <dcterms:created xsi:type="dcterms:W3CDTF">2016-07-11T09:44:00Z</dcterms:created>
  <dcterms:modified xsi:type="dcterms:W3CDTF">2016-08-14T03:49:00Z</dcterms:modified>
</cp:coreProperties>
</file>