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82" w:rsidRDefault="008C6482">
      <w:pPr>
        <w:pStyle w:val="a3"/>
      </w:pPr>
    </w:p>
    <w:p w:rsidR="008C6482" w:rsidRDefault="002241EB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Пояснительная записка</w:t>
      </w:r>
    </w:p>
    <w:p w:rsidR="008C6482" w:rsidRDefault="002241EB">
      <w:pPr>
        <w:pStyle w:val="a3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Данная учебная программа разработана на основании </w:t>
      </w:r>
    </w:p>
    <w:p w:rsidR="008C6482" w:rsidRDefault="002241EB">
      <w:pPr>
        <w:pStyle w:val="a3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нормативных правовых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C6482" w:rsidRDefault="002241EB">
      <w:pPr>
        <w:pStyle w:val="ac"/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8"/>
          <w:szCs w:val="28"/>
        </w:rPr>
        <w:t>Письмо  комитета образования «Об организации образовательной деятельности в 2015 -16 учебном  году» от 10.04.2015 № 1144/15</w:t>
      </w:r>
    </w:p>
    <w:p w:rsidR="008C6482" w:rsidRDefault="002241EB">
      <w:pPr>
        <w:pStyle w:val="ac"/>
        <w:widowControl w:val="0"/>
        <w:numPr>
          <w:ilvl w:val="0"/>
          <w:numId w:val="3"/>
        </w:numPr>
        <w:tabs>
          <w:tab w:val="left" w:pos="426"/>
        </w:tabs>
        <w:spacing w:after="0" w:line="100" w:lineRule="atLeast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29.12.2013 № 273-ФЗ «Об образовании в           Российской Федерации»</w:t>
      </w:r>
    </w:p>
    <w:p w:rsidR="008C6482" w:rsidRDefault="002241EB">
      <w:pPr>
        <w:pStyle w:val="ac"/>
        <w:numPr>
          <w:ilvl w:val="0"/>
          <w:numId w:val="3"/>
        </w:numPr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8C6482" w:rsidRDefault="002241EB">
      <w:pPr>
        <w:pStyle w:val="ac"/>
        <w:numPr>
          <w:ilvl w:val="0"/>
          <w:numId w:val="3"/>
        </w:numPr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06.10.2009 №373 «Об утверждении и введении в действие  федерального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государственого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стандарта начального общего образования».</w:t>
      </w:r>
    </w:p>
    <w:p w:rsidR="008C6482" w:rsidRDefault="002241EB">
      <w:pPr>
        <w:pStyle w:val="ac"/>
        <w:numPr>
          <w:ilvl w:val="0"/>
          <w:numId w:val="3"/>
        </w:numPr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 общего образования.</w:t>
      </w:r>
    </w:p>
    <w:p w:rsidR="008C6482" w:rsidRDefault="002241EB">
      <w:pPr>
        <w:pStyle w:val="ac"/>
        <w:numPr>
          <w:ilvl w:val="0"/>
          <w:numId w:val="3"/>
        </w:numPr>
        <w:ind w:left="0"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 от  17.12.2010 г. № 1897 «Об утверждении федерального государственного образовательного стандарта основного общего образования»</w:t>
      </w:r>
    </w:p>
    <w:p w:rsidR="008C6482" w:rsidRDefault="002241EB">
      <w:pPr>
        <w:pStyle w:val="ac"/>
        <w:numPr>
          <w:ilvl w:val="0"/>
          <w:numId w:val="3"/>
        </w:numPr>
        <w:ind w:left="0"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Главного  государственного санитарного врача РФ от 29.12.2010 № 189 «Об утверждении СанПиН 2.4.2.2821-10 «Санитарно-эпидемиологические требования  к условиям и организации обучения в общеобразовательных учреждениях».</w:t>
      </w:r>
    </w:p>
    <w:p w:rsidR="008C6482" w:rsidRDefault="002241EB">
      <w:pPr>
        <w:pStyle w:val="ac"/>
        <w:numPr>
          <w:ilvl w:val="0"/>
          <w:numId w:val="3"/>
        </w:numPr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19.01.2014 № 1598 «Об утверждении федерального государственного стандарта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 ограниченными возможностями здоровья»</w:t>
      </w:r>
    </w:p>
    <w:p w:rsidR="008C6482" w:rsidRDefault="002241EB">
      <w:pPr>
        <w:pStyle w:val="ac"/>
        <w:numPr>
          <w:ilvl w:val="0"/>
          <w:numId w:val="3"/>
        </w:numPr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19.12. 2014 № 1599  «Об утверждении федерального государственного стандарта начального общего образования учащихся с умственной отсталостью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интеллекктуальными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нарушениями)»</w:t>
      </w:r>
    </w:p>
    <w:p w:rsidR="008C6482" w:rsidRDefault="002241EB">
      <w:pPr>
        <w:pStyle w:val="a3"/>
        <w:ind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10.Инструктивно-методическое письмо о преподавании предмета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ОблИПКПР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в 2015-2016 учебном году</w:t>
      </w:r>
    </w:p>
    <w:p w:rsidR="008C6482" w:rsidRDefault="002241EB">
      <w:pPr>
        <w:pStyle w:val="a3"/>
        <w:spacing w:line="100" w:lineRule="atLeast"/>
        <w:ind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11. С учетом программы А.В. Кураева «Основы религиозных культур и светской этики. Основы православной культуры».</w:t>
      </w:r>
    </w:p>
    <w:p w:rsidR="008C6482" w:rsidRDefault="002241EB">
      <w:pPr>
        <w:pStyle w:val="a3"/>
        <w:spacing w:line="100" w:lineRule="atLeast"/>
        <w:ind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12.Федеральный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 учебный год, утвержденный Министерством образования и науки Российской Федерации от «29» 04. 2014 г. № 08-548</w:t>
      </w:r>
    </w:p>
    <w:p w:rsidR="008C6482" w:rsidRDefault="002241EB">
      <w:pPr>
        <w:pStyle w:val="a3"/>
        <w:spacing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13. Приказ ОУ «Об утверждении учебного плана на 2015-2016   учебный год» от                 .2015 №166</w:t>
      </w:r>
    </w:p>
    <w:p w:rsidR="008C6482" w:rsidRDefault="002241EB">
      <w:pPr>
        <w:pStyle w:val="a3"/>
        <w:spacing w:line="100" w:lineRule="atLeast"/>
        <w:ind w:firstLine="709"/>
        <w:jc w:val="both"/>
      </w:pPr>
      <w:r>
        <w:rPr>
          <w:rStyle w:val="FontStyle23"/>
          <w:sz w:val="28"/>
          <w:szCs w:val="28"/>
        </w:rPr>
        <w:t>Разработка примерной структуры шести учебных пособий по комплексному учебному курсу «Основы религиозных культур и светской этики» осуществлялась на основании Концепции предметной области «Духовно-нравственная культура России» и указаний Президента Российской Федерации. Преподавание знаний о религиозных культурах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достойного гражданина Российской Федерации, соблюдающего Конституцию и законы страны, уважающего права и свободы других граждан, готового к межкультурному и межконфессиональному диалогу во имя сплочения общества.</w:t>
      </w:r>
    </w:p>
    <w:p w:rsidR="008C6482" w:rsidRDefault="002241EB">
      <w:pPr>
        <w:pStyle w:val="Style13"/>
        <w:widowControl/>
      </w:pPr>
      <w:r>
        <w:rPr>
          <w:rStyle w:val="FontStyle23"/>
          <w:sz w:val="28"/>
          <w:szCs w:val="28"/>
        </w:rPr>
        <w:t xml:space="preserve"> Все учебные пособия по всем шести модулям курса имеют примерно одинаковую структуру, отражающую важнейшие основания религиозных культур и светской этики, связанные с духовно-нравственным воспитанием.</w:t>
      </w:r>
    </w:p>
    <w:p w:rsidR="008C6482" w:rsidRDefault="002241EB">
      <w:pPr>
        <w:pStyle w:val="a3"/>
        <w:jc w:val="both"/>
      </w:pPr>
      <w:r>
        <w:rPr>
          <w:rStyle w:val="FontStyle23"/>
          <w:sz w:val="28"/>
          <w:szCs w:val="28"/>
        </w:rPr>
        <w:t>Первый раздел первой части всех шести пособий называется «Моя Родина - Российская Федерация» и должен открываться единым вступительным текстом, который бы объяснял значение курса и утверждал необходимость социального сплочения всех граждан страны независимо от их религиозных  мировоззрений.</w:t>
      </w:r>
    </w:p>
    <w:p w:rsidR="008C6482" w:rsidRDefault="002241EB">
      <w:pPr>
        <w:pStyle w:val="a3"/>
        <w:spacing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рамках учебного предмета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Основы религиозных культур и светской этики»</w:t>
      </w:r>
      <w:r>
        <w:rPr>
          <w:rFonts w:ascii="Times New Roman" w:hAnsi="Times New Roman" w:cs="Times New Roman"/>
          <w:sz w:val="28"/>
          <w:szCs w:val="28"/>
        </w:rPr>
        <w:t xml:space="preserve"> в 4 классе по 1 часу в неделю по выбору родителей (законных представителей) обучающихся изучаются основы православной культуры. </w:t>
      </w:r>
    </w:p>
    <w:p w:rsidR="008C6482" w:rsidRDefault="002241EB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Курс является культурологическим и направлен на формирование у младших подростков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C6482" w:rsidRDefault="002241EB">
      <w:pPr>
        <w:pStyle w:val="a3"/>
        <w:spacing w:line="100" w:lineRule="atLeast"/>
        <w:ind w:firstLine="708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Цель учебного курса ОРКСЭ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8C6482" w:rsidRDefault="002241EB">
      <w:pPr>
        <w:pStyle w:val="a3"/>
        <w:spacing w:line="100" w:lineRule="atLeast"/>
        <w:ind w:firstLine="567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Задачи учебного курса ОРКСЭ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482" w:rsidRDefault="002241EB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8C6482" w:rsidRDefault="002241EB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8C6482" w:rsidRDefault="002241EB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обобщение знаний, понятий и представлений о духовной культуре и морали,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C6482" w:rsidRDefault="002241EB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8C6482" w:rsidRDefault="002241EB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b/>
          <w:sz w:val="28"/>
          <w:szCs w:val="28"/>
        </w:rPr>
        <w:t>комплексного учебного курса</w:t>
      </w:r>
    </w:p>
    <w:p w:rsidR="008C6482" w:rsidRDefault="002241EB">
      <w:pPr>
        <w:pStyle w:val="a3"/>
        <w:spacing w:line="100" w:lineRule="atLeast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«Основы религиозных культур и светской этики» </w:t>
      </w:r>
    </w:p>
    <w:p w:rsidR="008C6482" w:rsidRDefault="002241EB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 программе обучения</w:t>
      </w:r>
    </w:p>
    <w:p w:rsidR="008C6482" w:rsidRDefault="002241EB">
      <w:pPr>
        <w:pStyle w:val="a3"/>
        <w:spacing w:line="1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</w:t>
      </w:r>
    </w:p>
    <w:p w:rsidR="008C6482" w:rsidRDefault="002241EB">
      <w:pPr>
        <w:pStyle w:val="a3"/>
        <w:spacing w:line="100" w:lineRule="atLeast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482" w:rsidRDefault="002241EB">
      <w:pPr>
        <w:pStyle w:val="a3"/>
        <w:jc w:val="center"/>
      </w:pPr>
      <w:r>
        <w:rPr>
          <w:rStyle w:val="FontStyle23"/>
          <w:sz w:val="28"/>
          <w:szCs w:val="28"/>
        </w:rPr>
        <w:t xml:space="preserve">  В результате обучения в рамках этого курса у учащихся должны сформироваться мотивации к уважению своих собственных культурных и религиозных традиций,  а также к уважительному диалогу </w:t>
      </w:r>
      <w:proofErr w:type="gramStart"/>
      <w:r>
        <w:rPr>
          <w:rStyle w:val="FontStyle23"/>
          <w:sz w:val="28"/>
          <w:szCs w:val="28"/>
        </w:rPr>
        <w:t>с</w:t>
      </w:r>
      <w:proofErr w:type="gramEnd"/>
      <w:r>
        <w:rPr>
          <w:rStyle w:val="FontStyle23"/>
          <w:sz w:val="28"/>
          <w:szCs w:val="28"/>
        </w:rPr>
        <w:t xml:space="preserve"> </w:t>
      </w:r>
      <w:proofErr w:type="gramStart"/>
      <w:r>
        <w:rPr>
          <w:rStyle w:val="FontStyle23"/>
          <w:sz w:val="28"/>
          <w:szCs w:val="28"/>
        </w:rPr>
        <w:t>представителям</w:t>
      </w:r>
      <w:proofErr w:type="gramEnd"/>
      <w:r>
        <w:rPr>
          <w:rStyle w:val="FontStyle23"/>
          <w:sz w:val="28"/>
          <w:szCs w:val="28"/>
        </w:rPr>
        <w:t xml:space="preserve"> других культур и мировоззрений.</w:t>
      </w:r>
    </w:p>
    <w:p w:rsidR="008C6482" w:rsidRDefault="002241EB">
      <w:pPr>
        <w:pStyle w:val="a3"/>
      </w:pPr>
      <w:r>
        <w:rPr>
          <w:rStyle w:val="FontStyle23"/>
          <w:b/>
          <w:sz w:val="28"/>
          <w:szCs w:val="28"/>
        </w:rPr>
        <w:t xml:space="preserve">                                            </w:t>
      </w:r>
    </w:p>
    <w:p w:rsidR="008C6482" w:rsidRDefault="008C6482">
      <w:pPr>
        <w:pStyle w:val="a3"/>
      </w:pPr>
    </w:p>
    <w:p w:rsidR="008C6482" w:rsidRDefault="002241EB">
      <w:pPr>
        <w:pStyle w:val="a3"/>
      </w:pPr>
      <w:r>
        <w:rPr>
          <w:rStyle w:val="FontStyle23"/>
          <w:b/>
          <w:sz w:val="28"/>
          <w:szCs w:val="28"/>
        </w:rPr>
        <w:t xml:space="preserve">                                                        Литература</w:t>
      </w:r>
      <w:r>
        <w:rPr>
          <w:rStyle w:val="FontStyle23"/>
          <w:sz w:val="28"/>
          <w:szCs w:val="28"/>
        </w:rPr>
        <w:t>:</w:t>
      </w:r>
    </w:p>
    <w:p w:rsidR="008C6482" w:rsidRDefault="002241EB">
      <w:pPr>
        <w:pStyle w:val="ac"/>
        <w:numPr>
          <w:ilvl w:val="0"/>
          <w:numId w:val="2"/>
        </w:numPr>
      </w:pPr>
      <w:r>
        <w:rPr>
          <w:rStyle w:val="FontStyle23"/>
          <w:sz w:val="28"/>
          <w:szCs w:val="28"/>
        </w:rPr>
        <w:t>Кураев А. В.  Основы религиозных культур и светской этики. Основы православной культуры</w:t>
      </w:r>
      <w:proofErr w:type="gramStart"/>
      <w:r>
        <w:rPr>
          <w:rStyle w:val="FontStyle23"/>
          <w:sz w:val="28"/>
          <w:szCs w:val="28"/>
        </w:rPr>
        <w:t xml:space="preserve">.: </w:t>
      </w:r>
      <w:proofErr w:type="gramEnd"/>
      <w:r>
        <w:rPr>
          <w:rStyle w:val="FontStyle23"/>
          <w:sz w:val="28"/>
          <w:szCs w:val="28"/>
        </w:rPr>
        <w:t>учебное пособие для общеобразовательных учреждений. М.</w:t>
      </w:r>
      <w:proofErr w:type="gramStart"/>
      <w:r>
        <w:rPr>
          <w:rStyle w:val="FontStyle23"/>
          <w:sz w:val="28"/>
          <w:szCs w:val="28"/>
        </w:rPr>
        <w:t xml:space="preserve"> :</w:t>
      </w:r>
      <w:proofErr w:type="gramEnd"/>
      <w:r>
        <w:rPr>
          <w:rStyle w:val="FontStyle23"/>
          <w:sz w:val="28"/>
          <w:szCs w:val="28"/>
        </w:rPr>
        <w:t>Просвещение, 2010.</w:t>
      </w:r>
    </w:p>
    <w:p w:rsidR="008C6482" w:rsidRDefault="008C6482">
      <w:pPr>
        <w:pStyle w:val="a3"/>
      </w:pPr>
    </w:p>
    <w:p w:rsidR="008C6482" w:rsidRDefault="008C6482">
      <w:pPr>
        <w:pStyle w:val="a3"/>
      </w:pPr>
    </w:p>
    <w:p w:rsidR="008C6482" w:rsidRDefault="008C6482">
      <w:pPr>
        <w:pStyle w:val="a3"/>
      </w:pPr>
    </w:p>
    <w:p w:rsidR="008C6482" w:rsidRDefault="008C6482">
      <w:pPr>
        <w:pStyle w:val="a3"/>
      </w:pPr>
    </w:p>
    <w:p w:rsidR="008C6482" w:rsidRDefault="008C6482">
      <w:pPr>
        <w:pStyle w:val="a3"/>
      </w:pPr>
    </w:p>
    <w:p w:rsidR="008C6482" w:rsidRDefault="008C6482">
      <w:pPr>
        <w:pStyle w:val="a3"/>
      </w:pPr>
    </w:p>
    <w:p w:rsidR="008C6482" w:rsidRDefault="008C6482">
      <w:pPr>
        <w:pStyle w:val="a3"/>
      </w:pPr>
    </w:p>
    <w:p w:rsidR="008C6482" w:rsidRDefault="008C6482">
      <w:pPr>
        <w:pStyle w:val="a3"/>
      </w:pPr>
    </w:p>
    <w:p w:rsidR="008C6482" w:rsidRDefault="002241EB">
      <w:pPr>
        <w:pStyle w:val="a3"/>
      </w:pPr>
      <w:r>
        <w:rPr>
          <w:rFonts w:ascii="Times New Roman" w:hAnsi="Times New Roman"/>
          <w:sz w:val="30"/>
          <w:szCs w:val="30"/>
        </w:rPr>
        <w:t xml:space="preserve">    Тематическое планирование курса «Основы православной культуры»</w:t>
      </w:r>
    </w:p>
    <w:p w:rsidR="008C6482" w:rsidRDefault="002241EB">
      <w:pPr>
        <w:pStyle w:val="a3"/>
      </w:pPr>
      <w:r>
        <w:rPr>
          <w:rFonts w:ascii="Times New Roman" w:hAnsi="Times New Roman"/>
          <w:sz w:val="30"/>
          <w:szCs w:val="30"/>
        </w:rPr>
        <w:t xml:space="preserve">                         для 4 класса на 2015-2016 учебный год</w:t>
      </w:r>
    </w:p>
    <w:tbl>
      <w:tblPr>
        <w:tblW w:w="10065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7017"/>
        <w:gridCol w:w="772"/>
        <w:gridCol w:w="1204"/>
      </w:tblGrid>
      <w:tr w:rsidR="008C6482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7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Россия  - наша Родина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Введение  в православную духовную традицию. Культура и религия.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Человек и  Бог в православии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Православная молитва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Библия и Евангелие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Проповедь Христа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Христос и Его крест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Пасха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учение о человеке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Совесть и раскаяние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Заповеди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Милосердие и сострадание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Золотое правило этики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Храм. Посещение православного храма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Икона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Как христианство пришло на Русь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Подвиг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Заповеди    блаженств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Зачем творить добро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Чудо в жизни христианина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Чудо в жизни христианина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Экскурсия.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Православие о Божием суде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Таинство причастия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Монастырь. Экскурсия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Отношение христианина к природе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Христианская семья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Христианин в труде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  <w:r w:rsidR="004E7F24">
              <w:rPr>
                <w:rFonts w:ascii="Times New Roman" w:hAnsi="Times New Roman"/>
                <w:sz w:val="28"/>
                <w:szCs w:val="28"/>
              </w:rPr>
              <w:t>-33.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учащихся со своими творческими работами: «Мое отношение к миру», «Мое отношение к людям»,   «Мое отношение к России», «С чего начинается Родина», «Герои России»,  «Вклад моей семьи в благополучие и процветание Отечества»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труд, ратный подвиг, творчество и т.п.), «Мой дедушка — защитник Родины», «Мой друг» и др.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4E7F24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  <w:tr w:rsidR="008C6482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4E7F24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34-35</w:t>
            </w:r>
          </w:p>
        </w:tc>
        <w:tc>
          <w:tcPr>
            <w:tcW w:w="7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творческих проектов на тему «Значение религии в жизни человека  и общества», «Памятники  религиозной культуры в моем городе», «Кухня народов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мира».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2241EB">
            <w:pPr>
              <w:pStyle w:val="a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82" w:rsidRDefault="008C6482">
            <w:pPr>
              <w:pStyle w:val="ad"/>
              <w:jc w:val="center"/>
            </w:pPr>
          </w:p>
        </w:tc>
      </w:tr>
    </w:tbl>
    <w:p w:rsidR="008C6482" w:rsidRDefault="002241EB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</w:p>
    <w:p w:rsidR="008C6482" w:rsidRDefault="008C6482">
      <w:pPr>
        <w:pStyle w:val="a3"/>
        <w:jc w:val="center"/>
      </w:pPr>
    </w:p>
    <w:p w:rsidR="008C6482" w:rsidRDefault="008C6482">
      <w:pPr>
        <w:pStyle w:val="a3"/>
        <w:spacing w:after="0" w:line="100" w:lineRule="atLeast"/>
        <w:jc w:val="center"/>
      </w:pPr>
    </w:p>
    <w:sectPr w:rsidR="008C6482">
      <w:pgSz w:w="11906" w:h="16838"/>
      <w:pgMar w:top="426" w:right="70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FDC"/>
    <w:multiLevelType w:val="multilevel"/>
    <w:tmpl w:val="831684E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right"/>
      <w:pPr>
        <w:ind w:left="2226" w:hanging="180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right"/>
      <w:pPr>
        <w:ind w:left="4386" w:hanging="180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right"/>
      <w:pPr>
        <w:ind w:left="6546" w:hanging="180"/>
      </w:pPr>
    </w:lvl>
  </w:abstractNum>
  <w:abstractNum w:abstractNumId="1">
    <w:nsid w:val="0C152C54"/>
    <w:multiLevelType w:val="multilevel"/>
    <w:tmpl w:val="804EC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23421"/>
    <w:multiLevelType w:val="multilevel"/>
    <w:tmpl w:val="14D217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C121380"/>
    <w:multiLevelType w:val="multilevel"/>
    <w:tmpl w:val="83F00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482"/>
    <w:rsid w:val="002241EB"/>
    <w:rsid w:val="004E7F24"/>
    <w:rsid w:val="008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Droid Sans Fallback" w:hAnsi="Calibri"/>
      <w:color w:val="00000A"/>
    </w:rPr>
  </w:style>
  <w:style w:type="character" w:customStyle="1" w:styleId="FontStyle21">
    <w:name w:val="Font Style21"/>
    <w:basedOn w:val="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rPr>
      <w:rFonts w:ascii="Times New Roman" w:eastAsia="SimSun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6">
    <w:name w:val="Body Text"/>
    <w:basedOn w:val="a3"/>
    <w:pPr>
      <w:spacing w:after="120" w:line="100" w:lineRule="atLeast"/>
    </w:pPr>
    <w:rPr>
      <w:rFonts w:ascii="Times New Roman" w:eastAsia="SimSun" w:hAnsi="Times New Roman" w:cs="Times New Roman"/>
      <w:sz w:val="24"/>
      <w:szCs w:val="24"/>
    </w:r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FreeSans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FreeSans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customStyle="1" w:styleId="Style7">
    <w:name w:val="Style7"/>
    <w:basedOn w:val="a3"/>
    <w:pPr>
      <w:widowControl w:val="0"/>
      <w:spacing w:after="0" w:line="324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3"/>
    <w:pPr>
      <w:widowControl w:val="0"/>
      <w:spacing w:after="0" w:line="32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3"/>
    <w:pPr>
      <w:ind w:left="720"/>
    </w:pPr>
  </w:style>
  <w:style w:type="paragraph" w:customStyle="1" w:styleId="ad">
    <w:name w:val="Содержимое таблицы"/>
    <w:basedOn w:val="a3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1254</Words>
  <Characters>7150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GooD</cp:lastModifiedBy>
  <cp:revision>38</cp:revision>
  <cp:lastPrinted>2014-09-23T04:22:00Z</cp:lastPrinted>
  <dcterms:created xsi:type="dcterms:W3CDTF">2013-08-29T12:19:00Z</dcterms:created>
  <dcterms:modified xsi:type="dcterms:W3CDTF">2015-10-30T22:55:00Z</dcterms:modified>
</cp:coreProperties>
</file>