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366" w:type="dxa"/>
        <w:tblInd w:w="55" w:type="dxa"/>
        <w:tblLook w:val="04A0" w:firstRow="1" w:lastRow="0" w:firstColumn="1" w:lastColumn="0" w:noHBand="0" w:noVBand="1"/>
      </w:tblPr>
      <w:tblGrid>
        <w:gridCol w:w="4800"/>
        <w:gridCol w:w="4566"/>
      </w:tblGrid>
      <w:tr w:rsidR="00203F1B" w:rsidTr="00B07540">
        <w:tc>
          <w:tcPr>
            <w:tcW w:w="9366" w:type="dxa"/>
            <w:gridSpan w:val="2"/>
            <w:tcBorders>
              <w:top w:val="nil"/>
              <w:left w:val="nil"/>
              <w:bottom w:val="single" w:sz="4" w:space="0" w:color="auto"/>
              <w:right w:val="nil"/>
            </w:tcBorders>
          </w:tcPr>
          <w:p w:rsidR="00203F1B" w:rsidRPr="00837343" w:rsidRDefault="00203F1B" w:rsidP="00B07540">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образование «Город Биробиджан»</w:t>
            </w:r>
          </w:p>
          <w:p w:rsidR="00203F1B" w:rsidRPr="00837343" w:rsidRDefault="00203F1B" w:rsidP="00B07540">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казенное общеобразовательное учреждение</w:t>
            </w:r>
          </w:p>
          <w:p w:rsidR="00203F1B" w:rsidRDefault="00203F1B" w:rsidP="00B07540">
            <w:pPr>
              <w:spacing w:line="360" w:lineRule="auto"/>
              <w:jc w:val="center"/>
              <w:rPr>
                <w:rFonts w:ascii="Times New Roman" w:hAnsi="Times New Roman" w:cs="Times New Roman"/>
                <w:sz w:val="28"/>
              </w:rPr>
            </w:pPr>
            <w:r w:rsidRPr="00837343">
              <w:rPr>
                <w:rFonts w:ascii="Times New Roman" w:hAnsi="Times New Roman" w:cs="Times New Roman"/>
                <w:sz w:val="26"/>
                <w:szCs w:val="26"/>
              </w:rPr>
              <w:t xml:space="preserve"> «Основная общеобразовательная школа № 4»</w:t>
            </w:r>
          </w:p>
        </w:tc>
      </w:tr>
      <w:tr w:rsidR="00203F1B" w:rsidRPr="009635BC" w:rsidTr="00B07540">
        <w:tc>
          <w:tcPr>
            <w:tcW w:w="4800" w:type="dxa"/>
            <w:tcBorders>
              <w:top w:val="single" w:sz="4" w:space="0" w:color="auto"/>
              <w:left w:val="nil"/>
              <w:bottom w:val="nil"/>
              <w:right w:val="nil"/>
            </w:tcBorders>
          </w:tcPr>
          <w:p w:rsidR="00203F1B" w:rsidRPr="009635BC" w:rsidRDefault="00203F1B" w:rsidP="00B07540">
            <w:pPr>
              <w:rPr>
                <w:rFonts w:ascii="Times New Roman" w:hAnsi="Times New Roman" w:cs="Times New Roman"/>
                <w:sz w:val="18"/>
                <w:szCs w:val="18"/>
              </w:rPr>
            </w:pPr>
            <w:r w:rsidRPr="009635BC">
              <w:rPr>
                <w:rFonts w:ascii="Times New Roman" w:hAnsi="Times New Roman" w:cs="Times New Roman"/>
                <w:sz w:val="18"/>
                <w:szCs w:val="18"/>
              </w:rPr>
              <w:t>679016, ЕАО, г. Биробиджан</w:t>
            </w:r>
          </w:p>
          <w:p w:rsidR="00203F1B" w:rsidRPr="009635BC" w:rsidRDefault="00203F1B" w:rsidP="00B07540">
            <w:pPr>
              <w:rPr>
                <w:rFonts w:ascii="Times New Roman" w:hAnsi="Times New Roman" w:cs="Times New Roman"/>
                <w:sz w:val="18"/>
                <w:szCs w:val="18"/>
              </w:rPr>
            </w:pPr>
            <w:r w:rsidRPr="009635BC">
              <w:rPr>
                <w:rFonts w:ascii="Times New Roman" w:hAnsi="Times New Roman" w:cs="Times New Roman"/>
                <w:sz w:val="18"/>
                <w:szCs w:val="18"/>
              </w:rPr>
              <w:t>ул. Строительная, 19</w:t>
            </w:r>
          </w:p>
          <w:p w:rsidR="00203F1B" w:rsidRPr="009635BC" w:rsidRDefault="00203F1B" w:rsidP="00B07540">
            <w:pPr>
              <w:rPr>
                <w:rFonts w:ascii="Times New Roman" w:hAnsi="Times New Roman" w:cs="Times New Roman"/>
                <w:sz w:val="18"/>
                <w:szCs w:val="18"/>
              </w:rPr>
            </w:pPr>
            <w:r w:rsidRPr="009635BC">
              <w:rPr>
                <w:rFonts w:ascii="Times New Roman" w:hAnsi="Times New Roman" w:cs="Times New Roman"/>
                <w:sz w:val="18"/>
                <w:szCs w:val="18"/>
              </w:rPr>
              <w:t>ИНН/ КПП 7901014629/790101001</w:t>
            </w:r>
          </w:p>
          <w:p w:rsidR="00203F1B" w:rsidRPr="009635BC" w:rsidRDefault="00203F1B" w:rsidP="00B07540">
            <w:pPr>
              <w:rPr>
                <w:rFonts w:ascii="Times New Roman" w:hAnsi="Times New Roman" w:cs="Times New Roman"/>
                <w:sz w:val="18"/>
                <w:szCs w:val="18"/>
              </w:rPr>
            </w:pPr>
          </w:p>
          <w:p w:rsidR="00203F1B" w:rsidRPr="009635BC" w:rsidRDefault="00203F1B" w:rsidP="00B07540">
            <w:pPr>
              <w:rPr>
                <w:rFonts w:ascii="Times New Roman" w:hAnsi="Times New Roman" w:cs="Times New Roman"/>
                <w:sz w:val="18"/>
                <w:szCs w:val="18"/>
              </w:rPr>
            </w:pPr>
          </w:p>
        </w:tc>
        <w:tc>
          <w:tcPr>
            <w:tcW w:w="4566" w:type="dxa"/>
            <w:tcBorders>
              <w:top w:val="nil"/>
              <w:left w:val="nil"/>
              <w:bottom w:val="nil"/>
              <w:right w:val="nil"/>
            </w:tcBorders>
          </w:tcPr>
          <w:p w:rsidR="00203F1B" w:rsidRPr="009635BC" w:rsidRDefault="00203F1B" w:rsidP="00B07540">
            <w:pPr>
              <w:jc w:val="right"/>
              <w:rPr>
                <w:rFonts w:ascii="Times New Roman" w:hAnsi="Times New Roman" w:cs="Times New Roman"/>
                <w:sz w:val="18"/>
                <w:szCs w:val="18"/>
              </w:rPr>
            </w:pPr>
            <w:r w:rsidRPr="009635BC">
              <w:rPr>
                <w:rFonts w:ascii="Times New Roman" w:hAnsi="Times New Roman" w:cs="Times New Roman"/>
                <w:sz w:val="18"/>
                <w:szCs w:val="18"/>
              </w:rPr>
              <w:t>Телефон: 8 (42622) 6-47-21</w:t>
            </w:r>
          </w:p>
          <w:p w:rsidR="00203F1B" w:rsidRPr="009635BC" w:rsidRDefault="00203F1B" w:rsidP="00B07540">
            <w:pPr>
              <w:jc w:val="right"/>
              <w:rPr>
                <w:rFonts w:ascii="Times New Roman" w:hAnsi="Times New Roman" w:cs="Times New Roman"/>
                <w:sz w:val="18"/>
                <w:szCs w:val="18"/>
              </w:rPr>
            </w:pPr>
            <w:r w:rsidRPr="009635BC">
              <w:rPr>
                <w:rFonts w:ascii="Times New Roman" w:hAnsi="Times New Roman" w:cs="Times New Roman"/>
                <w:sz w:val="18"/>
                <w:szCs w:val="18"/>
                <w:lang w:val="en-US"/>
              </w:rPr>
              <w:t>E</w:t>
            </w:r>
            <w:r w:rsidRPr="009635BC">
              <w:rPr>
                <w:rFonts w:ascii="Times New Roman" w:hAnsi="Times New Roman" w:cs="Times New Roman"/>
                <w:sz w:val="18"/>
                <w:szCs w:val="18"/>
              </w:rPr>
              <w:t>-</w:t>
            </w:r>
            <w:r w:rsidRPr="009635BC">
              <w:rPr>
                <w:rFonts w:ascii="Times New Roman" w:hAnsi="Times New Roman" w:cs="Times New Roman"/>
                <w:sz w:val="18"/>
                <w:szCs w:val="18"/>
                <w:lang w:val="en-US"/>
              </w:rPr>
              <w:t>mail</w:t>
            </w:r>
            <w:r w:rsidRPr="00203F1B">
              <w:rPr>
                <w:rFonts w:ascii="Times New Roman" w:hAnsi="Times New Roman" w:cs="Times New Roman"/>
                <w:sz w:val="18"/>
                <w:szCs w:val="18"/>
              </w:rPr>
              <w:t xml:space="preserve">: </w:t>
            </w:r>
            <w:hyperlink r:id="rId7" w:history="1">
              <w:r w:rsidRPr="00203F1B">
                <w:rPr>
                  <w:rStyle w:val="a5"/>
                  <w:rFonts w:ascii="Times New Roman" w:hAnsi="Times New Roman" w:cs="Times New Roman"/>
                  <w:color w:val="auto"/>
                  <w:sz w:val="18"/>
                  <w:szCs w:val="18"/>
                  <w:u w:val="none"/>
                  <w:lang w:val="en-US"/>
                </w:rPr>
                <w:t>mousosh</w:t>
              </w:r>
              <w:r w:rsidRPr="00203F1B">
                <w:rPr>
                  <w:rStyle w:val="a5"/>
                  <w:rFonts w:ascii="Times New Roman" w:hAnsi="Times New Roman" w:cs="Times New Roman"/>
                  <w:color w:val="auto"/>
                  <w:sz w:val="18"/>
                  <w:szCs w:val="18"/>
                  <w:u w:val="none"/>
                </w:rPr>
                <w:t>04@</w:t>
              </w:r>
              <w:r w:rsidRPr="00203F1B">
                <w:rPr>
                  <w:rStyle w:val="a5"/>
                  <w:rFonts w:ascii="Times New Roman" w:hAnsi="Times New Roman" w:cs="Times New Roman"/>
                  <w:color w:val="auto"/>
                  <w:sz w:val="18"/>
                  <w:szCs w:val="18"/>
                  <w:u w:val="none"/>
                  <w:lang w:val="en-US"/>
                </w:rPr>
                <w:t>mail</w:t>
              </w:r>
              <w:r w:rsidRPr="00203F1B">
                <w:rPr>
                  <w:rStyle w:val="a5"/>
                  <w:rFonts w:ascii="Times New Roman" w:hAnsi="Times New Roman" w:cs="Times New Roman"/>
                  <w:color w:val="auto"/>
                  <w:sz w:val="18"/>
                  <w:szCs w:val="18"/>
                  <w:u w:val="none"/>
                </w:rPr>
                <w:t>.</w:t>
              </w:r>
              <w:r w:rsidRPr="00203F1B">
                <w:rPr>
                  <w:rStyle w:val="a5"/>
                  <w:rFonts w:ascii="Times New Roman" w:hAnsi="Times New Roman" w:cs="Times New Roman"/>
                  <w:color w:val="auto"/>
                  <w:sz w:val="18"/>
                  <w:szCs w:val="18"/>
                  <w:u w:val="none"/>
                  <w:lang w:val="en-US"/>
                </w:rPr>
                <w:t>ru</w:t>
              </w:r>
            </w:hyperlink>
          </w:p>
          <w:p w:rsidR="00203F1B" w:rsidRPr="009635BC" w:rsidRDefault="00203F1B" w:rsidP="00B07540">
            <w:pPr>
              <w:jc w:val="right"/>
              <w:rPr>
                <w:rFonts w:ascii="Times New Roman" w:hAnsi="Times New Roman" w:cs="Times New Roman"/>
                <w:sz w:val="18"/>
                <w:szCs w:val="18"/>
                <w:lang w:val="en-US"/>
              </w:rPr>
            </w:pPr>
            <w:r w:rsidRPr="009635BC">
              <w:rPr>
                <w:rFonts w:ascii="Times New Roman" w:hAnsi="Times New Roman" w:cs="Times New Roman"/>
                <w:sz w:val="18"/>
                <w:szCs w:val="18"/>
                <w:lang w:val="en-US"/>
              </w:rPr>
              <w:t>http://4-school.ru</w:t>
            </w:r>
          </w:p>
          <w:p w:rsidR="00203F1B" w:rsidRPr="009635BC" w:rsidRDefault="00203F1B" w:rsidP="00B07540">
            <w:pPr>
              <w:jc w:val="right"/>
              <w:rPr>
                <w:rFonts w:ascii="Times New Roman" w:hAnsi="Times New Roman" w:cs="Times New Roman"/>
                <w:sz w:val="18"/>
                <w:szCs w:val="18"/>
              </w:rPr>
            </w:pPr>
          </w:p>
          <w:p w:rsidR="00203F1B" w:rsidRPr="009635BC" w:rsidRDefault="00203F1B" w:rsidP="00B07540">
            <w:pPr>
              <w:spacing w:line="360" w:lineRule="auto"/>
              <w:jc w:val="right"/>
              <w:rPr>
                <w:rFonts w:ascii="Times New Roman" w:hAnsi="Times New Roman" w:cs="Times New Roman"/>
                <w:sz w:val="18"/>
                <w:szCs w:val="18"/>
              </w:rPr>
            </w:pPr>
          </w:p>
        </w:tc>
      </w:tr>
    </w:tbl>
    <w:p w:rsidR="00402B35" w:rsidRDefault="00203F1B" w:rsidP="00402B35">
      <w:pPr>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mc:AlternateContent>
          <mc:Choice Requires="wps">
            <w:drawing>
              <wp:anchor distT="0" distB="0" distL="114300" distR="114300" simplePos="0" relativeHeight="251660288" behindDoc="1" locked="0" layoutInCell="1" allowOverlap="1" wp14:anchorId="4E8345CB" wp14:editId="1D195038">
                <wp:simplePos x="0" y="0"/>
                <wp:positionH relativeFrom="column">
                  <wp:posOffset>-680085</wp:posOffset>
                </wp:positionH>
                <wp:positionV relativeFrom="paragraph">
                  <wp:posOffset>-1903730</wp:posOffset>
                </wp:positionV>
                <wp:extent cx="6705600" cy="98869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705600" cy="9886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0632A" id="Прямоугольник 3" o:spid="_x0000_s1026" style="position:absolute;margin-left:-53.55pt;margin-top:-149.9pt;width:528pt;height:77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" fillcolor="white [3201]" strokecolor="black [3200]" strokeweight="1pt"/>
            </w:pict>
          </mc:Fallback>
        </mc:AlternateContent>
      </w: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203F1B">
      <w:pPr>
        <w:jc w:val="center"/>
        <w:rPr>
          <w:rFonts w:ascii="Times New Roman" w:hAnsi="Times New Roman" w:cs="Times New Roman"/>
          <w:sz w:val="52"/>
          <w:szCs w:val="28"/>
        </w:rPr>
      </w:pPr>
      <w:r w:rsidRPr="00402B35">
        <w:rPr>
          <w:rFonts w:ascii="Times New Roman" w:hAnsi="Times New Roman" w:cs="Times New Roman"/>
          <w:sz w:val="52"/>
          <w:szCs w:val="28"/>
        </w:rPr>
        <w:t>Отчет</w:t>
      </w:r>
    </w:p>
    <w:p w:rsid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t>о результатах самообследо</w:t>
      </w:r>
      <w:r>
        <w:rPr>
          <w:rFonts w:ascii="Times New Roman" w:hAnsi="Times New Roman" w:cs="Times New Roman"/>
          <w:sz w:val="52"/>
          <w:szCs w:val="28"/>
        </w:rPr>
        <w:t>в</w:t>
      </w:r>
      <w:r w:rsidRPr="00402B35">
        <w:rPr>
          <w:rFonts w:ascii="Times New Roman" w:hAnsi="Times New Roman" w:cs="Times New Roman"/>
          <w:sz w:val="52"/>
          <w:szCs w:val="28"/>
        </w:rPr>
        <w:t xml:space="preserve">ания </w:t>
      </w:r>
    </w:p>
    <w:p w:rsidR="00402B35" w:rsidRPr="00402B35" w:rsidRDefault="00A61FBC" w:rsidP="00402B35">
      <w:pPr>
        <w:jc w:val="center"/>
        <w:rPr>
          <w:rFonts w:ascii="Times New Roman" w:hAnsi="Times New Roman" w:cs="Times New Roman"/>
          <w:sz w:val="52"/>
          <w:szCs w:val="28"/>
        </w:rPr>
      </w:pPr>
      <w:r>
        <w:rPr>
          <w:rFonts w:ascii="Times New Roman" w:hAnsi="Times New Roman" w:cs="Times New Roman"/>
          <w:sz w:val="52"/>
          <w:szCs w:val="28"/>
        </w:rPr>
        <w:t>за 2016-2017</w:t>
      </w:r>
      <w:r w:rsidR="00402B35">
        <w:rPr>
          <w:rFonts w:ascii="Times New Roman" w:hAnsi="Times New Roman" w:cs="Times New Roman"/>
          <w:sz w:val="52"/>
          <w:szCs w:val="28"/>
        </w:rPr>
        <w:t xml:space="preserve"> учебный год</w:t>
      </w:r>
    </w:p>
    <w:p w:rsidR="00402B35" w:rsidRP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br w:type="page"/>
      </w:r>
    </w:p>
    <w:p w:rsidR="00402B35" w:rsidRPr="00402B35" w:rsidRDefault="00402B35" w:rsidP="00402B35">
      <w:pPr>
        <w:pStyle w:val="Default"/>
        <w:spacing w:line="360" w:lineRule="auto"/>
        <w:jc w:val="both"/>
        <w:rPr>
          <w:sz w:val="28"/>
          <w:szCs w:val="28"/>
        </w:rPr>
      </w:pPr>
      <w:r w:rsidRPr="00402B35">
        <w:rPr>
          <w:sz w:val="28"/>
          <w:szCs w:val="28"/>
        </w:rPr>
        <w:lastRenderedPageBreak/>
        <w:t xml:space="preserve"> </w:t>
      </w:r>
      <w:r w:rsidRPr="00402B35">
        <w:rPr>
          <w:b/>
          <w:bCs/>
          <w:sz w:val="28"/>
          <w:szCs w:val="28"/>
        </w:rPr>
        <w:t xml:space="preserve">1. Общие вопросы </w:t>
      </w:r>
    </w:p>
    <w:p w:rsidR="00402B35" w:rsidRPr="00402B35" w:rsidRDefault="00402B35" w:rsidP="00402B35">
      <w:pPr>
        <w:pStyle w:val="Default"/>
        <w:spacing w:line="360" w:lineRule="auto"/>
        <w:jc w:val="both"/>
        <w:rPr>
          <w:sz w:val="28"/>
          <w:szCs w:val="28"/>
        </w:rPr>
      </w:pPr>
      <w:r w:rsidRPr="00402B35">
        <w:rPr>
          <w:b/>
          <w:bCs/>
          <w:sz w:val="28"/>
          <w:szCs w:val="28"/>
        </w:rPr>
        <w:t xml:space="preserve">1.1. Общая характеристика образовательной организации </w:t>
      </w:r>
    </w:p>
    <w:p w:rsidR="00402B35" w:rsidRPr="00402B35" w:rsidRDefault="00402B35" w:rsidP="00D306DD">
      <w:pPr>
        <w:pStyle w:val="Default"/>
        <w:spacing w:line="360" w:lineRule="auto"/>
        <w:jc w:val="both"/>
        <w:rPr>
          <w:sz w:val="28"/>
          <w:szCs w:val="28"/>
        </w:rPr>
      </w:pPr>
      <w:r w:rsidRPr="00402B35">
        <w:rPr>
          <w:sz w:val="28"/>
          <w:szCs w:val="28"/>
        </w:rPr>
        <w:t xml:space="preserve">Тип – общеобразовательное учреждение. </w:t>
      </w:r>
    </w:p>
    <w:p w:rsidR="00402B35" w:rsidRPr="00402B35" w:rsidRDefault="00402B35" w:rsidP="00D306DD">
      <w:pPr>
        <w:pStyle w:val="Default"/>
        <w:spacing w:line="360" w:lineRule="auto"/>
        <w:jc w:val="both"/>
        <w:rPr>
          <w:sz w:val="28"/>
          <w:szCs w:val="28"/>
        </w:rPr>
      </w:pPr>
      <w:r w:rsidRPr="00402B35">
        <w:rPr>
          <w:sz w:val="28"/>
          <w:szCs w:val="28"/>
        </w:rPr>
        <w:t xml:space="preserve">Вид – </w:t>
      </w:r>
      <w:r>
        <w:rPr>
          <w:sz w:val="28"/>
          <w:szCs w:val="28"/>
        </w:rPr>
        <w:t>основная</w:t>
      </w:r>
      <w:r w:rsidRPr="00402B35">
        <w:rPr>
          <w:sz w:val="28"/>
          <w:szCs w:val="28"/>
        </w:rPr>
        <w:t xml:space="preserve"> общеобразовательная школа. </w:t>
      </w:r>
    </w:p>
    <w:p w:rsidR="00402B35" w:rsidRPr="00402B35" w:rsidRDefault="00402B35" w:rsidP="00D306DD">
      <w:pPr>
        <w:pStyle w:val="Default"/>
        <w:spacing w:line="360" w:lineRule="auto"/>
        <w:jc w:val="both"/>
        <w:rPr>
          <w:sz w:val="28"/>
          <w:szCs w:val="28"/>
        </w:rPr>
      </w:pPr>
      <w:r w:rsidRPr="00402B35">
        <w:rPr>
          <w:sz w:val="28"/>
          <w:szCs w:val="28"/>
        </w:rPr>
        <w:t xml:space="preserve">Полное наименование учреждения в соответствии с уставом: муниципальное </w:t>
      </w:r>
      <w:r>
        <w:rPr>
          <w:sz w:val="28"/>
          <w:szCs w:val="28"/>
        </w:rPr>
        <w:t>казенное общеобразовательное учреждение «Основная общеобразовательная школа № 4»</w:t>
      </w:r>
      <w:r w:rsidRPr="00402B35">
        <w:rPr>
          <w:sz w:val="28"/>
          <w:szCs w:val="28"/>
        </w:rPr>
        <w:t xml:space="preserve"> </w:t>
      </w:r>
    </w:p>
    <w:p w:rsidR="00402B35" w:rsidRDefault="00402B35" w:rsidP="00D306DD">
      <w:pPr>
        <w:spacing w:line="360" w:lineRule="auto"/>
        <w:jc w:val="both"/>
        <w:rPr>
          <w:rFonts w:ascii="Times New Roman" w:hAnsi="Times New Roman" w:cs="Times New Roman"/>
          <w:sz w:val="28"/>
          <w:szCs w:val="28"/>
        </w:rPr>
      </w:pPr>
      <w:r w:rsidRPr="00402B35">
        <w:rPr>
          <w:rFonts w:ascii="Times New Roman" w:hAnsi="Times New Roman" w:cs="Times New Roman"/>
          <w:sz w:val="28"/>
          <w:szCs w:val="28"/>
        </w:rPr>
        <w:t xml:space="preserve">Краткое наименование в соответствии с уставом: </w:t>
      </w:r>
      <w:r>
        <w:rPr>
          <w:rFonts w:ascii="Times New Roman" w:hAnsi="Times New Roman" w:cs="Times New Roman"/>
          <w:sz w:val="28"/>
          <w:szCs w:val="28"/>
        </w:rPr>
        <w:t>МКОУ ООШ № 4</w:t>
      </w:r>
    </w:p>
    <w:p w:rsidR="00D306DD" w:rsidRPr="00D306DD" w:rsidRDefault="00D306DD" w:rsidP="00D306DD">
      <w:pPr>
        <w:spacing w:line="360" w:lineRule="auto"/>
        <w:jc w:val="both"/>
        <w:rPr>
          <w:rFonts w:ascii="Times New Roman" w:hAnsi="Times New Roman" w:cs="Times New Roman"/>
          <w:sz w:val="28"/>
          <w:szCs w:val="28"/>
        </w:rPr>
      </w:pPr>
      <w:r>
        <w:t xml:space="preserve"> </w:t>
      </w:r>
      <w:r w:rsidRPr="00D306DD">
        <w:rPr>
          <w:rFonts w:ascii="Times New Roman" w:hAnsi="Times New Roman" w:cs="Times New Roman"/>
          <w:sz w:val="28"/>
          <w:szCs w:val="28"/>
        </w:rPr>
        <w:t xml:space="preserve">Место нахождения образовательной организации: </w:t>
      </w:r>
      <w:r w:rsidR="00B07540" w:rsidRPr="00B07540">
        <w:rPr>
          <w:rFonts w:ascii="Times New Roman" w:hAnsi="Times New Roman" w:cs="Times New Roman"/>
          <w:sz w:val="28"/>
          <w:szCs w:val="28"/>
        </w:rPr>
        <w:t>ул.    Строительная, д. 19, г. Биробиджан Еврейская автономная область, 679016</w:t>
      </w:r>
      <w:r w:rsidR="00B07540">
        <w:rPr>
          <w:rFonts w:ascii="Times New Roman" w:hAnsi="Times New Roman" w:cs="Times New Roman"/>
          <w:sz w:val="28"/>
          <w:szCs w:val="28"/>
        </w:rPr>
        <w:t>.</w:t>
      </w:r>
    </w:p>
    <w:p w:rsidR="00D306DD" w:rsidRP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hyperlink r:id="rId8" w:history="1">
        <w:r w:rsidRPr="00BC72E3">
          <w:rPr>
            <w:rStyle w:val="a5"/>
            <w:rFonts w:ascii="Times New Roman" w:hAnsi="Times New Roman" w:cs="Times New Roman"/>
            <w:sz w:val="28"/>
            <w:szCs w:val="28"/>
            <w:lang w:val="en-US"/>
          </w:rPr>
          <w:t>mousosh</w:t>
        </w:r>
        <w:r w:rsidRPr="00BC72E3">
          <w:rPr>
            <w:rStyle w:val="a5"/>
            <w:rFonts w:ascii="Times New Roman" w:hAnsi="Times New Roman" w:cs="Times New Roman"/>
            <w:sz w:val="28"/>
            <w:szCs w:val="28"/>
          </w:rPr>
          <w:t>04@</w:t>
        </w:r>
        <w:r w:rsidRPr="00BC72E3">
          <w:rPr>
            <w:rStyle w:val="a5"/>
            <w:rFonts w:ascii="Times New Roman" w:hAnsi="Times New Roman" w:cs="Times New Roman"/>
            <w:sz w:val="28"/>
            <w:szCs w:val="28"/>
            <w:lang w:val="en-US"/>
          </w:rPr>
          <w:t>mail</w:t>
        </w:r>
        <w:r w:rsidRPr="00BC72E3">
          <w:rPr>
            <w:rStyle w:val="a5"/>
            <w:rFonts w:ascii="Times New Roman" w:hAnsi="Times New Roman" w:cs="Times New Roman"/>
            <w:sz w:val="28"/>
            <w:szCs w:val="28"/>
          </w:rPr>
          <w:t>.</w:t>
        </w:r>
        <w:r w:rsidRPr="00BC72E3">
          <w:rPr>
            <w:rStyle w:val="a5"/>
            <w:rFonts w:ascii="Times New Roman" w:hAnsi="Times New Roman" w:cs="Times New Roman"/>
            <w:sz w:val="28"/>
            <w:szCs w:val="28"/>
            <w:lang w:val="en-US"/>
          </w:rPr>
          <w:t>ru</w:t>
        </w:r>
      </w:hyperlink>
    </w:p>
    <w:p w:rsid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 xml:space="preserve">Адрес официального сайта: </w:t>
      </w:r>
      <w:hyperlink r:id="rId9" w:history="1">
        <w:r w:rsidRPr="00BC72E3">
          <w:rPr>
            <w:rStyle w:val="a5"/>
            <w:rFonts w:ascii="Times New Roman" w:hAnsi="Times New Roman" w:cs="Times New Roman"/>
            <w:sz w:val="28"/>
            <w:szCs w:val="28"/>
          </w:rPr>
          <w:t>www.4-school.ru</w:t>
        </w:r>
      </w:hyperlink>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1.2. </w:t>
      </w:r>
      <w:r w:rsidRPr="00081E9A">
        <w:rPr>
          <w:b/>
          <w:bCs/>
          <w:sz w:val="28"/>
          <w:szCs w:val="28"/>
        </w:rPr>
        <w:t>Организационно-правовое обеспечение</w:t>
      </w:r>
    </w:p>
    <w:p w:rsidR="00D306DD" w:rsidRPr="008B7887" w:rsidRDefault="00D306DD" w:rsidP="00D306DD">
      <w:pPr>
        <w:pStyle w:val="Default"/>
        <w:spacing w:line="360" w:lineRule="auto"/>
        <w:jc w:val="both"/>
        <w:rPr>
          <w:color w:val="auto"/>
          <w:sz w:val="28"/>
          <w:szCs w:val="28"/>
        </w:rPr>
      </w:pPr>
      <w:r w:rsidRPr="008B7887">
        <w:rPr>
          <w:color w:val="auto"/>
        </w:rPr>
        <w:t xml:space="preserve"> </w:t>
      </w:r>
      <w:r w:rsidRPr="008B7887">
        <w:rPr>
          <w:color w:val="auto"/>
          <w:sz w:val="28"/>
          <w:szCs w:val="28"/>
        </w:rPr>
        <w:t xml:space="preserve">Лицензия на право ведения образовательной деятельности, выданная </w:t>
      </w:r>
      <w:r w:rsidR="008B7887" w:rsidRPr="008B7887">
        <w:rPr>
          <w:color w:val="auto"/>
          <w:sz w:val="28"/>
          <w:szCs w:val="28"/>
        </w:rPr>
        <w:t xml:space="preserve">комитетом образования Еврейской автономной </w:t>
      </w:r>
      <w:r w:rsidR="009E6C3C" w:rsidRPr="008B7887">
        <w:rPr>
          <w:color w:val="auto"/>
          <w:sz w:val="28"/>
          <w:szCs w:val="28"/>
        </w:rPr>
        <w:t>области</w:t>
      </w:r>
      <w:r w:rsidR="009E6C3C">
        <w:rPr>
          <w:color w:val="auto"/>
          <w:sz w:val="28"/>
          <w:szCs w:val="28"/>
        </w:rPr>
        <w:t xml:space="preserve">, </w:t>
      </w:r>
      <w:r w:rsidR="009E6C3C" w:rsidRPr="008B7887">
        <w:rPr>
          <w:color w:val="auto"/>
          <w:sz w:val="28"/>
          <w:szCs w:val="28"/>
        </w:rPr>
        <w:t>регистрационный</w:t>
      </w:r>
      <w:r w:rsidR="008B7887" w:rsidRPr="008B7887">
        <w:rPr>
          <w:color w:val="auto"/>
          <w:sz w:val="28"/>
          <w:szCs w:val="28"/>
        </w:rPr>
        <w:t xml:space="preserve"> № </w:t>
      </w:r>
      <w:r w:rsidR="00203F1B">
        <w:rPr>
          <w:color w:val="auto"/>
          <w:sz w:val="28"/>
          <w:szCs w:val="28"/>
        </w:rPr>
        <w:t>1063 от 14.03.2016</w:t>
      </w:r>
      <w:r w:rsidR="008B7887" w:rsidRPr="008B7887">
        <w:rPr>
          <w:color w:val="auto"/>
          <w:sz w:val="28"/>
          <w:szCs w:val="28"/>
        </w:rPr>
        <w:t>.</w:t>
      </w:r>
    </w:p>
    <w:p w:rsidR="00D306DD" w:rsidRPr="00D306DD" w:rsidRDefault="008B7887" w:rsidP="00D306DD">
      <w:pPr>
        <w:pStyle w:val="Default"/>
        <w:spacing w:line="360" w:lineRule="auto"/>
        <w:jc w:val="both"/>
        <w:rPr>
          <w:color w:val="FF0000"/>
          <w:sz w:val="28"/>
          <w:szCs w:val="28"/>
        </w:rPr>
      </w:pPr>
      <w:r w:rsidRPr="008B7887">
        <w:rPr>
          <w:color w:val="auto"/>
          <w:sz w:val="28"/>
          <w:szCs w:val="28"/>
        </w:rPr>
        <w:t>Свидетельство о государственной</w:t>
      </w:r>
      <w:r w:rsidR="00D306DD" w:rsidRPr="008B7887">
        <w:rPr>
          <w:color w:val="auto"/>
          <w:sz w:val="28"/>
          <w:szCs w:val="28"/>
        </w:rPr>
        <w:t xml:space="preserve"> аккредитации, выданное </w:t>
      </w:r>
      <w:r w:rsidRPr="008B7887">
        <w:rPr>
          <w:color w:val="auto"/>
          <w:sz w:val="28"/>
          <w:szCs w:val="28"/>
        </w:rPr>
        <w:t>комитетом образования Еврейской автономной области</w:t>
      </w:r>
      <w:r w:rsidR="00C629C2">
        <w:rPr>
          <w:color w:val="auto"/>
          <w:sz w:val="28"/>
          <w:szCs w:val="28"/>
        </w:rPr>
        <w:t>, регистрационный № 621 от 30 апреля 2015</w:t>
      </w:r>
      <w:r>
        <w:rPr>
          <w:color w:val="auto"/>
          <w:sz w:val="28"/>
          <w:szCs w:val="28"/>
        </w:rPr>
        <w:t xml:space="preserve"> года.</w:t>
      </w:r>
    </w:p>
    <w:p w:rsidR="00D306DD" w:rsidRPr="008B7887" w:rsidRDefault="00D306DD" w:rsidP="00D306DD">
      <w:pPr>
        <w:pStyle w:val="Default"/>
        <w:spacing w:line="360" w:lineRule="auto"/>
        <w:jc w:val="both"/>
        <w:rPr>
          <w:color w:val="auto"/>
          <w:sz w:val="28"/>
          <w:szCs w:val="28"/>
        </w:rPr>
      </w:pPr>
      <w:r w:rsidRPr="008B7887">
        <w:rPr>
          <w:color w:val="auto"/>
          <w:sz w:val="28"/>
          <w:szCs w:val="28"/>
        </w:rPr>
        <w:t xml:space="preserve">Устав муниципального казенного общеобразовательного учреждения «Основная общеобразовательная школа № 4», утвержденный постановлением мэрии города муниципального образования «Город Биробиджан» Еврейской автономной области </w:t>
      </w:r>
      <w:r w:rsidR="00203F1B">
        <w:rPr>
          <w:color w:val="auto"/>
          <w:sz w:val="28"/>
          <w:szCs w:val="28"/>
        </w:rPr>
        <w:t>от 22 сентября 2015 года № 4000</w:t>
      </w:r>
      <w:r w:rsidR="008B7887" w:rsidRPr="008B7887">
        <w:rPr>
          <w:color w:val="auto"/>
          <w:sz w:val="28"/>
          <w:szCs w:val="28"/>
        </w:rPr>
        <w:t>.</w:t>
      </w:r>
    </w:p>
    <w:p w:rsidR="008B7887" w:rsidRDefault="00D306DD" w:rsidP="00D306DD">
      <w:pPr>
        <w:pStyle w:val="Default"/>
        <w:spacing w:line="360" w:lineRule="auto"/>
        <w:jc w:val="both"/>
        <w:rPr>
          <w:color w:val="auto"/>
          <w:sz w:val="28"/>
          <w:szCs w:val="28"/>
        </w:rPr>
      </w:pPr>
      <w:r w:rsidRPr="008B7887">
        <w:rPr>
          <w:color w:val="auto"/>
          <w:sz w:val="28"/>
          <w:szCs w:val="28"/>
        </w:rPr>
        <w:t xml:space="preserve">Свидетельство о государственной регистрации юридического лица: </w:t>
      </w:r>
      <w:r w:rsidR="008B7887" w:rsidRPr="008B7887">
        <w:rPr>
          <w:color w:val="auto"/>
          <w:sz w:val="28"/>
          <w:szCs w:val="28"/>
        </w:rPr>
        <w:t>серия 79 № 000052351, дата внесения записи 19 апреля 1999 г. г. за основным регистрационным номером 102790010440</w:t>
      </w:r>
    </w:p>
    <w:p w:rsidR="008B7887" w:rsidRDefault="008B7887" w:rsidP="008B7887">
      <w:pPr>
        <w:pStyle w:val="Default"/>
        <w:spacing w:line="360" w:lineRule="auto"/>
        <w:jc w:val="both"/>
        <w:rPr>
          <w:color w:val="auto"/>
          <w:sz w:val="28"/>
          <w:szCs w:val="28"/>
        </w:rPr>
      </w:pPr>
      <w:r w:rsidRPr="008B7887">
        <w:rPr>
          <w:color w:val="auto"/>
          <w:sz w:val="28"/>
          <w:szCs w:val="28"/>
        </w:rPr>
        <w:t>Свидетельство о постановке на учет российской организации в налоговом органе по месту ее нахождения: серия 79 № 000260300, идентификационный номер налогоплательщика юридического лица 7901014629 с кодом причины постановки на учет 790101001.</w:t>
      </w:r>
    </w:p>
    <w:p w:rsidR="006457CF" w:rsidRPr="006457CF" w:rsidRDefault="006457CF" w:rsidP="006457CF">
      <w:pPr>
        <w:pStyle w:val="Default"/>
        <w:spacing w:line="360" w:lineRule="auto"/>
        <w:jc w:val="both"/>
        <w:rPr>
          <w:sz w:val="28"/>
          <w:szCs w:val="28"/>
        </w:rPr>
      </w:pPr>
      <w:r w:rsidRPr="006457CF">
        <w:rPr>
          <w:sz w:val="28"/>
          <w:szCs w:val="28"/>
        </w:rPr>
        <w:t>Учредитель: муниципальное образование «Город Биробиджан» Еврейской автономной области в лице мэрии города муниципального образования «Город Биробиджан» ЕАО.</w:t>
      </w:r>
    </w:p>
    <w:p w:rsidR="002F7DED" w:rsidRDefault="002F7DED" w:rsidP="00D306DD">
      <w:pPr>
        <w:pStyle w:val="Default"/>
        <w:spacing w:line="360" w:lineRule="auto"/>
        <w:jc w:val="both"/>
      </w:pPr>
    </w:p>
    <w:p w:rsidR="00081E9A" w:rsidRPr="00081E9A" w:rsidRDefault="00081E9A" w:rsidP="00081E9A">
      <w:pPr>
        <w:pStyle w:val="Default"/>
        <w:spacing w:line="360" w:lineRule="auto"/>
        <w:jc w:val="both"/>
        <w:rPr>
          <w:b/>
          <w:bCs/>
          <w:sz w:val="28"/>
          <w:szCs w:val="28"/>
        </w:rPr>
      </w:pPr>
      <w:r>
        <w:rPr>
          <w:b/>
          <w:bCs/>
          <w:sz w:val="28"/>
          <w:szCs w:val="28"/>
        </w:rPr>
        <w:t xml:space="preserve">1.3. </w:t>
      </w:r>
      <w:r w:rsidRPr="00081E9A">
        <w:rPr>
          <w:b/>
          <w:bCs/>
          <w:sz w:val="28"/>
          <w:szCs w:val="28"/>
        </w:rPr>
        <w:t>Структура управления деятельностью образовательной организации</w:t>
      </w:r>
    </w:p>
    <w:p w:rsidR="00D306DD" w:rsidRPr="00D306DD" w:rsidRDefault="00D306DD" w:rsidP="00D306DD">
      <w:pPr>
        <w:pStyle w:val="Default"/>
        <w:spacing w:line="360" w:lineRule="auto"/>
        <w:jc w:val="both"/>
        <w:rPr>
          <w:sz w:val="28"/>
          <w:szCs w:val="28"/>
        </w:rPr>
      </w:pPr>
      <w:r>
        <w:t xml:space="preserve"> </w:t>
      </w:r>
      <w:r w:rsidRPr="00D306DD">
        <w:rPr>
          <w:sz w:val="28"/>
          <w:szCs w:val="28"/>
        </w:rPr>
        <w:t xml:space="preserve">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 </w:t>
      </w:r>
    </w:p>
    <w:p w:rsidR="00B07540" w:rsidRPr="00B07540" w:rsidRDefault="00B07540" w:rsidP="00B07540">
      <w:pPr>
        <w:pStyle w:val="Default"/>
        <w:spacing w:line="360" w:lineRule="auto"/>
        <w:jc w:val="both"/>
        <w:rPr>
          <w:sz w:val="28"/>
          <w:szCs w:val="28"/>
        </w:rPr>
      </w:pPr>
      <w:r w:rsidRPr="00B07540">
        <w:rPr>
          <w:sz w:val="28"/>
          <w:szCs w:val="28"/>
        </w:rPr>
        <w:t xml:space="preserve">Высшим органом управления Учреждения является Учредитель – </w:t>
      </w:r>
      <w:r>
        <w:rPr>
          <w:sz w:val="28"/>
          <w:szCs w:val="28"/>
        </w:rPr>
        <w:t>м</w:t>
      </w:r>
      <w:r w:rsidRPr="00B07540">
        <w:rPr>
          <w:sz w:val="28"/>
          <w:szCs w:val="28"/>
        </w:rPr>
        <w:t>униципальное образование «Город Биробиджан» Еврейской автономной области в лице мэрии города.</w:t>
      </w:r>
    </w:p>
    <w:p w:rsidR="00D42C13" w:rsidRDefault="00D42C13" w:rsidP="00B07540">
      <w:pPr>
        <w:pStyle w:val="Default"/>
        <w:spacing w:line="360" w:lineRule="auto"/>
        <w:jc w:val="both"/>
        <w:rPr>
          <w:sz w:val="28"/>
          <w:szCs w:val="28"/>
        </w:rPr>
      </w:pPr>
      <w:r w:rsidRPr="00D42C13">
        <w:rPr>
          <w:sz w:val="28"/>
          <w:szCs w:val="28"/>
        </w:rPr>
        <w:t>Единоличным исполнительным органом Учреждения является Руководитель: директор,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w:t>
      </w:r>
      <w:r>
        <w:rPr>
          <w:sz w:val="28"/>
          <w:szCs w:val="28"/>
        </w:rPr>
        <w:t>.</w:t>
      </w:r>
    </w:p>
    <w:p w:rsidR="00D42C13" w:rsidRPr="00D42C13" w:rsidRDefault="00D306DD" w:rsidP="00B07540">
      <w:pPr>
        <w:pStyle w:val="Default"/>
        <w:spacing w:line="360" w:lineRule="auto"/>
        <w:jc w:val="both"/>
        <w:rPr>
          <w:sz w:val="28"/>
          <w:szCs w:val="23"/>
        </w:rPr>
      </w:pPr>
      <w:r w:rsidRPr="00D306DD">
        <w:rPr>
          <w:sz w:val="28"/>
          <w:szCs w:val="28"/>
        </w:rPr>
        <w:t>Форма управления вертикальная с привлечением коллегиальных органов управления.</w:t>
      </w:r>
      <w:r>
        <w:rPr>
          <w:sz w:val="23"/>
          <w:szCs w:val="23"/>
        </w:rPr>
        <w:t xml:space="preserve"> </w:t>
      </w:r>
      <w:r w:rsidR="00D42C13" w:rsidRPr="00D42C13">
        <w:rPr>
          <w:sz w:val="28"/>
          <w:szCs w:val="23"/>
        </w:rPr>
        <w:t>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w:t>
      </w:r>
    </w:p>
    <w:p w:rsidR="00023E85" w:rsidRDefault="00023E85" w:rsidP="00D42C13">
      <w:pPr>
        <w:pStyle w:val="Default"/>
        <w:spacing w:line="360" w:lineRule="auto"/>
        <w:jc w:val="both"/>
        <w:rPr>
          <w:sz w:val="28"/>
          <w:szCs w:val="28"/>
        </w:rPr>
      </w:pPr>
      <w:r w:rsidRPr="00023E85">
        <w:rPr>
          <w:sz w:val="28"/>
          <w:szCs w:val="28"/>
        </w:rPr>
        <w:t xml:space="preserve">Порядок выборов органов самоуправления учреждения и их компетенция определяются Уставом учреждения. </w:t>
      </w:r>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1.4. </w:t>
      </w:r>
      <w:r w:rsidRPr="00081E9A">
        <w:rPr>
          <w:b/>
          <w:bCs/>
          <w:sz w:val="28"/>
          <w:szCs w:val="28"/>
        </w:rPr>
        <w:t>Право владения, материально-техническая база образовательной организации</w:t>
      </w:r>
    </w:p>
    <w:p w:rsidR="00081E9A" w:rsidRPr="006457CF" w:rsidRDefault="00081E9A" w:rsidP="00081E9A">
      <w:pPr>
        <w:pStyle w:val="Default"/>
        <w:spacing w:line="360" w:lineRule="auto"/>
        <w:jc w:val="both"/>
        <w:rPr>
          <w:color w:val="auto"/>
          <w:sz w:val="28"/>
          <w:szCs w:val="28"/>
        </w:rPr>
      </w:pPr>
      <w:r w:rsidRPr="006457CF">
        <w:rPr>
          <w:color w:val="auto"/>
          <w:sz w:val="28"/>
          <w:szCs w:val="28"/>
        </w:rPr>
        <w:t xml:space="preserve">На основании приказа муниципального </w:t>
      </w:r>
      <w:r w:rsidRPr="009C5F01">
        <w:rPr>
          <w:color w:val="auto"/>
          <w:sz w:val="28"/>
          <w:szCs w:val="28"/>
        </w:rPr>
        <w:t xml:space="preserve">казенного </w:t>
      </w:r>
      <w:r w:rsidRPr="006457CF">
        <w:rPr>
          <w:color w:val="auto"/>
          <w:sz w:val="28"/>
          <w:szCs w:val="28"/>
        </w:rPr>
        <w:t xml:space="preserve">учреждения «Комитет по управлению муниципальным имуществом мэрии города муниципального образования «Город Биробиджан» Еврейской автономной области» от </w:t>
      </w:r>
      <w:r w:rsidRPr="009C5F01">
        <w:rPr>
          <w:color w:val="auto"/>
          <w:sz w:val="28"/>
          <w:szCs w:val="28"/>
        </w:rPr>
        <w:t>24.02.2012 г. № 57</w:t>
      </w:r>
      <w:r w:rsidRPr="006457CF">
        <w:rPr>
          <w:color w:val="auto"/>
          <w:sz w:val="28"/>
          <w:szCs w:val="28"/>
        </w:rPr>
        <w:t xml:space="preserve"> «</w:t>
      </w:r>
      <w:r w:rsidRPr="009C5F01">
        <w:rPr>
          <w:color w:val="auto"/>
          <w:sz w:val="28"/>
          <w:szCs w:val="28"/>
        </w:rPr>
        <w:t>О передаче из муниципальной казны муниципального имущества в оперативное управление муниципального казенного общеобразовательного учреждения «Основная общеобразовательная школа № 4» с 20.02.2012 года школе было передано нежилое муниципальное помещение в оперативное управление.</w:t>
      </w:r>
      <w:r w:rsidRPr="006457CF">
        <w:rPr>
          <w:color w:val="auto"/>
          <w:sz w:val="28"/>
          <w:szCs w:val="28"/>
        </w:rPr>
        <w:t xml:space="preserve"> </w:t>
      </w:r>
    </w:p>
    <w:p w:rsidR="00081E9A" w:rsidRPr="009C5F01" w:rsidRDefault="00081E9A" w:rsidP="00081E9A">
      <w:pPr>
        <w:pStyle w:val="Default"/>
        <w:spacing w:line="360" w:lineRule="auto"/>
        <w:jc w:val="both"/>
        <w:rPr>
          <w:color w:val="auto"/>
          <w:sz w:val="28"/>
          <w:szCs w:val="28"/>
        </w:rPr>
      </w:pPr>
      <w:r w:rsidRPr="009C5F01">
        <w:rPr>
          <w:color w:val="auto"/>
          <w:sz w:val="28"/>
          <w:szCs w:val="28"/>
        </w:rPr>
        <w:t>Право оперативного управления имуществом (здание школы) подтверждено свидетельством государственной регистрации права серия 79-АА № 043438, дата выдачи 23.03.2012 г. на право оперативного управления нежилым зданием общей площадью 1597,9 кв.м</w:t>
      </w:r>
      <w:r>
        <w:rPr>
          <w:color w:val="auto"/>
          <w:sz w:val="28"/>
          <w:szCs w:val="28"/>
        </w:rPr>
        <w:t>.</w:t>
      </w:r>
    </w:p>
    <w:p w:rsidR="00081E9A" w:rsidRDefault="00081E9A" w:rsidP="00081E9A">
      <w:pPr>
        <w:pStyle w:val="a6"/>
        <w:spacing w:before="0" w:after="0"/>
        <w:ind w:firstLine="567"/>
        <w:jc w:val="both"/>
      </w:pP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Общеобразовательное учреждение размещено в типовом здании, состоящем  из 3-х этажей, проектной мощностью на 800 обучающихся. МКОУ ООШ № 4 располагается на 3-ем этаже здания, на 1 этаже размещаются кабинеты технического и обслуживающего </w:t>
      </w:r>
      <w:r w:rsidR="00D42C13">
        <w:rPr>
          <w:color w:val="auto"/>
          <w:sz w:val="28"/>
          <w:szCs w:val="28"/>
        </w:rPr>
        <w:t>персонала</w:t>
      </w:r>
      <w:r w:rsidRPr="00081E9A">
        <w:rPr>
          <w:color w:val="auto"/>
          <w:sz w:val="28"/>
          <w:szCs w:val="28"/>
        </w:rPr>
        <w:t>.</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Всего в о</w:t>
      </w:r>
      <w:r w:rsidR="00D42C13">
        <w:rPr>
          <w:color w:val="auto"/>
          <w:sz w:val="28"/>
          <w:szCs w:val="28"/>
        </w:rPr>
        <w:t>бщеобразовательном учреждении 11</w:t>
      </w:r>
      <w:r w:rsidRPr="00081E9A">
        <w:rPr>
          <w:color w:val="auto"/>
          <w:sz w:val="28"/>
          <w:szCs w:val="28"/>
        </w:rPr>
        <w:t xml:space="preserve"> кабинетов: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 кабинет </w:t>
      </w:r>
      <w:r w:rsidR="00D42C13">
        <w:rPr>
          <w:color w:val="auto"/>
          <w:sz w:val="28"/>
          <w:szCs w:val="28"/>
        </w:rPr>
        <w:t>обслуживающего</w:t>
      </w:r>
      <w:r w:rsidRPr="00081E9A">
        <w:rPr>
          <w:color w:val="auto"/>
          <w:sz w:val="28"/>
          <w:szCs w:val="28"/>
        </w:rPr>
        <w:t xml:space="preserve"> труда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4 кабинета для начальных классов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истории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русского языка и литературы</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химии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математики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ОБЖ</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компьютерный класс</w:t>
      </w:r>
    </w:p>
    <w:p w:rsidR="00081E9A" w:rsidRPr="00081E9A" w:rsidRDefault="00081E9A" w:rsidP="00081E9A">
      <w:pPr>
        <w:pStyle w:val="Default"/>
        <w:spacing w:line="360" w:lineRule="auto"/>
        <w:jc w:val="both"/>
        <w:rPr>
          <w:color w:val="auto"/>
          <w:sz w:val="28"/>
          <w:szCs w:val="28"/>
        </w:rPr>
      </w:pPr>
      <w:r w:rsidRPr="00081E9A">
        <w:rPr>
          <w:color w:val="auto"/>
          <w:sz w:val="28"/>
          <w:szCs w:val="28"/>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Компьютерами оборудованы учебные кабинеты и кабинеты администрации.  Учебные кабинеты:</w:t>
      </w:r>
      <w:r w:rsidR="00D42C13">
        <w:rPr>
          <w:color w:val="auto"/>
          <w:sz w:val="28"/>
          <w:szCs w:val="28"/>
        </w:rPr>
        <w:t xml:space="preserve"> </w:t>
      </w:r>
      <w:r w:rsidRPr="00081E9A">
        <w:rPr>
          <w:color w:val="auto"/>
          <w:sz w:val="28"/>
          <w:szCs w:val="28"/>
        </w:rPr>
        <w:t>кабинеты начальных классов</w:t>
      </w:r>
      <w:r w:rsidR="00D42C13">
        <w:rPr>
          <w:color w:val="auto"/>
          <w:sz w:val="28"/>
          <w:szCs w:val="28"/>
        </w:rPr>
        <w:t>, кабинет обслуживающего труда</w:t>
      </w:r>
      <w:r w:rsidRPr="00081E9A">
        <w:rPr>
          <w:color w:val="auto"/>
          <w:sz w:val="28"/>
          <w:szCs w:val="28"/>
        </w:rPr>
        <w:t>. Имеются компьютеры в кабинете директора, заместителей директора и секретаря. Установлен компьютер и в читальном зале библиотеки.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081E9A" w:rsidRPr="00081E9A" w:rsidRDefault="00081E9A" w:rsidP="00081E9A">
      <w:pPr>
        <w:pStyle w:val="Default"/>
        <w:spacing w:line="360" w:lineRule="auto"/>
        <w:jc w:val="both"/>
        <w:rPr>
          <w:color w:val="auto"/>
          <w:sz w:val="28"/>
          <w:szCs w:val="28"/>
        </w:rPr>
      </w:pPr>
      <w:r w:rsidRPr="00081E9A">
        <w:rPr>
          <w:color w:val="auto"/>
          <w:sz w:val="28"/>
          <w:szCs w:val="28"/>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речевым оповещением. Установлены противодымные двери на лестничных пролетах и противопожарные двери в электрощитовой и на чердак.</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школе организована физическая охрана. Функционирует телефонная связь.</w:t>
      </w:r>
    </w:p>
    <w:p w:rsidR="009D6495" w:rsidRDefault="009D6495" w:rsidP="009D6495">
      <w:pPr>
        <w:pStyle w:val="a7"/>
        <w:tabs>
          <w:tab w:val="left" w:pos="1418"/>
        </w:tabs>
        <w:spacing w:after="0"/>
        <w:ind w:left="568"/>
        <w:jc w:val="both"/>
        <w:rPr>
          <w:rFonts w:ascii="Times New Roman" w:hAnsi="Times New Roman"/>
          <w:b/>
          <w:sz w:val="24"/>
          <w:szCs w:val="24"/>
        </w:rPr>
      </w:pPr>
    </w:p>
    <w:p w:rsidR="009D6495" w:rsidRDefault="009D6495" w:rsidP="009D6495">
      <w:pPr>
        <w:tabs>
          <w:tab w:val="left" w:pos="1418"/>
        </w:tabs>
        <w:spacing w:after="0"/>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Pr="009D6495">
        <w:rPr>
          <w:rFonts w:ascii="Times New Roman" w:hAnsi="Times New Roman"/>
          <w:b/>
          <w:bCs/>
          <w:color w:val="000000"/>
          <w:sz w:val="28"/>
          <w:szCs w:val="28"/>
        </w:rPr>
        <w:t>Анализ контингента обучающихся</w:t>
      </w:r>
    </w:p>
    <w:p w:rsidR="00562B34" w:rsidRDefault="00562B34" w:rsidP="009D6495">
      <w:pPr>
        <w:tabs>
          <w:tab w:val="left" w:pos="1418"/>
        </w:tabs>
        <w:spacing w:after="0"/>
        <w:jc w:val="both"/>
        <w:rPr>
          <w:rFonts w:ascii="Times New Roman" w:hAnsi="Times New Roman"/>
          <w:b/>
          <w:bCs/>
          <w:color w:val="000000"/>
          <w:sz w:val="28"/>
          <w:szCs w:val="28"/>
        </w:rPr>
      </w:pPr>
    </w:p>
    <w:p w:rsidR="00562B34" w:rsidRDefault="009C336D" w:rsidP="009D6495">
      <w:pPr>
        <w:tabs>
          <w:tab w:val="left" w:pos="1418"/>
        </w:tabs>
        <w:spacing w:after="0"/>
        <w:jc w:val="both"/>
        <w:rPr>
          <w:noProof/>
          <w:lang w:eastAsia="ru-RU"/>
        </w:rPr>
      </w:pPr>
      <w:r>
        <w:rPr>
          <w:noProof/>
          <w:lang w:eastAsia="ru-RU"/>
        </w:rPr>
        <w:drawing>
          <wp:inline distT="0" distB="0" distL="0" distR="0" wp14:anchorId="1C584CDC" wp14:editId="6AA9C183">
            <wp:extent cx="5419725" cy="23336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336D" w:rsidRDefault="009C336D" w:rsidP="009D6495">
      <w:pPr>
        <w:tabs>
          <w:tab w:val="left" w:pos="1418"/>
        </w:tabs>
        <w:spacing w:after="0"/>
        <w:jc w:val="both"/>
        <w:rPr>
          <w:rFonts w:ascii="Times New Roman" w:hAnsi="Times New Roman"/>
          <w:b/>
          <w:bCs/>
          <w:color w:val="000000"/>
          <w:sz w:val="28"/>
          <w:szCs w:val="28"/>
        </w:rPr>
      </w:pPr>
    </w:p>
    <w:p w:rsidR="00081E9A" w:rsidRPr="00415804" w:rsidRDefault="00415804" w:rsidP="00415804">
      <w:pPr>
        <w:pStyle w:val="Default"/>
        <w:spacing w:line="360" w:lineRule="auto"/>
        <w:jc w:val="both"/>
        <w:rPr>
          <w:color w:val="auto"/>
          <w:sz w:val="28"/>
          <w:szCs w:val="28"/>
        </w:rPr>
      </w:pPr>
      <w:r w:rsidRPr="00415804">
        <w:rPr>
          <w:color w:val="auto"/>
          <w:sz w:val="28"/>
          <w:szCs w:val="28"/>
        </w:rPr>
        <w:t xml:space="preserve">Анализ данных свидетельствует о </w:t>
      </w:r>
      <w:r w:rsidR="009C336D">
        <w:rPr>
          <w:color w:val="auto"/>
          <w:sz w:val="28"/>
          <w:szCs w:val="28"/>
        </w:rPr>
        <w:t>стабильном количестве</w:t>
      </w:r>
      <w:r w:rsidRPr="00415804">
        <w:rPr>
          <w:color w:val="auto"/>
          <w:sz w:val="28"/>
          <w:szCs w:val="28"/>
        </w:rPr>
        <w:t xml:space="preserve"> обучающихся </w:t>
      </w:r>
      <w:r>
        <w:rPr>
          <w:color w:val="auto"/>
          <w:sz w:val="28"/>
          <w:szCs w:val="28"/>
        </w:rPr>
        <w:t>по школе</w:t>
      </w:r>
      <w:r w:rsidR="009C336D">
        <w:rPr>
          <w:color w:val="auto"/>
          <w:sz w:val="28"/>
          <w:szCs w:val="28"/>
        </w:rPr>
        <w:t xml:space="preserve"> на протяжении последних трех лет</w:t>
      </w:r>
      <w:r>
        <w:rPr>
          <w:color w:val="auto"/>
          <w:sz w:val="28"/>
          <w:szCs w:val="28"/>
        </w:rPr>
        <w:t>. Средняя нап</w:t>
      </w:r>
      <w:r w:rsidR="002466A4">
        <w:rPr>
          <w:color w:val="auto"/>
          <w:sz w:val="28"/>
          <w:szCs w:val="28"/>
        </w:rPr>
        <w:t>олняемость классов составляет 23</w:t>
      </w:r>
      <w:r>
        <w:rPr>
          <w:color w:val="auto"/>
          <w:sz w:val="28"/>
          <w:szCs w:val="28"/>
        </w:rPr>
        <w:t xml:space="preserve"> человек</w:t>
      </w:r>
      <w:r w:rsidR="009C336D">
        <w:rPr>
          <w:color w:val="auto"/>
          <w:sz w:val="28"/>
          <w:szCs w:val="28"/>
        </w:rPr>
        <w:t>а</w:t>
      </w:r>
      <w:r>
        <w:rPr>
          <w:color w:val="auto"/>
          <w:sz w:val="28"/>
          <w:szCs w:val="28"/>
        </w:rPr>
        <w:t>.</w:t>
      </w:r>
    </w:p>
    <w:p w:rsidR="00692918" w:rsidRDefault="000D1755" w:rsidP="00023E85">
      <w:pPr>
        <w:pStyle w:val="Default"/>
        <w:spacing w:line="360" w:lineRule="auto"/>
        <w:jc w:val="both"/>
        <w:rPr>
          <w:color w:val="auto"/>
          <w:sz w:val="28"/>
          <w:szCs w:val="28"/>
        </w:rPr>
      </w:pPr>
      <w:r w:rsidRPr="000D1755">
        <w:rPr>
          <w:color w:val="auto"/>
          <w:sz w:val="28"/>
          <w:szCs w:val="28"/>
        </w:rPr>
        <w:t>Основу контингента школы составляют дети из семей с низким достатком.</w:t>
      </w:r>
    </w:p>
    <w:p w:rsidR="00091C15" w:rsidRPr="00091C15" w:rsidRDefault="00091C15" w:rsidP="00091C15">
      <w:pPr>
        <w:pStyle w:val="Default"/>
        <w:spacing w:line="360" w:lineRule="auto"/>
        <w:jc w:val="both"/>
        <w:rPr>
          <w:color w:val="auto"/>
          <w:sz w:val="28"/>
          <w:szCs w:val="28"/>
        </w:rPr>
      </w:pPr>
      <w:r>
        <w:rPr>
          <w:color w:val="auto"/>
          <w:sz w:val="28"/>
          <w:szCs w:val="28"/>
        </w:rPr>
        <w:t>Анализ социального статуса семей показывает:</w:t>
      </w:r>
    </w:p>
    <w:p w:rsidR="00091C15" w:rsidRPr="00091C15" w:rsidRDefault="00091C15" w:rsidP="00091C15">
      <w:pPr>
        <w:pStyle w:val="Default"/>
        <w:spacing w:line="360" w:lineRule="auto"/>
        <w:jc w:val="both"/>
        <w:rPr>
          <w:color w:val="auto"/>
          <w:sz w:val="28"/>
          <w:szCs w:val="28"/>
        </w:rPr>
      </w:pPr>
      <w:r w:rsidRPr="00091C15">
        <w:rPr>
          <w:color w:val="auto"/>
          <w:sz w:val="28"/>
          <w:szCs w:val="28"/>
        </w:rPr>
        <w:t xml:space="preserve">- на конец 2012-2013 учебного года насчитывалось 9 учебных классов, с общей численностью 189 чел. из 149 семей. </w:t>
      </w:r>
    </w:p>
    <w:p w:rsidR="00091C15" w:rsidRPr="00091C15" w:rsidRDefault="00091C15" w:rsidP="00091C15">
      <w:pPr>
        <w:pStyle w:val="Default"/>
        <w:spacing w:line="360" w:lineRule="auto"/>
        <w:jc w:val="both"/>
        <w:rPr>
          <w:color w:val="auto"/>
          <w:sz w:val="28"/>
          <w:szCs w:val="28"/>
        </w:rPr>
      </w:pPr>
      <w:r w:rsidRPr="00091C15">
        <w:rPr>
          <w:color w:val="auto"/>
          <w:sz w:val="28"/>
          <w:szCs w:val="28"/>
        </w:rPr>
        <w:t xml:space="preserve">- на конец 2013-2014 учебного года насчитывалось 9 учебных классов, с общей численностью 192 чел. из 158 семей. </w:t>
      </w:r>
    </w:p>
    <w:p w:rsidR="00091C15" w:rsidRPr="00091C15" w:rsidRDefault="00091C15" w:rsidP="00091C15">
      <w:pPr>
        <w:pStyle w:val="Default"/>
        <w:spacing w:line="360" w:lineRule="auto"/>
        <w:jc w:val="both"/>
        <w:rPr>
          <w:color w:val="auto"/>
          <w:sz w:val="28"/>
          <w:szCs w:val="28"/>
        </w:rPr>
      </w:pPr>
      <w:r w:rsidRPr="00091C15">
        <w:rPr>
          <w:color w:val="auto"/>
          <w:sz w:val="28"/>
          <w:szCs w:val="28"/>
        </w:rPr>
        <w:t>- на конец 2014-2015 учебного года насчитывалось 9 учебных классов, с общей численностью 207 чел. из 174 семей.</w:t>
      </w:r>
    </w:p>
    <w:p w:rsidR="00091C15" w:rsidRDefault="00091C15" w:rsidP="00091C15">
      <w:pPr>
        <w:pStyle w:val="Default"/>
        <w:spacing w:line="360" w:lineRule="auto"/>
        <w:jc w:val="both"/>
        <w:rPr>
          <w:color w:val="auto"/>
          <w:sz w:val="28"/>
          <w:szCs w:val="28"/>
        </w:rPr>
      </w:pPr>
      <w:r w:rsidRPr="00091C15">
        <w:rPr>
          <w:color w:val="auto"/>
          <w:sz w:val="28"/>
          <w:szCs w:val="28"/>
        </w:rPr>
        <w:t>- на конец 2015-2016 учебного года насчитывалось 9 учебных классов, с общей численностью 209 чел. из 176 семей.</w:t>
      </w:r>
    </w:p>
    <w:p w:rsidR="009C336D" w:rsidRPr="009C336D" w:rsidRDefault="009C336D" w:rsidP="009C336D">
      <w:pPr>
        <w:pStyle w:val="Default"/>
        <w:jc w:val="both"/>
        <w:rPr>
          <w:sz w:val="28"/>
          <w:szCs w:val="28"/>
        </w:rPr>
      </w:pPr>
      <w:r w:rsidRPr="009C336D">
        <w:rPr>
          <w:sz w:val="28"/>
          <w:szCs w:val="28"/>
        </w:rPr>
        <w:t>- на конец 2016-2017 учебного года насчитывалось 9 учебных классов, с общей численностью 209 чел. из 182 семей.</w:t>
      </w:r>
    </w:p>
    <w:p w:rsidR="009C336D" w:rsidRDefault="009C336D" w:rsidP="00091C15">
      <w:pPr>
        <w:pStyle w:val="Default"/>
        <w:spacing w:line="360" w:lineRule="auto"/>
        <w:jc w:val="both"/>
        <w:rPr>
          <w:color w:val="auto"/>
          <w:sz w:val="28"/>
          <w:szCs w:val="28"/>
        </w:rPr>
      </w:pPr>
    </w:p>
    <w:tbl>
      <w:tblPr>
        <w:tblW w:w="0" w:type="auto"/>
        <w:tblInd w:w="-108"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11"/>
        <w:gridCol w:w="833"/>
        <w:gridCol w:w="867"/>
        <w:gridCol w:w="1092"/>
        <w:gridCol w:w="922"/>
        <w:gridCol w:w="830"/>
        <w:gridCol w:w="980"/>
        <w:gridCol w:w="888"/>
        <w:gridCol w:w="1049"/>
        <w:gridCol w:w="950"/>
      </w:tblGrid>
      <w:tr w:rsidR="009C336D" w:rsidRPr="009C336D" w:rsidTr="009C336D">
        <w:trPr>
          <w:trHeight w:val="567"/>
        </w:trPr>
        <w:tc>
          <w:tcPr>
            <w:tcW w:w="1211"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100"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Учебный</w:t>
            </w:r>
          </w:p>
          <w:p w:rsidR="009C336D" w:rsidRPr="009C336D" w:rsidRDefault="009C336D" w:rsidP="009C336D">
            <w:pPr>
              <w:tabs>
                <w:tab w:val="left" w:pos="709"/>
              </w:tabs>
              <w:suppressAutoHyphens/>
              <w:spacing w:after="0" w:line="100"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год</w:t>
            </w:r>
          </w:p>
        </w:tc>
        <w:tc>
          <w:tcPr>
            <w:tcW w:w="833"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Всего семей</w:t>
            </w:r>
          </w:p>
        </w:tc>
        <w:tc>
          <w:tcPr>
            <w:tcW w:w="7578" w:type="dxa"/>
            <w:gridSpan w:val="8"/>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Times New Roman" w:hAnsi="Times New Roman" w:cs="Times New Roman"/>
                <w:b/>
                <w:sz w:val="20"/>
                <w:szCs w:val="20"/>
                <w:lang w:eastAsia="ru-RU"/>
              </w:rPr>
              <w:t>Статус семьи</w:t>
            </w:r>
          </w:p>
        </w:tc>
      </w:tr>
      <w:tr w:rsidR="009C336D" w:rsidRPr="009C336D" w:rsidTr="009C336D">
        <w:trPr>
          <w:trHeight w:val="139"/>
        </w:trPr>
        <w:tc>
          <w:tcPr>
            <w:tcW w:w="1211"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100" w:lineRule="atLeast"/>
              <w:jc w:val="center"/>
              <w:rPr>
                <w:rFonts w:ascii="Times New Roman" w:eastAsia="Arial Unicode MS" w:hAnsi="Times New Roman" w:cs="Times New Roman"/>
                <w:sz w:val="20"/>
                <w:szCs w:val="20"/>
              </w:rPr>
            </w:pPr>
          </w:p>
        </w:tc>
        <w:tc>
          <w:tcPr>
            <w:tcW w:w="833"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1959"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Семьи, находящихся в социально-опасном положении</w:t>
            </w:r>
          </w:p>
        </w:tc>
        <w:tc>
          <w:tcPr>
            <w:tcW w:w="1752"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Неполные</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 xml:space="preserve"> семьи</w:t>
            </w:r>
          </w:p>
        </w:tc>
        <w:tc>
          <w:tcPr>
            <w:tcW w:w="1868"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Малоимущие семьи</w:t>
            </w:r>
          </w:p>
        </w:tc>
        <w:tc>
          <w:tcPr>
            <w:tcW w:w="1999" w:type="dxa"/>
            <w:gridSpan w:val="2"/>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Многодетные семьи</w:t>
            </w:r>
          </w:p>
        </w:tc>
      </w:tr>
      <w:tr w:rsidR="009C336D" w:rsidRPr="009C336D" w:rsidTr="009C336D">
        <w:trPr>
          <w:trHeight w:val="257"/>
        </w:trPr>
        <w:tc>
          <w:tcPr>
            <w:tcW w:w="1211"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sz w:val="20"/>
                <w:szCs w:val="20"/>
              </w:rPr>
            </w:pPr>
            <w:r w:rsidRPr="009C336D">
              <w:rPr>
                <w:rFonts w:ascii="Times New Roman" w:eastAsia="Arial Unicode MS" w:hAnsi="Times New Roman" w:cs="Times New Roman"/>
                <w:b/>
                <w:sz w:val="20"/>
                <w:szCs w:val="20"/>
              </w:rPr>
              <w:t>2013-2014</w:t>
            </w:r>
          </w:p>
        </w:tc>
        <w:tc>
          <w:tcPr>
            <w:tcW w:w="833"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158</w:t>
            </w:r>
          </w:p>
        </w:tc>
        <w:tc>
          <w:tcPr>
            <w:tcW w:w="195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14</w:t>
            </w:r>
          </w:p>
        </w:tc>
        <w:tc>
          <w:tcPr>
            <w:tcW w:w="175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55</w:t>
            </w:r>
          </w:p>
        </w:tc>
        <w:tc>
          <w:tcPr>
            <w:tcW w:w="1868"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48</w:t>
            </w:r>
          </w:p>
        </w:tc>
        <w:tc>
          <w:tcPr>
            <w:tcW w:w="1999"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27</w:t>
            </w:r>
          </w:p>
        </w:tc>
      </w:tr>
      <w:tr w:rsidR="009C336D" w:rsidRPr="009C336D" w:rsidTr="009C336D">
        <w:trPr>
          <w:trHeight w:val="540"/>
        </w:trPr>
        <w:tc>
          <w:tcPr>
            <w:tcW w:w="1211"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b/>
                <w:sz w:val="20"/>
                <w:szCs w:val="20"/>
              </w:rPr>
            </w:pPr>
          </w:p>
        </w:tc>
        <w:tc>
          <w:tcPr>
            <w:tcW w:w="833"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r>
      <w:tr w:rsidR="009C336D" w:rsidRPr="009C336D" w:rsidTr="009C336D">
        <w:trPr>
          <w:trHeight w:val="281"/>
        </w:trPr>
        <w:tc>
          <w:tcPr>
            <w:tcW w:w="1211"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b/>
                <w:sz w:val="20"/>
                <w:szCs w:val="20"/>
              </w:rPr>
            </w:pPr>
          </w:p>
        </w:tc>
        <w:tc>
          <w:tcPr>
            <w:tcW w:w="833"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5</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19</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10</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80</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32</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60</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39</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51</w:t>
            </w:r>
          </w:p>
        </w:tc>
      </w:tr>
      <w:tr w:rsidR="009C336D" w:rsidRPr="009C336D" w:rsidTr="009C336D">
        <w:trPr>
          <w:trHeight w:val="414"/>
        </w:trPr>
        <w:tc>
          <w:tcPr>
            <w:tcW w:w="1211"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sz w:val="20"/>
                <w:szCs w:val="20"/>
              </w:rPr>
            </w:pPr>
            <w:r w:rsidRPr="009C336D">
              <w:rPr>
                <w:rFonts w:ascii="Times New Roman" w:eastAsia="Arial Unicode MS" w:hAnsi="Times New Roman" w:cs="Times New Roman"/>
                <w:b/>
                <w:sz w:val="20"/>
                <w:szCs w:val="20"/>
              </w:rPr>
              <w:t>2014-2015</w:t>
            </w:r>
          </w:p>
        </w:tc>
        <w:tc>
          <w:tcPr>
            <w:tcW w:w="833"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174</w:t>
            </w:r>
          </w:p>
        </w:tc>
        <w:tc>
          <w:tcPr>
            <w:tcW w:w="195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31</w:t>
            </w:r>
          </w:p>
        </w:tc>
        <w:tc>
          <w:tcPr>
            <w:tcW w:w="175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70</w:t>
            </w:r>
          </w:p>
        </w:tc>
        <w:tc>
          <w:tcPr>
            <w:tcW w:w="1868"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113</w:t>
            </w:r>
          </w:p>
        </w:tc>
        <w:tc>
          <w:tcPr>
            <w:tcW w:w="1999"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33</w:t>
            </w:r>
          </w:p>
        </w:tc>
      </w:tr>
      <w:tr w:rsidR="009C336D" w:rsidRPr="009C336D" w:rsidTr="009C336D">
        <w:trPr>
          <w:trHeight w:val="697"/>
        </w:trPr>
        <w:tc>
          <w:tcPr>
            <w:tcW w:w="1211"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b/>
                <w:sz w:val="20"/>
                <w:szCs w:val="20"/>
              </w:rPr>
            </w:pPr>
          </w:p>
        </w:tc>
        <w:tc>
          <w:tcPr>
            <w:tcW w:w="833"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r>
      <w:tr w:rsidR="009C336D" w:rsidRPr="009C336D" w:rsidTr="009C336D">
        <w:trPr>
          <w:trHeight w:val="437"/>
        </w:trPr>
        <w:tc>
          <w:tcPr>
            <w:tcW w:w="1211"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b/>
                <w:color w:val="FF0000"/>
                <w:sz w:val="20"/>
                <w:szCs w:val="20"/>
              </w:rPr>
            </w:pPr>
          </w:p>
        </w:tc>
        <w:tc>
          <w:tcPr>
            <w:tcW w:w="833"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color w:val="FF0000"/>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17</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43</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60</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73</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42</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59</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44</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60</w:t>
            </w:r>
          </w:p>
        </w:tc>
      </w:tr>
      <w:tr w:rsidR="009C336D" w:rsidRPr="009C336D" w:rsidTr="009C336D">
        <w:trPr>
          <w:trHeight w:val="446"/>
        </w:trPr>
        <w:tc>
          <w:tcPr>
            <w:tcW w:w="1211"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2015-2016</w:t>
            </w:r>
          </w:p>
        </w:tc>
        <w:tc>
          <w:tcPr>
            <w:tcW w:w="833"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176</w:t>
            </w:r>
          </w:p>
        </w:tc>
        <w:tc>
          <w:tcPr>
            <w:tcW w:w="195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26</w:t>
            </w:r>
          </w:p>
        </w:tc>
        <w:tc>
          <w:tcPr>
            <w:tcW w:w="175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71</w:t>
            </w:r>
          </w:p>
        </w:tc>
        <w:tc>
          <w:tcPr>
            <w:tcW w:w="1868"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78</w:t>
            </w:r>
          </w:p>
        </w:tc>
        <w:tc>
          <w:tcPr>
            <w:tcW w:w="1999"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25</w:t>
            </w:r>
          </w:p>
        </w:tc>
      </w:tr>
      <w:tr w:rsidR="009C336D" w:rsidRPr="009C336D" w:rsidTr="009C336D">
        <w:trPr>
          <w:trHeight w:val="517"/>
        </w:trPr>
        <w:tc>
          <w:tcPr>
            <w:tcW w:w="1211"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sz w:val="20"/>
                <w:szCs w:val="20"/>
              </w:rPr>
            </w:pPr>
          </w:p>
        </w:tc>
        <w:tc>
          <w:tcPr>
            <w:tcW w:w="833"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r>
      <w:tr w:rsidR="009C336D" w:rsidRPr="009C336D" w:rsidTr="009C336D">
        <w:trPr>
          <w:trHeight w:val="517"/>
        </w:trPr>
        <w:tc>
          <w:tcPr>
            <w:tcW w:w="1211"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sz w:val="20"/>
                <w:szCs w:val="20"/>
              </w:rPr>
            </w:pPr>
          </w:p>
        </w:tc>
        <w:tc>
          <w:tcPr>
            <w:tcW w:w="833"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12</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38</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48</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74</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31</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40</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27</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49</w:t>
            </w:r>
          </w:p>
        </w:tc>
      </w:tr>
      <w:tr w:rsidR="009C336D" w:rsidRPr="009C336D" w:rsidTr="009C336D">
        <w:trPr>
          <w:trHeight w:val="412"/>
        </w:trPr>
        <w:tc>
          <w:tcPr>
            <w:tcW w:w="1211"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2016-2017</w:t>
            </w:r>
          </w:p>
        </w:tc>
        <w:tc>
          <w:tcPr>
            <w:tcW w:w="833"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182</w:t>
            </w:r>
          </w:p>
        </w:tc>
        <w:tc>
          <w:tcPr>
            <w:tcW w:w="195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27</w:t>
            </w:r>
          </w:p>
        </w:tc>
        <w:tc>
          <w:tcPr>
            <w:tcW w:w="175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73</w:t>
            </w:r>
          </w:p>
        </w:tc>
        <w:tc>
          <w:tcPr>
            <w:tcW w:w="1868"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78</w:t>
            </w:r>
          </w:p>
        </w:tc>
        <w:tc>
          <w:tcPr>
            <w:tcW w:w="1999"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b/>
                <w:sz w:val="20"/>
                <w:szCs w:val="20"/>
              </w:rPr>
            </w:pPr>
            <w:r w:rsidRPr="009C336D">
              <w:rPr>
                <w:rFonts w:ascii="Times New Roman" w:eastAsia="Arial Unicode MS" w:hAnsi="Times New Roman" w:cs="Times New Roman"/>
                <w:b/>
                <w:sz w:val="20"/>
                <w:szCs w:val="20"/>
              </w:rPr>
              <w:t>24</w:t>
            </w:r>
          </w:p>
        </w:tc>
      </w:tr>
      <w:tr w:rsidR="009C336D" w:rsidRPr="009C336D" w:rsidTr="009C336D">
        <w:trPr>
          <w:trHeight w:val="517"/>
        </w:trPr>
        <w:tc>
          <w:tcPr>
            <w:tcW w:w="1211"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sz w:val="20"/>
                <w:szCs w:val="20"/>
              </w:rPr>
            </w:pPr>
          </w:p>
        </w:tc>
        <w:tc>
          <w:tcPr>
            <w:tcW w:w="833" w:type="dxa"/>
            <w:vMerge/>
            <w:tcBorders>
              <w:lef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Дошк. возр</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Шк.</w:t>
            </w:r>
          </w:p>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возр.</w:t>
            </w:r>
          </w:p>
        </w:tc>
      </w:tr>
      <w:tr w:rsidR="009C336D" w:rsidRPr="009C336D" w:rsidTr="009C336D">
        <w:trPr>
          <w:trHeight w:val="517"/>
        </w:trPr>
        <w:tc>
          <w:tcPr>
            <w:tcW w:w="1211"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both"/>
              <w:rPr>
                <w:rFonts w:ascii="Times New Roman" w:eastAsia="Arial Unicode MS" w:hAnsi="Times New Roman" w:cs="Times New Roman"/>
                <w:sz w:val="20"/>
                <w:szCs w:val="20"/>
              </w:rPr>
            </w:pPr>
          </w:p>
        </w:tc>
        <w:tc>
          <w:tcPr>
            <w:tcW w:w="833" w:type="dxa"/>
            <w:vMerge/>
            <w:tcBorders>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p>
        </w:tc>
        <w:tc>
          <w:tcPr>
            <w:tcW w:w="86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10</w:t>
            </w:r>
          </w:p>
        </w:tc>
        <w:tc>
          <w:tcPr>
            <w:tcW w:w="109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0" w:line="240" w:lineRule="auto"/>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39</w:t>
            </w:r>
          </w:p>
        </w:tc>
        <w:tc>
          <w:tcPr>
            <w:tcW w:w="92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45</w:t>
            </w:r>
          </w:p>
        </w:tc>
        <w:tc>
          <w:tcPr>
            <w:tcW w:w="83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69</w:t>
            </w:r>
          </w:p>
        </w:tc>
        <w:tc>
          <w:tcPr>
            <w:tcW w:w="980"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24</w:t>
            </w:r>
          </w:p>
        </w:tc>
        <w:tc>
          <w:tcPr>
            <w:tcW w:w="88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42</w:t>
            </w:r>
          </w:p>
        </w:tc>
        <w:tc>
          <w:tcPr>
            <w:tcW w:w="1049"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25</w:t>
            </w:r>
          </w:p>
        </w:tc>
        <w:tc>
          <w:tcPr>
            <w:tcW w:w="950"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9C336D" w:rsidRPr="009C336D" w:rsidRDefault="009C336D" w:rsidP="009C336D">
            <w:pPr>
              <w:tabs>
                <w:tab w:val="left" w:pos="709"/>
              </w:tabs>
              <w:suppressAutoHyphens/>
              <w:spacing w:after="200" w:line="276" w:lineRule="atLeast"/>
              <w:jc w:val="center"/>
              <w:rPr>
                <w:rFonts w:ascii="Times New Roman" w:eastAsia="Arial Unicode MS" w:hAnsi="Times New Roman" w:cs="Times New Roman"/>
                <w:sz w:val="20"/>
                <w:szCs w:val="20"/>
              </w:rPr>
            </w:pPr>
            <w:r w:rsidRPr="009C336D">
              <w:rPr>
                <w:rFonts w:ascii="Times New Roman" w:eastAsia="Arial Unicode MS" w:hAnsi="Times New Roman" w:cs="Times New Roman"/>
                <w:sz w:val="20"/>
                <w:szCs w:val="20"/>
              </w:rPr>
              <w:t>43</w:t>
            </w:r>
          </w:p>
        </w:tc>
      </w:tr>
    </w:tbl>
    <w:p w:rsidR="009C336D" w:rsidRDefault="009C336D" w:rsidP="009C336D">
      <w:pPr>
        <w:pStyle w:val="Default"/>
        <w:jc w:val="both"/>
        <w:rPr>
          <w:sz w:val="28"/>
          <w:szCs w:val="28"/>
        </w:rPr>
      </w:pPr>
    </w:p>
    <w:p w:rsidR="009C336D" w:rsidRPr="009C336D" w:rsidRDefault="009C336D" w:rsidP="009C336D">
      <w:pPr>
        <w:pStyle w:val="Default"/>
        <w:spacing w:line="360" w:lineRule="auto"/>
        <w:jc w:val="both"/>
        <w:rPr>
          <w:color w:val="auto"/>
          <w:sz w:val="28"/>
          <w:szCs w:val="28"/>
        </w:rPr>
      </w:pPr>
      <w:r w:rsidRPr="009C336D">
        <w:rPr>
          <w:color w:val="auto"/>
          <w:sz w:val="28"/>
          <w:szCs w:val="28"/>
        </w:rPr>
        <w:t>По сравнению с 2015-2016 учебным годом в 2016-2017:</w:t>
      </w:r>
    </w:p>
    <w:p w:rsidR="009C336D" w:rsidRPr="009C336D" w:rsidRDefault="009C336D" w:rsidP="009C336D">
      <w:pPr>
        <w:pStyle w:val="Default"/>
        <w:numPr>
          <w:ilvl w:val="0"/>
          <w:numId w:val="13"/>
        </w:numPr>
        <w:spacing w:line="360" w:lineRule="auto"/>
        <w:jc w:val="both"/>
        <w:rPr>
          <w:color w:val="auto"/>
          <w:sz w:val="28"/>
          <w:szCs w:val="28"/>
        </w:rPr>
      </w:pPr>
      <w:r w:rsidRPr="009C336D">
        <w:rPr>
          <w:color w:val="auto"/>
          <w:sz w:val="28"/>
          <w:szCs w:val="28"/>
        </w:rPr>
        <w:t xml:space="preserve">количество семей в школе не значительно увеличилось (с 176 до 182) </w:t>
      </w:r>
    </w:p>
    <w:p w:rsidR="009C336D" w:rsidRPr="009C336D" w:rsidRDefault="009C336D" w:rsidP="009C336D">
      <w:pPr>
        <w:pStyle w:val="Default"/>
        <w:numPr>
          <w:ilvl w:val="0"/>
          <w:numId w:val="13"/>
        </w:numPr>
        <w:spacing w:line="360" w:lineRule="auto"/>
        <w:jc w:val="both"/>
        <w:rPr>
          <w:color w:val="auto"/>
          <w:sz w:val="28"/>
          <w:szCs w:val="28"/>
        </w:rPr>
      </w:pPr>
      <w:r w:rsidRPr="009C336D">
        <w:rPr>
          <w:color w:val="auto"/>
          <w:sz w:val="28"/>
          <w:szCs w:val="28"/>
        </w:rPr>
        <w:t>количество семей, находящихся в социально-опасном положении незначительно увеличилось (с 26 до 27)</w:t>
      </w:r>
    </w:p>
    <w:p w:rsidR="009C336D" w:rsidRPr="009C336D" w:rsidRDefault="009C336D" w:rsidP="009C336D">
      <w:pPr>
        <w:pStyle w:val="Default"/>
        <w:numPr>
          <w:ilvl w:val="0"/>
          <w:numId w:val="13"/>
        </w:numPr>
        <w:spacing w:line="360" w:lineRule="auto"/>
        <w:jc w:val="both"/>
        <w:rPr>
          <w:color w:val="auto"/>
          <w:sz w:val="28"/>
          <w:szCs w:val="28"/>
        </w:rPr>
      </w:pPr>
      <w:r w:rsidRPr="009C336D">
        <w:rPr>
          <w:color w:val="auto"/>
          <w:sz w:val="28"/>
          <w:szCs w:val="28"/>
        </w:rPr>
        <w:t>Количество неполных семей не значительно увеличилось (с 71 до 73)</w:t>
      </w:r>
    </w:p>
    <w:p w:rsidR="009C336D" w:rsidRPr="009C336D" w:rsidRDefault="009C336D" w:rsidP="009C336D">
      <w:pPr>
        <w:pStyle w:val="Default"/>
        <w:numPr>
          <w:ilvl w:val="0"/>
          <w:numId w:val="13"/>
        </w:numPr>
        <w:spacing w:line="360" w:lineRule="auto"/>
        <w:jc w:val="both"/>
        <w:rPr>
          <w:color w:val="auto"/>
          <w:sz w:val="28"/>
          <w:szCs w:val="28"/>
        </w:rPr>
      </w:pPr>
      <w:r w:rsidRPr="009C336D">
        <w:rPr>
          <w:color w:val="auto"/>
          <w:sz w:val="28"/>
          <w:szCs w:val="28"/>
        </w:rPr>
        <w:t>Количество малоимущих семей осталось неизменным (78)</w:t>
      </w:r>
    </w:p>
    <w:p w:rsidR="009C336D" w:rsidRPr="009C336D" w:rsidRDefault="009C336D" w:rsidP="009C336D">
      <w:pPr>
        <w:pStyle w:val="Default"/>
        <w:numPr>
          <w:ilvl w:val="0"/>
          <w:numId w:val="13"/>
        </w:numPr>
        <w:spacing w:line="360" w:lineRule="auto"/>
        <w:jc w:val="both"/>
        <w:rPr>
          <w:color w:val="auto"/>
          <w:sz w:val="28"/>
          <w:szCs w:val="28"/>
        </w:rPr>
      </w:pPr>
      <w:r w:rsidRPr="009C336D">
        <w:rPr>
          <w:color w:val="auto"/>
          <w:sz w:val="28"/>
          <w:szCs w:val="28"/>
        </w:rPr>
        <w:t>Произошло незначительное уменьшилось многодетных семей (с 25 до 24)</w:t>
      </w:r>
    </w:p>
    <w:p w:rsidR="002466A4" w:rsidRDefault="002466A4" w:rsidP="000D1755">
      <w:pPr>
        <w:pStyle w:val="Default"/>
        <w:spacing w:line="360" w:lineRule="auto"/>
        <w:jc w:val="both"/>
        <w:rPr>
          <w:color w:val="auto"/>
          <w:sz w:val="28"/>
          <w:szCs w:val="28"/>
        </w:rPr>
      </w:pPr>
    </w:p>
    <w:p w:rsidR="000D1755" w:rsidRDefault="000D1755" w:rsidP="000D1755">
      <w:pPr>
        <w:pStyle w:val="Default"/>
        <w:spacing w:line="360" w:lineRule="auto"/>
        <w:jc w:val="both"/>
        <w:rPr>
          <w:color w:val="auto"/>
          <w:sz w:val="28"/>
          <w:szCs w:val="28"/>
        </w:rPr>
      </w:pPr>
      <w:r>
        <w:rPr>
          <w:color w:val="auto"/>
          <w:sz w:val="28"/>
          <w:szCs w:val="28"/>
        </w:rPr>
        <w:t>Уровень образования родителей</w:t>
      </w:r>
    </w:p>
    <w:tbl>
      <w:tblPr>
        <w:tblW w:w="9472" w:type="dxa"/>
        <w:jc w:val="center"/>
        <w:tblCellMar>
          <w:left w:w="0" w:type="dxa"/>
          <w:right w:w="0" w:type="dxa"/>
        </w:tblCellMar>
        <w:tblLook w:val="04A0" w:firstRow="1" w:lastRow="0" w:firstColumn="1" w:lastColumn="0" w:noHBand="0" w:noVBand="1"/>
      </w:tblPr>
      <w:tblGrid>
        <w:gridCol w:w="862"/>
        <w:gridCol w:w="3048"/>
        <w:gridCol w:w="1317"/>
        <w:gridCol w:w="1176"/>
        <w:gridCol w:w="1032"/>
        <w:gridCol w:w="68"/>
        <w:gridCol w:w="985"/>
        <w:gridCol w:w="984"/>
      </w:tblGrid>
      <w:tr w:rsidR="009C336D" w:rsidRPr="009C336D" w:rsidTr="009C336D">
        <w:trPr>
          <w:trHeight w:val="454"/>
          <w:jc w:val="center"/>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№п/п</w:t>
            </w:r>
          </w:p>
        </w:tc>
        <w:tc>
          <w:tcPr>
            <w:tcW w:w="3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Образование</w:t>
            </w:r>
          </w:p>
        </w:tc>
        <w:tc>
          <w:tcPr>
            <w:tcW w:w="1317" w:type="dxa"/>
            <w:tcBorders>
              <w:top w:val="single" w:sz="8" w:space="0" w:color="000000"/>
              <w:left w:val="nil"/>
              <w:bottom w:val="single" w:sz="8" w:space="0" w:color="000000"/>
              <w:right w:val="single" w:sz="8" w:space="0" w:color="000000"/>
            </w:tcBorders>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2012-2013</w:t>
            </w:r>
          </w:p>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уч.год</w:t>
            </w:r>
          </w:p>
        </w:tc>
        <w:tc>
          <w:tcPr>
            <w:tcW w:w="1176" w:type="dxa"/>
            <w:tcBorders>
              <w:top w:val="single" w:sz="8" w:space="0" w:color="000000"/>
              <w:left w:val="nil"/>
              <w:bottom w:val="single" w:sz="8" w:space="0" w:color="000000"/>
              <w:right w:val="single" w:sz="8" w:space="0" w:color="000000"/>
            </w:tcBorders>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2013-2014</w:t>
            </w:r>
          </w:p>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уч.год</w:t>
            </w:r>
          </w:p>
        </w:tc>
        <w:tc>
          <w:tcPr>
            <w:tcW w:w="1032" w:type="dxa"/>
            <w:tcBorders>
              <w:top w:val="single" w:sz="8" w:space="0" w:color="000000"/>
              <w:left w:val="nil"/>
              <w:bottom w:val="single" w:sz="8" w:space="0" w:color="000000"/>
              <w:right w:val="nil"/>
            </w:tcBorders>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2014-2015</w:t>
            </w:r>
          </w:p>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уч.год</w:t>
            </w:r>
          </w:p>
        </w:tc>
        <w:tc>
          <w:tcPr>
            <w:tcW w:w="68" w:type="dxa"/>
            <w:tcBorders>
              <w:top w:val="single" w:sz="8" w:space="0" w:color="000000"/>
              <w:left w:val="nil"/>
              <w:bottom w:val="single" w:sz="8" w:space="0" w:color="000000"/>
              <w:right w:val="single" w:sz="8" w:space="0" w:color="000000"/>
            </w:tcBorders>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p>
        </w:tc>
        <w:tc>
          <w:tcPr>
            <w:tcW w:w="985" w:type="dxa"/>
            <w:tcBorders>
              <w:top w:val="single" w:sz="8" w:space="0" w:color="000000"/>
              <w:left w:val="nil"/>
              <w:bottom w:val="single" w:sz="8" w:space="0" w:color="000000"/>
              <w:right w:val="single" w:sz="8" w:space="0" w:color="000000"/>
            </w:tcBorders>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2015 -2016 уч.год</w:t>
            </w:r>
          </w:p>
        </w:tc>
        <w:tc>
          <w:tcPr>
            <w:tcW w:w="984" w:type="dxa"/>
            <w:tcBorders>
              <w:top w:val="single" w:sz="8" w:space="0" w:color="000000"/>
              <w:left w:val="nil"/>
              <w:bottom w:val="single" w:sz="8" w:space="0" w:color="000000"/>
              <w:right w:val="single" w:sz="8" w:space="0" w:color="000000"/>
            </w:tcBorders>
          </w:tcPr>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2016-2017</w:t>
            </w:r>
          </w:p>
          <w:p w:rsidR="009C336D" w:rsidRPr="009C336D" w:rsidRDefault="009C336D" w:rsidP="009C336D">
            <w:pPr>
              <w:spacing w:after="0"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уч.год</w:t>
            </w:r>
          </w:p>
        </w:tc>
      </w:tr>
      <w:tr w:rsidR="009C336D" w:rsidRPr="009C336D" w:rsidTr="009C336D">
        <w:trPr>
          <w:trHeight w:val="227"/>
          <w:jc w:val="center"/>
        </w:trPr>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1.</w:t>
            </w:r>
          </w:p>
        </w:tc>
        <w:tc>
          <w:tcPr>
            <w:tcW w:w="3048" w:type="dxa"/>
            <w:tcBorders>
              <w:top w:val="nil"/>
              <w:left w:val="nil"/>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Имеют высшее образование</w:t>
            </w:r>
          </w:p>
        </w:tc>
        <w:tc>
          <w:tcPr>
            <w:tcW w:w="1317"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7%</w:t>
            </w:r>
          </w:p>
        </w:tc>
        <w:tc>
          <w:tcPr>
            <w:tcW w:w="1176"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3%</w:t>
            </w:r>
          </w:p>
        </w:tc>
        <w:tc>
          <w:tcPr>
            <w:tcW w:w="1032" w:type="dxa"/>
            <w:tcBorders>
              <w:top w:val="nil"/>
              <w:left w:val="nil"/>
              <w:bottom w:val="single" w:sz="8" w:space="0" w:color="000000"/>
              <w:right w:val="nil"/>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5%</w:t>
            </w:r>
          </w:p>
        </w:tc>
        <w:tc>
          <w:tcPr>
            <w:tcW w:w="68"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p>
        </w:tc>
        <w:tc>
          <w:tcPr>
            <w:tcW w:w="985"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8%</w:t>
            </w:r>
          </w:p>
        </w:tc>
        <w:tc>
          <w:tcPr>
            <w:tcW w:w="984"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8%</w:t>
            </w:r>
          </w:p>
        </w:tc>
      </w:tr>
      <w:tr w:rsidR="009C336D" w:rsidRPr="009C336D" w:rsidTr="009C336D">
        <w:trPr>
          <w:trHeight w:val="227"/>
          <w:jc w:val="center"/>
        </w:trPr>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w:t>
            </w:r>
          </w:p>
        </w:tc>
        <w:tc>
          <w:tcPr>
            <w:tcW w:w="3048" w:type="dxa"/>
            <w:tcBorders>
              <w:top w:val="nil"/>
              <w:left w:val="nil"/>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Среднее специальное</w:t>
            </w:r>
          </w:p>
        </w:tc>
        <w:tc>
          <w:tcPr>
            <w:tcW w:w="1317"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27%</w:t>
            </w:r>
          </w:p>
        </w:tc>
        <w:tc>
          <w:tcPr>
            <w:tcW w:w="1176"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25%</w:t>
            </w:r>
          </w:p>
        </w:tc>
        <w:tc>
          <w:tcPr>
            <w:tcW w:w="1032" w:type="dxa"/>
            <w:tcBorders>
              <w:top w:val="nil"/>
              <w:left w:val="nil"/>
              <w:bottom w:val="single" w:sz="8" w:space="0" w:color="000000"/>
              <w:right w:val="nil"/>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25%</w:t>
            </w:r>
          </w:p>
        </w:tc>
        <w:tc>
          <w:tcPr>
            <w:tcW w:w="68"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p>
        </w:tc>
        <w:tc>
          <w:tcPr>
            <w:tcW w:w="985"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32%</w:t>
            </w:r>
          </w:p>
        </w:tc>
        <w:tc>
          <w:tcPr>
            <w:tcW w:w="984"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42%</w:t>
            </w:r>
          </w:p>
        </w:tc>
      </w:tr>
      <w:tr w:rsidR="009C336D" w:rsidRPr="009C336D" w:rsidTr="009C336D">
        <w:trPr>
          <w:trHeight w:val="227"/>
          <w:jc w:val="center"/>
        </w:trPr>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3.</w:t>
            </w:r>
          </w:p>
        </w:tc>
        <w:tc>
          <w:tcPr>
            <w:tcW w:w="3048" w:type="dxa"/>
            <w:tcBorders>
              <w:top w:val="nil"/>
              <w:left w:val="nil"/>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Среднее (11 кл.)</w:t>
            </w:r>
          </w:p>
        </w:tc>
        <w:tc>
          <w:tcPr>
            <w:tcW w:w="1317"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31%</w:t>
            </w:r>
          </w:p>
        </w:tc>
        <w:tc>
          <w:tcPr>
            <w:tcW w:w="1176"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w:t>
            </w:r>
          </w:p>
        </w:tc>
        <w:tc>
          <w:tcPr>
            <w:tcW w:w="1032" w:type="dxa"/>
            <w:tcBorders>
              <w:top w:val="nil"/>
              <w:left w:val="nil"/>
              <w:bottom w:val="single" w:sz="8" w:space="0" w:color="000000"/>
              <w:right w:val="nil"/>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w:t>
            </w:r>
          </w:p>
        </w:tc>
        <w:tc>
          <w:tcPr>
            <w:tcW w:w="68"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p>
        </w:tc>
        <w:tc>
          <w:tcPr>
            <w:tcW w:w="985"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30%</w:t>
            </w:r>
          </w:p>
        </w:tc>
        <w:tc>
          <w:tcPr>
            <w:tcW w:w="984" w:type="dxa"/>
            <w:tcBorders>
              <w:top w:val="nil"/>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35%</w:t>
            </w:r>
          </w:p>
        </w:tc>
      </w:tr>
      <w:tr w:rsidR="009C336D" w:rsidRPr="009C336D" w:rsidTr="009C336D">
        <w:trPr>
          <w:trHeight w:val="227"/>
          <w:jc w:val="center"/>
        </w:trPr>
        <w:tc>
          <w:tcPr>
            <w:tcW w:w="862"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4.</w:t>
            </w:r>
          </w:p>
        </w:tc>
        <w:tc>
          <w:tcPr>
            <w:tcW w:w="3048" w:type="dxa"/>
            <w:tcBorders>
              <w:top w:val="nil"/>
              <w:left w:val="nil"/>
              <w:bottom w:val="single" w:sz="4" w:space="0" w:color="auto"/>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Неполное среднее (9 кл.)</w:t>
            </w:r>
          </w:p>
        </w:tc>
        <w:tc>
          <w:tcPr>
            <w:tcW w:w="1317" w:type="dxa"/>
            <w:tcBorders>
              <w:top w:val="nil"/>
              <w:left w:val="nil"/>
              <w:bottom w:val="single" w:sz="4" w:space="0" w:color="auto"/>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9%</w:t>
            </w:r>
          </w:p>
        </w:tc>
        <w:tc>
          <w:tcPr>
            <w:tcW w:w="1176" w:type="dxa"/>
            <w:tcBorders>
              <w:top w:val="nil"/>
              <w:left w:val="nil"/>
              <w:bottom w:val="single" w:sz="4" w:space="0" w:color="auto"/>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11%</w:t>
            </w:r>
          </w:p>
        </w:tc>
        <w:tc>
          <w:tcPr>
            <w:tcW w:w="1032" w:type="dxa"/>
            <w:tcBorders>
              <w:top w:val="nil"/>
              <w:left w:val="nil"/>
              <w:bottom w:val="single" w:sz="4" w:space="0" w:color="auto"/>
              <w:right w:val="nil"/>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10%</w:t>
            </w:r>
          </w:p>
        </w:tc>
        <w:tc>
          <w:tcPr>
            <w:tcW w:w="68" w:type="dxa"/>
            <w:tcBorders>
              <w:top w:val="nil"/>
              <w:left w:val="nil"/>
              <w:bottom w:val="single" w:sz="4" w:space="0" w:color="auto"/>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p>
        </w:tc>
        <w:tc>
          <w:tcPr>
            <w:tcW w:w="985" w:type="dxa"/>
            <w:tcBorders>
              <w:top w:val="nil"/>
              <w:left w:val="nil"/>
              <w:bottom w:val="single" w:sz="4" w:space="0" w:color="auto"/>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10%</w:t>
            </w:r>
          </w:p>
        </w:tc>
        <w:tc>
          <w:tcPr>
            <w:tcW w:w="984" w:type="dxa"/>
            <w:tcBorders>
              <w:top w:val="nil"/>
              <w:left w:val="nil"/>
              <w:bottom w:val="single" w:sz="4" w:space="0" w:color="auto"/>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5%</w:t>
            </w:r>
          </w:p>
        </w:tc>
      </w:tr>
      <w:tr w:rsidR="009C336D" w:rsidRPr="009C336D" w:rsidTr="009C336D">
        <w:trPr>
          <w:trHeight w:val="466"/>
          <w:jc w:val="center"/>
        </w:trPr>
        <w:tc>
          <w:tcPr>
            <w:tcW w:w="86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5.</w:t>
            </w:r>
          </w:p>
        </w:tc>
        <w:tc>
          <w:tcPr>
            <w:tcW w:w="304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C336D" w:rsidRPr="009C336D" w:rsidRDefault="009C336D" w:rsidP="009C336D">
            <w:pPr>
              <w:spacing w:after="0" w:line="240" w:lineRule="auto"/>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Нет основного общего образования (нет 9 кл.)</w:t>
            </w:r>
          </w:p>
        </w:tc>
        <w:tc>
          <w:tcPr>
            <w:tcW w:w="1317" w:type="dxa"/>
            <w:tcBorders>
              <w:top w:val="single" w:sz="4" w:space="0" w:color="auto"/>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26%</w:t>
            </w:r>
          </w:p>
        </w:tc>
        <w:tc>
          <w:tcPr>
            <w:tcW w:w="1176" w:type="dxa"/>
            <w:tcBorders>
              <w:top w:val="single" w:sz="4" w:space="0" w:color="auto"/>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59%</w:t>
            </w:r>
          </w:p>
        </w:tc>
        <w:tc>
          <w:tcPr>
            <w:tcW w:w="1032" w:type="dxa"/>
            <w:tcBorders>
              <w:top w:val="single" w:sz="4" w:space="0" w:color="auto"/>
              <w:left w:val="nil"/>
              <w:bottom w:val="single" w:sz="8" w:space="0" w:color="000000"/>
              <w:right w:val="nil"/>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40%</w:t>
            </w:r>
          </w:p>
        </w:tc>
        <w:tc>
          <w:tcPr>
            <w:tcW w:w="68" w:type="dxa"/>
            <w:tcBorders>
              <w:top w:val="single" w:sz="4" w:space="0" w:color="auto"/>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p>
        </w:tc>
        <w:tc>
          <w:tcPr>
            <w:tcW w:w="985" w:type="dxa"/>
            <w:tcBorders>
              <w:top w:val="single" w:sz="4" w:space="0" w:color="auto"/>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20%</w:t>
            </w:r>
          </w:p>
        </w:tc>
        <w:tc>
          <w:tcPr>
            <w:tcW w:w="984" w:type="dxa"/>
            <w:tcBorders>
              <w:top w:val="single" w:sz="4" w:space="0" w:color="auto"/>
              <w:left w:val="nil"/>
              <w:bottom w:val="single" w:sz="8" w:space="0" w:color="000000"/>
              <w:right w:val="single" w:sz="8" w:space="0" w:color="000000"/>
            </w:tcBorders>
          </w:tcPr>
          <w:p w:rsidR="009C336D" w:rsidRPr="009C336D" w:rsidRDefault="009C336D" w:rsidP="009C336D">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9C336D">
              <w:rPr>
                <w:rFonts w:ascii="Times New Roman" w:eastAsia="Times New Roman" w:hAnsi="Times New Roman" w:cs="Times New Roman"/>
                <w:sz w:val="24"/>
                <w:szCs w:val="20"/>
                <w:lang w:eastAsia="ru-RU"/>
              </w:rPr>
              <w:t>10%</w:t>
            </w:r>
          </w:p>
        </w:tc>
      </w:tr>
    </w:tbl>
    <w:p w:rsidR="009C336D" w:rsidRPr="009C336D" w:rsidRDefault="009C336D" w:rsidP="009C336D">
      <w:pPr>
        <w:pStyle w:val="Default"/>
        <w:spacing w:line="360" w:lineRule="auto"/>
        <w:jc w:val="both"/>
        <w:rPr>
          <w:bCs/>
          <w:sz w:val="28"/>
          <w:szCs w:val="28"/>
        </w:rPr>
      </w:pPr>
      <w:r w:rsidRPr="009C336D">
        <w:rPr>
          <w:bCs/>
          <w:sz w:val="28"/>
          <w:szCs w:val="28"/>
        </w:rPr>
        <w:t xml:space="preserve">Анализируя данную таблицу видно, что в текущем году количество родителей, имеющих высшее образование - осталось неизменным (8%), имеющих среднее специальное образование – увеличилось на 10 %. Показатель основного общего образования снизился на 5%, а количество родителей, не имеющих основного общего образования, снизилось на 10 %.  Из этого следует вывод, что в настоящее время увеличивается число родителей, имеющих образование разных уровней (имеющих среднее специальное) и понимающих необходимость получения их детьми полного образования и всестороннего развития.  </w:t>
      </w:r>
    </w:p>
    <w:p w:rsidR="000D1755" w:rsidRDefault="000D1755" w:rsidP="009C336D">
      <w:pPr>
        <w:pStyle w:val="Default"/>
        <w:spacing w:line="360" w:lineRule="auto"/>
        <w:jc w:val="both"/>
        <w:rPr>
          <w:color w:val="auto"/>
          <w:sz w:val="28"/>
          <w:szCs w:val="28"/>
        </w:rPr>
      </w:pPr>
      <w:r w:rsidRPr="000D1755">
        <w:rPr>
          <w:color w:val="auto"/>
          <w:sz w:val="28"/>
          <w:szCs w:val="28"/>
        </w:rPr>
        <w:t>Основными проблемами микрорайона, которые в значительной степени вл</w:t>
      </w:r>
      <w:r>
        <w:rPr>
          <w:color w:val="auto"/>
          <w:sz w:val="28"/>
          <w:szCs w:val="28"/>
        </w:rPr>
        <w:t>ияют на работу школы, являются рост</w:t>
      </w:r>
      <w:r w:rsidRPr="000D1755">
        <w:rPr>
          <w:color w:val="auto"/>
          <w:sz w:val="28"/>
          <w:szCs w:val="28"/>
        </w:rPr>
        <w:t xml:space="preserve"> семей «группы риска» и семей, находящихся в социально-опасном положении.</w:t>
      </w:r>
    </w:p>
    <w:p w:rsidR="00F87962" w:rsidRDefault="00F87962" w:rsidP="000D1755">
      <w:pPr>
        <w:pStyle w:val="Default"/>
        <w:spacing w:line="360" w:lineRule="auto"/>
        <w:jc w:val="both"/>
        <w:rPr>
          <w:color w:val="auto"/>
          <w:sz w:val="28"/>
          <w:szCs w:val="28"/>
        </w:rPr>
      </w:pPr>
    </w:p>
    <w:p w:rsidR="00F87962" w:rsidRPr="00F87962" w:rsidRDefault="00F87962" w:rsidP="00F87962">
      <w:pPr>
        <w:pStyle w:val="Default"/>
        <w:spacing w:line="360" w:lineRule="auto"/>
        <w:jc w:val="both"/>
        <w:rPr>
          <w:b/>
          <w:sz w:val="28"/>
          <w:szCs w:val="28"/>
        </w:rPr>
      </w:pPr>
      <w:r w:rsidRPr="00F87962">
        <w:rPr>
          <w:b/>
          <w:sz w:val="28"/>
          <w:szCs w:val="28"/>
        </w:rPr>
        <w:t>2. Содержание образовательной деятельности:</w:t>
      </w:r>
    </w:p>
    <w:p w:rsidR="00F87962" w:rsidRPr="00F87962" w:rsidRDefault="00F87962" w:rsidP="00F87962">
      <w:pPr>
        <w:pStyle w:val="Default"/>
        <w:spacing w:line="360" w:lineRule="auto"/>
        <w:jc w:val="both"/>
        <w:rPr>
          <w:b/>
          <w:sz w:val="28"/>
          <w:szCs w:val="28"/>
        </w:rPr>
      </w:pPr>
      <w:r w:rsidRPr="00F87962">
        <w:rPr>
          <w:b/>
          <w:sz w:val="28"/>
          <w:szCs w:val="28"/>
        </w:rPr>
        <w:t>2.1.Образовательная программа. Концепция развития образовательной организации</w:t>
      </w:r>
    </w:p>
    <w:p w:rsidR="00F87962" w:rsidRPr="00F87962" w:rsidRDefault="00F87962" w:rsidP="00F87962">
      <w:pPr>
        <w:pStyle w:val="Default"/>
        <w:spacing w:line="360" w:lineRule="auto"/>
        <w:jc w:val="both"/>
        <w:rPr>
          <w:color w:val="auto"/>
          <w:sz w:val="28"/>
          <w:szCs w:val="28"/>
        </w:rPr>
      </w:pPr>
      <w:r>
        <w:rPr>
          <w:color w:val="auto"/>
          <w:sz w:val="28"/>
          <w:szCs w:val="28"/>
        </w:rPr>
        <w:t>МКОУ ООШ № 4</w:t>
      </w:r>
      <w:r w:rsidRPr="00F87962">
        <w:rPr>
          <w:color w:val="auto"/>
          <w:sz w:val="28"/>
          <w:szCs w:val="28"/>
        </w:rPr>
        <w:t xml:space="preserve"> осуществл</w:t>
      </w:r>
      <w:r>
        <w:rPr>
          <w:color w:val="auto"/>
          <w:sz w:val="28"/>
          <w:szCs w:val="28"/>
        </w:rPr>
        <w:t>яет образовательный процесс двух</w:t>
      </w:r>
      <w:r w:rsidRPr="00F87962">
        <w:rPr>
          <w:color w:val="auto"/>
          <w:sz w:val="28"/>
          <w:szCs w:val="28"/>
        </w:rPr>
        <w:t xml:space="preserve"> уровней образования: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-начальное общее образование (4 года);</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-основное общее образование (5 лет);</w:t>
      </w:r>
    </w:p>
    <w:p w:rsidR="00F87962" w:rsidRDefault="00F87962" w:rsidP="00F87962">
      <w:pPr>
        <w:pStyle w:val="Default"/>
        <w:spacing w:line="360" w:lineRule="auto"/>
        <w:jc w:val="both"/>
        <w:rPr>
          <w:color w:val="auto"/>
          <w:sz w:val="28"/>
          <w:szCs w:val="28"/>
        </w:rPr>
      </w:pPr>
      <w:r w:rsidRPr="00F87962">
        <w:rPr>
          <w:color w:val="auto"/>
          <w:sz w:val="28"/>
          <w:szCs w:val="28"/>
        </w:rPr>
        <w:t xml:space="preserve">В школе </w:t>
      </w:r>
      <w:r>
        <w:rPr>
          <w:color w:val="auto"/>
          <w:sz w:val="28"/>
          <w:szCs w:val="28"/>
        </w:rPr>
        <w:t xml:space="preserve">разработана и согласована с учредителем </w:t>
      </w:r>
      <w:r w:rsidRPr="00F87962">
        <w:rPr>
          <w:color w:val="auto"/>
          <w:sz w:val="28"/>
          <w:szCs w:val="28"/>
        </w:rPr>
        <w:t>Программа развития образовательной организации</w:t>
      </w:r>
      <w:r>
        <w:rPr>
          <w:color w:val="auto"/>
          <w:sz w:val="28"/>
          <w:szCs w:val="28"/>
        </w:rPr>
        <w:t xml:space="preserve"> </w:t>
      </w:r>
      <w:r w:rsidRPr="00F87962">
        <w:rPr>
          <w:color w:val="auto"/>
          <w:sz w:val="28"/>
          <w:szCs w:val="28"/>
        </w:rPr>
        <w:t>«Образование. Здоровье. Безо</w:t>
      </w:r>
      <w:r w:rsidRPr="00F87962">
        <w:rPr>
          <w:color w:val="auto"/>
          <w:sz w:val="28"/>
          <w:szCs w:val="28"/>
        </w:rPr>
        <w:softHyphen/>
        <w:t>пасность» на 2014-2019 гг.</w:t>
      </w:r>
    </w:p>
    <w:p w:rsidR="00F87962" w:rsidRDefault="00F87962" w:rsidP="00F87962">
      <w:pPr>
        <w:pStyle w:val="Default"/>
        <w:spacing w:line="360" w:lineRule="auto"/>
        <w:jc w:val="both"/>
        <w:rPr>
          <w:color w:val="auto"/>
          <w:sz w:val="28"/>
          <w:szCs w:val="28"/>
        </w:rPr>
      </w:pPr>
      <w:r w:rsidRPr="00F87962">
        <w:rPr>
          <w:color w:val="auto"/>
          <w:sz w:val="28"/>
          <w:szCs w:val="28"/>
        </w:rPr>
        <w:t>Цель программы</w:t>
      </w:r>
      <w:r>
        <w:rPr>
          <w:color w:val="auto"/>
          <w:sz w:val="28"/>
          <w:szCs w:val="28"/>
        </w:rPr>
        <w:t xml:space="preserve"> развития</w:t>
      </w:r>
      <w:r w:rsidRPr="00F87962">
        <w:rPr>
          <w:color w:val="auto"/>
          <w:sz w:val="28"/>
          <w:szCs w:val="28"/>
        </w:rPr>
        <w:t>: совершенствование педагогической сис</w:t>
      </w:r>
      <w:r w:rsidRPr="00F87962">
        <w:rPr>
          <w:color w:val="auto"/>
          <w:sz w:val="28"/>
          <w:szCs w:val="28"/>
        </w:rPr>
        <w:softHyphen/>
        <w:t>темы, обеспечивающей доступность, качество и эффективность образования на основе здоровьеформирующей среды и ком</w:t>
      </w:r>
      <w:r w:rsidRPr="00F87962">
        <w:rPr>
          <w:color w:val="auto"/>
          <w:sz w:val="28"/>
          <w:szCs w:val="28"/>
        </w:rPr>
        <w:softHyphen/>
        <w:t>плексной безопасности обучающихся.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Основные направления программы:</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совершенствование образовательного процесса;</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развитие здоровьеформирующей среды;</w:t>
      </w:r>
    </w:p>
    <w:p w:rsid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обеспечение комплексной безопасности.</w:t>
      </w:r>
    </w:p>
    <w:p w:rsidR="00F87962" w:rsidRDefault="00F87962" w:rsidP="00F87962">
      <w:pPr>
        <w:pStyle w:val="Default"/>
        <w:spacing w:line="360" w:lineRule="auto"/>
        <w:jc w:val="both"/>
        <w:rPr>
          <w:color w:val="auto"/>
          <w:sz w:val="28"/>
          <w:szCs w:val="28"/>
        </w:rPr>
      </w:pPr>
      <w:r w:rsidRPr="00F87962">
        <w:rPr>
          <w:color w:val="auto"/>
          <w:sz w:val="28"/>
          <w:szCs w:val="28"/>
        </w:rPr>
        <w:t>В качестве ведущей определена ценностно-смысловая функ</w:t>
      </w:r>
      <w:r w:rsidRPr="00F87962">
        <w:rPr>
          <w:color w:val="auto"/>
          <w:sz w:val="28"/>
          <w:szCs w:val="28"/>
        </w:rPr>
        <w:softHyphen/>
        <w:t>ция системы общего и дополнительного образования, преду</w:t>
      </w:r>
      <w:r w:rsidRPr="00F87962">
        <w:rPr>
          <w:color w:val="auto"/>
          <w:sz w:val="28"/>
          <w:szCs w:val="28"/>
        </w:rPr>
        <w:softHyphen/>
        <w:t>сматривающая становление ценностного отношения обучаю</w:t>
      </w:r>
      <w:r w:rsidRPr="00F87962">
        <w:rPr>
          <w:color w:val="auto"/>
          <w:sz w:val="28"/>
          <w:szCs w:val="28"/>
        </w:rPr>
        <w:softHyphen/>
        <w:t>щихся к патриотическому и безопасному поведению в социуме и развитие в связи с этим их физических, духовно-нравст</w:t>
      </w:r>
      <w:r w:rsidRPr="00F87962">
        <w:rPr>
          <w:color w:val="auto"/>
          <w:sz w:val="28"/>
          <w:szCs w:val="28"/>
        </w:rPr>
        <w:softHyphen/>
        <w:t>венных, морально-волевых качеств.</w:t>
      </w:r>
    </w:p>
    <w:p w:rsidR="00A509CA" w:rsidRPr="00A509CA" w:rsidRDefault="00A509CA" w:rsidP="00A509CA">
      <w:pPr>
        <w:pStyle w:val="Default"/>
        <w:spacing w:line="360" w:lineRule="auto"/>
        <w:jc w:val="both"/>
        <w:rPr>
          <w:b/>
          <w:sz w:val="28"/>
          <w:szCs w:val="28"/>
        </w:rPr>
      </w:pPr>
      <w:r w:rsidRPr="00A509CA">
        <w:rPr>
          <w:b/>
          <w:sz w:val="28"/>
          <w:szCs w:val="28"/>
        </w:rPr>
        <w:t>2.2. Учебный план. Принципы составления учебного плана</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Учебный план </w:t>
      </w:r>
      <w:r w:rsidRPr="000F2BBE">
        <w:rPr>
          <w:rFonts w:ascii="Times New Roman" w:hAnsi="Times New Roman" w:cs="Times New Roman"/>
          <w:b/>
          <w:sz w:val="28"/>
          <w:szCs w:val="28"/>
        </w:rPr>
        <w:t>начального общего образования</w:t>
      </w:r>
      <w:r w:rsidRPr="000F2BBE">
        <w:rPr>
          <w:rFonts w:ascii="Times New Roman" w:hAnsi="Times New Roman" w:cs="Times New Roman"/>
          <w:sz w:val="28"/>
          <w:szCs w:val="28"/>
        </w:rPr>
        <w:t xml:space="preserve"> является нормативным документом, определяющим перечень, трудоемкость, последовательность и распределение по периодам обучения учебных предметов и иных видов учебной деятельности обучающихся, а также объем учебного времени, отводимого на их изучение в 1-4 классах МКОУ ООШ № 4.</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Школьный учебный план начального общего образования разработан на основании следующих нормативно-правовых актов: </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Федерального закона от 29.12.2012 № 273-ФЗ «Об образовании в Российской Федерации»;</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Приказа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Письма комитета образования ЕАО от 30.03.2016 № 1143/16 «Об организации образовательной деятельности в 2016/2017 учебном году»;</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Устава МКОУ ООШ № 4;</w:t>
      </w:r>
    </w:p>
    <w:p w:rsidR="009C336D" w:rsidRPr="009C336D" w:rsidRDefault="009C336D" w:rsidP="009C336D">
      <w:pPr>
        <w:numPr>
          <w:ilvl w:val="0"/>
          <w:numId w:val="1"/>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Положения о внеурочной деятельности учащихся МКОУ ООШ № 4.</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 xml:space="preserve">Школьный учебный план начального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 xml:space="preserve">При проведении занятий по иностранному языку (2—4 классы) при наполняемости 25 и более человек осуществляется деление классов на две группы (при наличии возможностей). </w:t>
      </w:r>
    </w:p>
    <w:p w:rsidR="009C336D" w:rsidRPr="009C336D" w:rsidRDefault="009C336D" w:rsidP="009C336D">
      <w:pPr>
        <w:autoSpaceDE w:val="0"/>
        <w:autoSpaceDN w:val="0"/>
        <w:adjustRightInd w:val="0"/>
        <w:spacing w:after="0" w:line="36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 xml:space="preserve">Продолжительность учебного года на первой ступени общего образования в 1 классе составляет 33 учебные недели, во 2-4 классах - 34 учебные недели,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Школьный учебный план предусматривает четырехлетний срок освоения основной образовательной программы начального общего образования (1-4 классы).</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В соответствии с Уставом МКОУ ООШ № 4 учебные занятия на первой ступени образования проводятся в режиме пятидневной учебной недели, шестой рабочий день используется для проведения и организации занятий внеурочной деятельности.</w:t>
      </w:r>
    </w:p>
    <w:p w:rsidR="009C336D" w:rsidRPr="009C336D" w:rsidRDefault="009C336D" w:rsidP="009C336D">
      <w:pPr>
        <w:autoSpaceDE w:val="0"/>
        <w:autoSpaceDN w:val="0"/>
        <w:adjustRightInd w:val="0"/>
        <w:spacing w:after="0" w:line="36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w:t>
      </w:r>
      <w:r w:rsidRPr="009C336D">
        <w:rPr>
          <w:rFonts w:ascii="Times New Roman" w:eastAsia="Times New Roman" w:hAnsi="Times New Roman" w:cs="Times New Roman"/>
          <w:color w:val="000000"/>
          <w:spacing w:val="2"/>
          <w:sz w:val="28"/>
          <w:szCs w:val="28"/>
          <w:lang w:eastAsia="ru-RU"/>
        </w:rPr>
        <w:t xml:space="preserve">8 недель. Для обучающихся в 1 классе устанавливаются в </w:t>
      </w:r>
      <w:r w:rsidRPr="009C336D">
        <w:rPr>
          <w:rFonts w:ascii="Times New Roman" w:eastAsia="Times New Roman" w:hAnsi="Times New Roman" w:cs="Times New Roman"/>
          <w:color w:val="000000"/>
          <w:sz w:val="28"/>
          <w:szCs w:val="28"/>
          <w:lang w:eastAsia="ru-RU"/>
        </w:rPr>
        <w:t>течение года дополнительные недельные каникулы.</w:t>
      </w:r>
    </w:p>
    <w:p w:rsidR="009C336D" w:rsidRPr="009C336D" w:rsidRDefault="009C336D" w:rsidP="009C336D">
      <w:pPr>
        <w:autoSpaceDE w:val="0"/>
        <w:autoSpaceDN w:val="0"/>
        <w:adjustRightInd w:val="0"/>
        <w:spacing w:after="0" w:line="36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Продолжительность и количество уроков составляет:</w:t>
      </w:r>
    </w:p>
    <w:p w:rsidR="009C336D" w:rsidRPr="009C336D" w:rsidRDefault="009C336D" w:rsidP="009C336D">
      <w:pPr>
        <w:autoSpaceDE w:val="0"/>
        <w:autoSpaceDN w:val="0"/>
        <w:adjustRightInd w:val="0"/>
        <w:spacing w:after="0" w:line="36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 в 1 классе согласно требованиям п.10.10. СанПиН 2.4.2.2821-10 число уроков в день: в сентябре, октябре - по 3 урока в день по 35 минут каждый, в ноябре-декабре - по 4 урока в день по 35 минут каждый; январь - май - по 4 урока в день по 40 минут каждый. Учебные занятия в 1 классе проводятся только в первую смену;</w:t>
      </w:r>
    </w:p>
    <w:p w:rsidR="009C336D" w:rsidRPr="009C336D" w:rsidRDefault="009C336D" w:rsidP="009C336D">
      <w:pPr>
        <w:tabs>
          <w:tab w:val="left" w:pos="851"/>
        </w:tabs>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Calibri"/>
          <w:sz w:val="28"/>
          <w:szCs w:val="20"/>
          <w:lang w:eastAsia="ar-SA"/>
        </w:rPr>
        <w:t xml:space="preserve">- во 2-4 классах - 40 минут </w:t>
      </w:r>
      <w:r w:rsidRPr="009C336D">
        <w:rPr>
          <w:rFonts w:ascii="Times New Roman" w:eastAsia="Times New Roman" w:hAnsi="Times New Roman" w:cs="Times New Roman"/>
          <w:sz w:val="28"/>
          <w:szCs w:val="28"/>
          <w:lang w:eastAsia="ar-SA"/>
        </w:rPr>
        <w:t>(в соответствии с п. 10.9 СанПиН 2.4.2.2821-10).</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для учащихся 1-х классов – не превышает 4 уроков и 1 день в неделю – не более 5 уроков, за счет урока физической культуры;</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для учащихся 2-4 классов – не более 5 уроков и один раз в неделю 6 уроков за счет урока физической культуры.</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Объем домашних заданий (по всем предметам) устанавливается таким образом, чтобы затраты времени на его выполнение не превышали (в астрономических часах): во 2-3 классах – 1,5 часа, в 4 классе – 2 часа.</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 соответствии Федеральным государственным общеобразовательным стандартом начального общего образования школа обеспечивает изучение следующих предметов: «Русский язык», «Литературное чтение», «Иностранный язык», «Математика», «Окружающий мир (человек, природа, общество)», «Музыка», «ИЗО», «Технология», «Физическая культура», «</w:t>
      </w:r>
      <w:r w:rsidRPr="009C336D">
        <w:rPr>
          <w:rFonts w:ascii="Times New Roman" w:eastAsia="Times New Roman" w:hAnsi="Times New Roman" w:cs="Calibri"/>
          <w:sz w:val="28"/>
          <w:szCs w:val="24"/>
          <w:lang w:eastAsia="ar-SA"/>
        </w:rPr>
        <w:t>Основы духовно­нравственной культуры на</w:t>
      </w:r>
      <w:r w:rsidRPr="009C336D">
        <w:rPr>
          <w:rFonts w:ascii="Times New Roman" w:eastAsia="Times New Roman" w:hAnsi="Times New Roman" w:cs="Calibri"/>
          <w:sz w:val="28"/>
          <w:szCs w:val="24"/>
          <w:lang w:eastAsia="ar-SA"/>
        </w:rPr>
        <w:softHyphen/>
        <w:t>родов России</w:t>
      </w:r>
      <w:r w:rsidRPr="009C336D">
        <w:rPr>
          <w:rFonts w:ascii="Times New Roman" w:eastAsia="Arial" w:hAnsi="Times New Roman" w:cs="Times New Roman"/>
          <w:sz w:val="28"/>
          <w:szCs w:val="28"/>
          <w:lang w:eastAsia="ar-SA"/>
        </w:rPr>
        <w:t>».</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Учебный предмет «Иностранный язык» изучается во 2-4 классах по 2 часа в неделю.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Учебный предмет «Окружающий мир (человек, природа, общество)»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с целью изучения исторических, этонокультурных, географических особенностей родного края.</w:t>
      </w:r>
    </w:p>
    <w:p w:rsidR="009C336D" w:rsidRPr="009C336D" w:rsidRDefault="009C336D" w:rsidP="009C336D">
      <w:pPr>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В 3 – 4 классах в рамках предмета «Технология» изучается модуль «Практика работы на компьютере».</w:t>
      </w:r>
    </w:p>
    <w:p w:rsidR="009C336D" w:rsidRPr="009C336D" w:rsidRDefault="009C336D" w:rsidP="009C336D">
      <w:pPr>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В соответствии с федеральным компонентом изучается курс</w:t>
      </w:r>
      <w:r w:rsidRPr="009C336D">
        <w:rPr>
          <w:rFonts w:ascii="Times New Roman" w:eastAsia="Times New Roman" w:hAnsi="Times New Roman" w:cs="Calibri"/>
          <w:sz w:val="32"/>
          <w:szCs w:val="20"/>
          <w:lang w:eastAsia="ar-SA"/>
        </w:rPr>
        <w:t xml:space="preserve"> </w:t>
      </w:r>
      <w:r w:rsidRPr="009C336D">
        <w:rPr>
          <w:rFonts w:ascii="Times New Roman" w:eastAsia="Times New Roman" w:hAnsi="Times New Roman" w:cs="Calibri"/>
          <w:b/>
          <w:bCs/>
          <w:sz w:val="32"/>
          <w:szCs w:val="20"/>
          <w:lang w:eastAsia="ar-SA"/>
        </w:rPr>
        <w:t>«</w:t>
      </w:r>
      <w:r w:rsidRPr="009C336D">
        <w:rPr>
          <w:rFonts w:ascii="Times New Roman" w:eastAsia="Times New Roman" w:hAnsi="Times New Roman" w:cs="Calibri"/>
          <w:sz w:val="28"/>
          <w:szCs w:val="24"/>
          <w:lang w:eastAsia="ar-SA"/>
        </w:rPr>
        <w:t>Основы духовно­нравственной культуры на</w:t>
      </w:r>
      <w:r w:rsidRPr="009C336D">
        <w:rPr>
          <w:rFonts w:ascii="Times New Roman" w:eastAsia="Times New Roman" w:hAnsi="Times New Roman" w:cs="Calibri"/>
          <w:sz w:val="28"/>
          <w:szCs w:val="24"/>
          <w:lang w:eastAsia="ar-SA"/>
        </w:rPr>
        <w:softHyphen/>
        <w:t>родов России</w:t>
      </w:r>
      <w:r w:rsidRPr="009C336D">
        <w:rPr>
          <w:rFonts w:ascii="Times New Roman" w:eastAsia="Times New Roman" w:hAnsi="Times New Roman" w:cs="Calibri"/>
          <w:sz w:val="32"/>
          <w:szCs w:val="20"/>
          <w:lang w:eastAsia="ar-SA"/>
        </w:rPr>
        <w:t>».</w:t>
      </w:r>
      <w:r w:rsidRPr="009C336D">
        <w:rPr>
          <w:rFonts w:ascii="Times New Roman" w:eastAsia="Times New Roman" w:hAnsi="Times New Roman" w:cs="Calibri"/>
          <w:sz w:val="28"/>
          <w:szCs w:val="20"/>
          <w:lang w:eastAsia="ar-SA"/>
        </w:rPr>
        <w:t xml:space="preserve"> На основании решения родителей (законных представителей) в 4 классе по 1 часу в неделю изучается модуль </w:t>
      </w:r>
      <w:r w:rsidRPr="009C336D">
        <w:rPr>
          <w:rFonts w:ascii="Times New Roman" w:eastAsia="Times New Roman" w:hAnsi="Times New Roman" w:cs="Calibri"/>
          <w:b/>
          <w:i/>
          <w:sz w:val="28"/>
          <w:szCs w:val="20"/>
          <w:lang w:eastAsia="ar-SA"/>
        </w:rPr>
        <w:t>«О</w:t>
      </w:r>
      <w:r w:rsidRPr="009C336D">
        <w:rPr>
          <w:rFonts w:ascii="Times New Roman" w:eastAsia="Times New Roman" w:hAnsi="Times New Roman" w:cs="Calibri"/>
          <w:b/>
          <w:i/>
          <w:iCs/>
          <w:sz w:val="28"/>
          <w:szCs w:val="20"/>
          <w:lang w:eastAsia="ar-SA"/>
        </w:rPr>
        <w:t>сновы православной культуры»</w:t>
      </w:r>
      <w:r w:rsidRPr="009C336D">
        <w:rPr>
          <w:rFonts w:ascii="Times New Roman" w:eastAsia="Times New Roman" w:hAnsi="Times New Roman" w:cs="Calibri"/>
          <w:b/>
          <w:i/>
          <w:sz w:val="28"/>
          <w:szCs w:val="20"/>
          <w:lang w:eastAsia="ar-SA"/>
        </w:rPr>
        <w:t>.</w:t>
      </w:r>
      <w:r w:rsidRPr="009C336D">
        <w:rPr>
          <w:rFonts w:ascii="Times New Roman" w:eastAsia="Times New Roman" w:hAnsi="Times New Roman" w:cs="Calibri"/>
          <w:b/>
          <w:sz w:val="28"/>
          <w:szCs w:val="20"/>
          <w:lang w:eastAsia="ar-SA"/>
        </w:rPr>
        <w:t xml:space="preserve"> </w:t>
      </w:r>
      <w:r w:rsidRPr="009C336D">
        <w:rPr>
          <w:rFonts w:ascii="Times New Roman" w:eastAsia="Times New Roman" w:hAnsi="Times New Roman" w:cs="Calibri"/>
          <w:sz w:val="28"/>
          <w:szCs w:val="20"/>
          <w:lang w:eastAsia="ar-SA"/>
        </w:rPr>
        <w:t>Модуль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C336D" w:rsidRPr="009C336D" w:rsidRDefault="009C336D" w:rsidP="009C336D">
      <w:pPr>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На преподавание учебного предмета «Физическая культура» отводится 3 часа в неделю с целью увеличения двигательной активности и развития физических качеств обучающихся, внедрения современных систем физического воспитания.</w:t>
      </w:r>
    </w:p>
    <w:p w:rsidR="009C336D" w:rsidRPr="009C336D" w:rsidRDefault="009C336D" w:rsidP="009C336D">
      <w:pPr>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xml:space="preserve">Учебный предмет дополнен одним часом (из части, формируемой участниками образовательного процесса). Дополнительный час по русскому языку введен во всех классах начальной школы – с 1 по 4 классы. Ведение дополнительного часа на изучение предмета обусловлено потребностью усвоения норм государственного языка РФ на достаточном функциональном уровне, соответствующем требования ФГОС НОО. </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Учебный план </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(5-дневная рабочая неделя)</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1-4 классы</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2016-2017 уч.год.</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p>
    <w:tbl>
      <w:tblPr>
        <w:tblW w:w="9569" w:type="dxa"/>
        <w:jc w:val="center"/>
        <w:tblLayout w:type="fixed"/>
        <w:tblCellMar>
          <w:left w:w="0" w:type="dxa"/>
          <w:right w:w="0" w:type="dxa"/>
        </w:tblCellMar>
        <w:tblLook w:val="0000" w:firstRow="0" w:lastRow="0" w:firstColumn="0" w:lastColumn="0" w:noHBand="0" w:noVBand="0"/>
      </w:tblPr>
      <w:tblGrid>
        <w:gridCol w:w="2552"/>
        <w:gridCol w:w="141"/>
        <w:gridCol w:w="2694"/>
        <w:gridCol w:w="851"/>
        <w:gridCol w:w="850"/>
        <w:gridCol w:w="851"/>
        <w:gridCol w:w="708"/>
        <w:gridCol w:w="922"/>
      </w:tblGrid>
      <w:tr w:rsidR="009C336D" w:rsidRPr="009C336D" w:rsidTr="009C336D">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z w:val="28"/>
                <w:szCs w:val="28"/>
                <w:lang w:eastAsia="ru-RU"/>
              </w:rPr>
              <w:t>Предметные области</w:t>
            </w:r>
          </w:p>
        </w:tc>
        <w:tc>
          <w:tcPr>
            <w:tcW w:w="2835"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color w:val="000000"/>
                <w:spacing w:val="-4"/>
                <w:sz w:val="28"/>
                <w:szCs w:val="28"/>
                <w:lang w:eastAsia="ru-RU"/>
              </w:rPr>
            </w:pPr>
            <w:r w:rsidRPr="009C336D">
              <w:rPr>
                <w:rFonts w:ascii="Times New Roman" w:eastAsia="Times New Roman" w:hAnsi="Times New Roman" w:cs="Times New Roman"/>
                <w:bCs/>
                <w:color w:val="000000"/>
                <w:spacing w:val="-4"/>
                <w:sz w:val="28"/>
                <w:szCs w:val="28"/>
                <w:lang w:eastAsia="ru-RU"/>
              </w:rPr>
              <w:t>Учебные предметы</w:t>
            </w:r>
          </w:p>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position w:val="-11"/>
                <w:sz w:val="28"/>
                <w:szCs w:val="28"/>
                <w:lang w:eastAsia="ru-RU"/>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pacing w:val="-10"/>
                <w:sz w:val="28"/>
                <w:szCs w:val="28"/>
                <w:lang w:eastAsia="ru-RU"/>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z w:val="28"/>
                <w:szCs w:val="28"/>
                <w:lang w:eastAsia="ru-RU"/>
              </w:rPr>
              <w:t>Всего</w:t>
            </w:r>
            <w:r w:rsidRPr="009C336D">
              <w:rPr>
                <w:rFonts w:ascii="Times New Roman" w:eastAsia="Times New Roman" w:hAnsi="Times New Roman" w:cs="Times New Roman"/>
                <w:bCs/>
                <w:color w:val="000000"/>
                <w:sz w:val="28"/>
                <w:szCs w:val="28"/>
                <w:lang w:eastAsia="ru-RU"/>
              </w:rPr>
              <w:br/>
              <w:t>часов</w:t>
            </w:r>
          </w:p>
        </w:tc>
      </w:tr>
      <w:tr w:rsidR="009C336D" w:rsidRPr="009C336D" w:rsidTr="009C336D">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gridSpan w:val="2"/>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z w:val="28"/>
                <w:szCs w:val="28"/>
                <w:lang w:eastAsia="ru-RU"/>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z w:val="28"/>
                <w:szCs w:val="28"/>
                <w:lang w:eastAsia="ru-RU"/>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z w:val="28"/>
                <w:szCs w:val="28"/>
                <w:lang w:eastAsia="ru-RU"/>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bCs/>
                <w:color w:val="000000"/>
                <w:sz w:val="28"/>
                <w:szCs w:val="28"/>
                <w:lang w:eastAsia="ru-RU"/>
              </w:rPr>
            </w:pPr>
            <w:r w:rsidRPr="009C336D">
              <w:rPr>
                <w:rFonts w:ascii="Times New Roman" w:eastAsia="Times New Roman" w:hAnsi="Times New Roman" w:cs="Times New Roman"/>
                <w:bCs/>
                <w:color w:val="000000"/>
                <w:sz w:val="28"/>
                <w:szCs w:val="28"/>
                <w:lang w:eastAsia="ru-RU"/>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9C336D" w:rsidRPr="009C336D" w:rsidTr="009C336D">
        <w:trPr>
          <w:trHeight w:val="306"/>
          <w:jc w:val="center"/>
        </w:trPr>
        <w:tc>
          <w:tcPr>
            <w:tcW w:w="9569"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iCs/>
                <w:color w:val="000000"/>
                <w:sz w:val="28"/>
                <w:szCs w:val="28"/>
                <w:lang w:eastAsia="ru-RU"/>
              </w:rPr>
              <w:t>Обязательная часть</w:t>
            </w:r>
          </w:p>
        </w:tc>
      </w:tr>
      <w:tr w:rsidR="009C336D" w:rsidRPr="009C336D" w:rsidTr="009C336D">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Филология</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16</w:t>
            </w:r>
          </w:p>
        </w:tc>
      </w:tr>
      <w:tr w:rsidR="009C336D" w:rsidRPr="009C336D" w:rsidTr="009C336D">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15</w:t>
            </w:r>
          </w:p>
        </w:tc>
      </w:tr>
      <w:tr w:rsidR="009C336D" w:rsidRPr="009C336D" w:rsidTr="009C336D">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6</w:t>
            </w:r>
          </w:p>
        </w:tc>
      </w:tr>
      <w:tr w:rsidR="009C336D" w:rsidRPr="009C336D" w:rsidTr="009C336D">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Математика и информатика</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16</w:t>
            </w:r>
          </w:p>
        </w:tc>
      </w:tr>
      <w:tr w:rsidR="009C336D" w:rsidRPr="009C336D" w:rsidTr="009C336D">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Обществознание и естествознание</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8</w:t>
            </w:r>
          </w:p>
        </w:tc>
      </w:tr>
      <w:tr w:rsidR="009C336D" w:rsidRPr="009C336D" w:rsidTr="009C336D">
        <w:trPr>
          <w:trHeight w:val="500"/>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Основы религиозной культуры и светской этики</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r>
      <w:tr w:rsidR="009C336D" w:rsidRPr="009C336D" w:rsidTr="009C336D">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Искусство</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r>
      <w:tr w:rsidR="009C336D" w:rsidRPr="009C336D" w:rsidTr="009C336D">
        <w:trPr>
          <w:trHeight w:val="579"/>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r>
      <w:tr w:rsidR="009C336D" w:rsidRPr="009C336D" w:rsidTr="009C336D">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 xml:space="preserve">Технология </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r>
      <w:tr w:rsidR="009C336D" w:rsidRPr="009C336D" w:rsidTr="009C336D">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Физическая культура</w:t>
            </w:r>
          </w:p>
        </w:tc>
        <w:tc>
          <w:tcPr>
            <w:tcW w:w="2835"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12</w:t>
            </w:r>
          </w:p>
        </w:tc>
      </w:tr>
      <w:tr w:rsidR="009C336D" w:rsidRPr="009C336D" w:rsidTr="00112DDD">
        <w:trPr>
          <w:trHeight w:val="306"/>
          <w:jc w:val="center"/>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86</w:t>
            </w:r>
          </w:p>
        </w:tc>
      </w:tr>
      <w:tr w:rsidR="009C336D" w:rsidRPr="009C336D" w:rsidTr="009C336D">
        <w:trPr>
          <w:trHeight w:val="306"/>
          <w:jc w:val="center"/>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iCs/>
                <w:color w:val="000000"/>
                <w:sz w:val="28"/>
                <w:szCs w:val="28"/>
                <w:lang w:eastAsia="ru-RU"/>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4</w:t>
            </w:r>
          </w:p>
        </w:tc>
      </w:tr>
      <w:tr w:rsidR="009C336D" w:rsidRPr="009C336D" w:rsidTr="009C336D">
        <w:trPr>
          <w:trHeight w:val="306"/>
          <w:jc w:val="center"/>
        </w:trPr>
        <w:tc>
          <w:tcPr>
            <w:tcW w:w="269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Cs/>
                <w:color w:val="000000"/>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iCs/>
                <w:color w:val="000000"/>
                <w:sz w:val="28"/>
                <w:szCs w:val="28"/>
                <w:lang w:eastAsia="ru-RU"/>
              </w:rPr>
            </w:pPr>
            <w:r w:rsidRPr="009C336D">
              <w:rPr>
                <w:rFonts w:ascii="Times New Roman" w:eastAsia="Times New Roman" w:hAnsi="Times New Roman" w:cs="Times New Roman"/>
                <w:iCs/>
                <w:color w:val="000000"/>
                <w:sz w:val="28"/>
                <w:szCs w:val="28"/>
                <w:lang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p>
        </w:tc>
      </w:tr>
      <w:tr w:rsidR="009C336D" w:rsidRPr="009C336D" w:rsidTr="009C336D">
        <w:trPr>
          <w:trHeight w:val="306"/>
          <w:jc w:val="center"/>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autoSpaceDE w:val="0"/>
              <w:autoSpaceDN w:val="0"/>
              <w:adjustRightInd w:val="0"/>
              <w:spacing w:after="0" w:line="240" w:lineRule="auto"/>
              <w:jc w:val="center"/>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90</w:t>
            </w:r>
          </w:p>
        </w:tc>
      </w:tr>
      <w:tr w:rsidR="009C336D" w:rsidRPr="009C336D" w:rsidTr="009C336D">
        <w:trPr>
          <w:trHeight w:val="306"/>
          <w:jc w:val="center"/>
        </w:trPr>
        <w:tc>
          <w:tcPr>
            <w:tcW w:w="538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lang w:eastAsia="ru-RU"/>
              </w:rPr>
            </w:pPr>
            <w:r w:rsidRPr="009C336D">
              <w:rPr>
                <w:rFonts w:ascii="Times New Roman" w:eastAsia="Times New Roman" w:hAnsi="Times New Roman" w:cs="Times New Roman"/>
                <w:color w:val="000000"/>
                <w:sz w:val="28"/>
                <w:szCs w:val="28"/>
                <w:lang w:eastAsia="ru-RU"/>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suppressAutoHyphens/>
              <w:spacing w:after="0" w:line="288"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sz w:val="28"/>
                <w:szCs w:val="20"/>
                <w:lang w:eastAsia="ar-SA"/>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suppressAutoHyphens/>
              <w:spacing w:after="0" w:line="288"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suppressAutoHyphens/>
              <w:spacing w:after="0" w:line="240" w:lineRule="auto"/>
              <w:jc w:val="center"/>
              <w:rPr>
                <w:rFonts w:ascii="Times New Roman" w:eastAsia="Times New Roman" w:hAnsi="Times New Roman" w:cs="Calibri"/>
                <w:sz w:val="28"/>
                <w:szCs w:val="20"/>
                <w:lang w:eastAsia="ar-SA"/>
              </w:rPr>
            </w:pPr>
            <w:r w:rsidRPr="009C336D">
              <w:rPr>
                <w:rFonts w:ascii="Times New Roman" w:eastAsia="Times New Roman" w:hAnsi="Times New Roman" w:cs="Calibri"/>
                <w:bCs/>
                <w:sz w:val="28"/>
                <w:szCs w:val="20"/>
                <w:lang w:eastAsia="ar-SA"/>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C336D" w:rsidRPr="009C336D" w:rsidRDefault="009C336D" w:rsidP="009C336D">
            <w:pPr>
              <w:suppressAutoHyphens/>
              <w:spacing w:after="0" w:line="240" w:lineRule="auto"/>
              <w:jc w:val="center"/>
              <w:rPr>
                <w:rFonts w:ascii="Times New Roman" w:eastAsia="Times New Roman" w:hAnsi="Times New Roman" w:cs="Calibri"/>
                <w:sz w:val="28"/>
                <w:szCs w:val="20"/>
                <w:lang w:eastAsia="ar-SA"/>
              </w:rPr>
            </w:pPr>
            <w:r w:rsidRPr="009C336D">
              <w:rPr>
                <w:rFonts w:ascii="Times New Roman" w:eastAsia="Times New Roman" w:hAnsi="Times New Roman" w:cs="Calibri"/>
                <w:bCs/>
                <w:sz w:val="28"/>
                <w:szCs w:val="20"/>
                <w:lang w:eastAsia="ar-SA"/>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C336D" w:rsidRPr="009C336D" w:rsidRDefault="009C336D" w:rsidP="009C336D">
            <w:pPr>
              <w:tabs>
                <w:tab w:val="left" w:pos="4500"/>
                <w:tab w:val="left" w:pos="9180"/>
                <w:tab w:val="left" w:pos="9360"/>
              </w:tabs>
              <w:suppressAutoHyphens/>
              <w:spacing w:after="0" w:line="288"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3039</w:t>
            </w:r>
          </w:p>
        </w:tc>
      </w:tr>
    </w:tbl>
    <w:p w:rsidR="009C336D" w:rsidRPr="009C336D" w:rsidRDefault="009C336D" w:rsidP="009C336D">
      <w:pPr>
        <w:suppressAutoHyphens/>
        <w:spacing w:after="0" w:line="240" w:lineRule="auto"/>
        <w:jc w:val="both"/>
        <w:rPr>
          <w:rFonts w:ascii="Times New Roman" w:eastAsia="Times New Roman" w:hAnsi="Times New Roman" w:cs="Calibri"/>
          <w:sz w:val="28"/>
          <w:szCs w:val="20"/>
          <w:lang w:eastAsia="ar-SA"/>
        </w:rPr>
      </w:pPr>
    </w:p>
    <w:p w:rsidR="009C336D" w:rsidRPr="009C336D" w:rsidRDefault="009C336D" w:rsidP="009C336D">
      <w:pPr>
        <w:suppressAutoHyphens/>
        <w:spacing w:after="0" w:line="240" w:lineRule="auto"/>
        <w:jc w:val="both"/>
        <w:rPr>
          <w:rFonts w:ascii="Times New Roman" w:eastAsia="Times New Roman" w:hAnsi="Times New Roman" w:cs="Calibri"/>
          <w:sz w:val="28"/>
          <w:szCs w:val="20"/>
          <w:lang w:eastAsia="ar-SA"/>
        </w:rPr>
      </w:pPr>
    </w:p>
    <w:p w:rsidR="009C336D" w:rsidRPr="009C336D" w:rsidRDefault="009C336D" w:rsidP="009C336D">
      <w:pPr>
        <w:suppressAutoHyphens/>
        <w:spacing w:after="0" w:line="240" w:lineRule="auto"/>
        <w:jc w:val="both"/>
        <w:rPr>
          <w:rFonts w:ascii="Times New Roman" w:eastAsia="Times New Roman" w:hAnsi="Times New Roman" w:cs="Calibri"/>
          <w:sz w:val="28"/>
          <w:szCs w:val="20"/>
          <w:lang w:eastAsia="ar-SA"/>
        </w:rPr>
      </w:pPr>
    </w:p>
    <w:p w:rsidR="009C336D" w:rsidRPr="009C336D" w:rsidRDefault="009C336D" w:rsidP="009C336D">
      <w:pPr>
        <w:suppressAutoHyphens/>
        <w:spacing w:after="0" w:line="240" w:lineRule="auto"/>
        <w:jc w:val="both"/>
        <w:rPr>
          <w:rFonts w:ascii="Times New Roman" w:eastAsia="Times New Roman" w:hAnsi="Times New Roman" w:cs="Calibri"/>
          <w:sz w:val="28"/>
          <w:szCs w:val="20"/>
          <w:lang w:eastAsia="ar-SA"/>
        </w:rPr>
      </w:pPr>
    </w:p>
    <w:p w:rsidR="009C336D" w:rsidRPr="009C336D" w:rsidRDefault="009C336D" w:rsidP="009C336D">
      <w:pPr>
        <w:suppressAutoHyphens/>
        <w:spacing w:after="0" w:line="240" w:lineRule="auto"/>
        <w:jc w:val="both"/>
        <w:rPr>
          <w:rFonts w:ascii="Times New Roman" w:eastAsia="Times New Roman" w:hAnsi="Times New Roman" w:cs="Calibri"/>
          <w:sz w:val="28"/>
          <w:szCs w:val="20"/>
          <w:lang w:eastAsia="ar-SA"/>
        </w:rPr>
      </w:pPr>
    </w:p>
    <w:p w:rsidR="009C336D" w:rsidRPr="009C336D" w:rsidRDefault="009C336D" w:rsidP="009C336D">
      <w:pPr>
        <w:suppressAutoHyphens/>
        <w:spacing w:after="0" w:line="240" w:lineRule="auto"/>
        <w:jc w:val="both"/>
        <w:rPr>
          <w:rFonts w:ascii="Times New Roman" w:eastAsia="Times New Roman" w:hAnsi="Times New Roman" w:cs="Calibri"/>
          <w:sz w:val="28"/>
          <w:szCs w:val="20"/>
          <w:lang w:eastAsia="ar-SA"/>
        </w:rPr>
      </w:pPr>
    </w:p>
    <w:p w:rsidR="009C336D" w:rsidRPr="009C336D" w:rsidRDefault="009C336D" w:rsidP="009C336D">
      <w:pPr>
        <w:suppressAutoHyphens/>
        <w:spacing w:after="0" w:line="360" w:lineRule="auto"/>
        <w:jc w:val="center"/>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xml:space="preserve">Учебный план </w:t>
      </w:r>
    </w:p>
    <w:p w:rsidR="009C336D" w:rsidRPr="009C336D" w:rsidRDefault="009C336D" w:rsidP="009C336D">
      <w:pPr>
        <w:suppressAutoHyphens/>
        <w:spacing w:after="0" w:line="360" w:lineRule="auto"/>
        <w:jc w:val="center"/>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xml:space="preserve">внеурочной деятельности учащихся </w:t>
      </w:r>
    </w:p>
    <w:p w:rsidR="009C336D" w:rsidRPr="009C336D" w:rsidRDefault="009C336D" w:rsidP="009C336D">
      <w:pPr>
        <w:suppressAutoHyphens/>
        <w:spacing w:after="0" w:line="360" w:lineRule="auto"/>
        <w:jc w:val="center"/>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начального общего образования</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Обучающиеся выбрали от 2 до 3 часов из части «Внеурочная деятельность». Обязательный выбор составляет 3 часа.</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воспитание гражданственности, патриотизма, уважения к правам, свободам и обязанностям человека.</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воспитание нравственных чувств и этического сознания.</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 воспитание трудолюбия, творческого отношения к учению, труду, жизни. </w:t>
      </w:r>
      <w:r w:rsidRPr="009C336D">
        <w:rPr>
          <w:rFonts w:ascii="Times New Roman" w:eastAsia="Arial" w:hAnsi="Times New Roman" w:cs="Times New Roman"/>
          <w:sz w:val="28"/>
          <w:szCs w:val="28"/>
          <w:lang w:eastAsia="ar-SA"/>
        </w:rPr>
        <w:br/>
        <w:t xml:space="preserve">- формирование ценностного отношения к здоровью и здоровому образу жизни.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воспитание ценностного отношения к природе, окружающей среде (экологическое воспитание).</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Учебный план внеурочной деятельности рассчитан исходя из годовой нагрузки часов, определенных ФГОС НОО в каждом классе:</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1 класс – 297 часов в год (9 часов в неделю </w:t>
      </w:r>
      <w:r w:rsidRPr="009C336D">
        <w:rPr>
          <w:rFonts w:ascii="Times New Roman" w:eastAsia="Times New Roman" w:hAnsi="Times New Roman" w:cs="Times New Roman"/>
          <w:bCs/>
          <w:sz w:val="28"/>
          <w:szCs w:val="20"/>
          <w:lang w:eastAsia="ar-SA"/>
        </w:rPr>
        <w:t>x</w:t>
      </w:r>
      <w:r w:rsidRPr="009C336D">
        <w:rPr>
          <w:rFonts w:ascii="Times New Roman" w:eastAsia="Times New Roman" w:hAnsi="Times New Roman" w:cs="Calibri"/>
          <w:bCs/>
          <w:sz w:val="28"/>
          <w:szCs w:val="20"/>
          <w:lang w:eastAsia="ar-SA"/>
        </w:rPr>
        <w:t xml:space="preserve"> 33 учебные недели)</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2 класс – 306 часов в год (9 часов в неделю </w:t>
      </w:r>
      <w:r w:rsidRPr="009C336D">
        <w:rPr>
          <w:rFonts w:ascii="Times New Roman" w:eastAsia="Times New Roman" w:hAnsi="Times New Roman" w:cs="Times New Roman"/>
          <w:bCs/>
          <w:sz w:val="28"/>
          <w:szCs w:val="20"/>
          <w:lang w:eastAsia="ar-SA"/>
        </w:rPr>
        <w:t>x</w:t>
      </w:r>
      <w:r w:rsidRPr="009C336D">
        <w:rPr>
          <w:rFonts w:ascii="Times New Roman" w:eastAsia="Times New Roman" w:hAnsi="Times New Roman" w:cs="Calibri"/>
          <w:bCs/>
          <w:sz w:val="28"/>
          <w:szCs w:val="20"/>
          <w:lang w:eastAsia="ar-SA"/>
        </w:rPr>
        <w:t xml:space="preserve"> 34 учебные недели)</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3 класс – 306 часов в год (9 часов в неделю </w:t>
      </w:r>
      <w:r w:rsidRPr="009C336D">
        <w:rPr>
          <w:rFonts w:ascii="Times New Roman" w:eastAsia="Times New Roman" w:hAnsi="Times New Roman" w:cs="Times New Roman"/>
          <w:bCs/>
          <w:sz w:val="28"/>
          <w:szCs w:val="20"/>
          <w:lang w:eastAsia="ar-SA"/>
        </w:rPr>
        <w:t>x</w:t>
      </w:r>
      <w:r w:rsidRPr="009C336D">
        <w:rPr>
          <w:rFonts w:ascii="Times New Roman" w:eastAsia="Times New Roman" w:hAnsi="Times New Roman" w:cs="Calibri"/>
          <w:bCs/>
          <w:sz w:val="28"/>
          <w:szCs w:val="20"/>
          <w:lang w:eastAsia="ar-SA"/>
        </w:rPr>
        <w:t xml:space="preserve"> 34 учебные недели)</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4 класс – 306 часов в год (9 часов в неделю </w:t>
      </w:r>
      <w:r w:rsidRPr="009C336D">
        <w:rPr>
          <w:rFonts w:ascii="Times New Roman" w:eastAsia="Times New Roman" w:hAnsi="Times New Roman" w:cs="Times New Roman"/>
          <w:bCs/>
          <w:sz w:val="28"/>
          <w:szCs w:val="20"/>
          <w:lang w:eastAsia="ar-SA"/>
        </w:rPr>
        <w:t>x</w:t>
      </w:r>
      <w:r w:rsidRPr="009C336D">
        <w:rPr>
          <w:rFonts w:ascii="Times New Roman" w:eastAsia="Times New Roman" w:hAnsi="Times New Roman" w:cs="Calibri"/>
          <w:bCs/>
          <w:sz w:val="28"/>
          <w:szCs w:val="20"/>
          <w:lang w:eastAsia="ar-SA"/>
        </w:rPr>
        <w:t xml:space="preserve"> 34 учебные недели)</w:t>
      </w:r>
    </w:p>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D806C0">
        <w:rPr>
          <w:rFonts w:ascii="Times New Roman" w:eastAsia="Times New Roman" w:hAnsi="Times New Roman" w:cs="Calibri"/>
          <w:bCs/>
          <w:sz w:val="28"/>
          <w:szCs w:val="20"/>
          <w:lang w:eastAsia="ar-SA"/>
        </w:rPr>
        <w:t>1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754"/>
        <w:gridCol w:w="1248"/>
        <w:gridCol w:w="1315"/>
        <w:gridCol w:w="1533"/>
        <w:gridCol w:w="1686"/>
      </w:tblGrid>
      <w:tr w:rsidR="009C336D" w:rsidRPr="009C336D" w:rsidTr="009C336D">
        <w:tc>
          <w:tcPr>
            <w:tcW w:w="2387"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Направления развития личности</w:t>
            </w:r>
          </w:p>
        </w:tc>
        <w:tc>
          <w:tcPr>
            <w:tcW w:w="1754"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Название модуля </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Общее количество часов</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аудиторных занятий</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внеаудиторных активных занятий</w:t>
            </w: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Исполнитель </w:t>
            </w:r>
          </w:p>
        </w:tc>
      </w:tr>
      <w:tr w:rsidR="009C336D" w:rsidRPr="009C336D" w:rsidTr="009C336D">
        <w:tc>
          <w:tcPr>
            <w:tcW w:w="2387"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Социальное </w:t>
            </w:r>
          </w:p>
        </w:tc>
        <w:tc>
          <w:tcPr>
            <w:tcW w:w="1754"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«Юный инспектор движения»</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33</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33</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Боланова Ю.Ю.</w:t>
            </w:r>
          </w:p>
        </w:tc>
      </w:tr>
      <w:tr w:rsidR="009C336D" w:rsidRPr="009C336D" w:rsidTr="009C336D">
        <w:tc>
          <w:tcPr>
            <w:tcW w:w="2387"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Духовно-нравственное</w:t>
            </w:r>
          </w:p>
        </w:tc>
        <w:tc>
          <w:tcPr>
            <w:tcW w:w="1754"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«В мире сказок»</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66</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66</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Декина Л.П.</w:t>
            </w:r>
          </w:p>
        </w:tc>
      </w:tr>
      <w:tr w:rsidR="009C336D" w:rsidRPr="009C336D" w:rsidTr="009C336D">
        <w:tc>
          <w:tcPr>
            <w:tcW w:w="2387"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Спортивно-оздоровительное</w:t>
            </w:r>
          </w:p>
        </w:tc>
        <w:tc>
          <w:tcPr>
            <w:tcW w:w="1754"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«Ритмика»</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66</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66</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Николашина А.Н.</w:t>
            </w:r>
          </w:p>
        </w:tc>
      </w:tr>
      <w:tr w:rsidR="009C336D" w:rsidRPr="009C336D" w:rsidTr="009C336D">
        <w:tc>
          <w:tcPr>
            <w:tcW w:w="2387"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Общеинтеллектуальное</w:t>
            </w:r>
          </w:p>
        </w:tc>
        <w:tc>
          <w:tcPr>
            <w:tcW w:w="1754"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«Пиши-читайка»</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66</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66</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Федорова Н.П.</w:t>
            </w:r>
          </w:p>
        </w:tc>
      </w:tr>
      <w:tr w:rsidR="009C336D" w:rsidRPr="009C336D" w:rsidTr="009C336D">
        <w:tc>
          <w:tcPr>
            <w:tcW w:w="2387"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54"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«У истоков науки: Маленькие исследователи»</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33</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33</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Федорова Н.П.</w:t>
            </w:r>
          </w:p>
        </w:tc>
      </w:tr>
      <w:tr w:rsidR="009C336D" w:rsidRPr="009C336D" w:rsidTr="009C336D">
        <w:tc>
          <w:tcPr>
            <w:tcW w:w="2387"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54"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«Геометрия для малышей»</w:t>
            </w:r>
          </w:p>
        </w:tc>
        <w:tc>
          <w:tcPr>
            <w:tcW w:w="1248"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33</w:t>
            </w:r>
          </w:p>
        </w:tc>
        <w:tc>
          <w:tcPr>
            <w:tcW w:w="131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33</w:t>
            </w:r>
          </w:p>
        </w:tc>
        <w:tc>
          <w:tcPr>
            <w:tcW w:w="153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Федорова Н.П.</w:t>
            </w:r>
          </w:p>
        </w:tc>
      </w:tr>
      <w:tr w:rsidR="009C336D" w:rsidRPr="00D806C0" w:rsidTr="009C336D">
        <w:tc>
          <w:tcPr>
            <w:tcW w:w="2387" w:type="dxa"/>
            <w:shd w:val="clear" w:color="auto" w:fill="auto"/>
          </w:tcPr>
          <w:p w:rsidR="009C336D" w:rsidRPr="00D806C0" w:rsidRDefault="009C336D" w:rsidP="009C336D">
            <w:pPr>
              <w:suppressAutoHyphens/>
              <w:spacing w:after="0" w:line="240" w:lineRule="auto"/>
              <w:jc w:val="both"/>
              <w:rPr>
                <w:rFonts w:ascii="Times New Roman" w:eastAsia="Arial" w:hAnsi="Times New Roman" w:cs="Times New Roman"/>
                <w:sz w:val="20"/>
                <w:szCs w:val="20"/>
                <w:lang w:eastAsia="ar-SA"/>
              </w:rPr>
            </w:pPr>
            <w:r w:rsidRPr="00D806C0">
              <w:rPr>
                <w:rFonts w:ascii="Times New Roman" w:eastAsia="Arial" w:hAnsi="Times New Roman" w:cs="Times New Roman"/>
                <w:sz w:val="20"/>
                <w:szCs w:val="20"/>
                <w:lang w:eastAsia="ar-SA"/>
              </w:rPr>
              <w:t xml:space="preserve">Итого </w:t>
            </w:r>
          </w:p>
        </w:tc>
        <w:tc>
          <w:tcPr>
            <w:tcW w:w="1754" w:type="dxa"/>
            <w:shd w:val="clear" w:color="auto" w:fill="auto"/>
          </w:tcPr>
          <w:p w:rsidR="009C336D" w:rsidRPr="00D806C0"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248"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297</w:t>
            </w:r>
          </w:p>
        </w:tc>
        <w:tc>
          <w:tcPr>
            <w:tcW w:w="131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297</w:t>
            </w:r>
          </w:p>
        </w:tc>
        <w:tc>
          <w:tcPr>
            <w:tcW w:w="1533"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686"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bl>
    <w:p w:rsidR="00D806C0" w:rsidRDefault="00D806C0" w:rsidP="009C336D">
      <w:pPr>
        <w:suppressAutoHyphens/>
        <w:spacing w:after="0" w:line="360" w:lineRule="auto"/>
        <w:jc w:val="both"/>
        <w:rPr>
          <w:rFonts w:ascii="Times New Roman" w:eastAsia="Times New Roman" w:hAnsi="Times New Roman" w:cs="Calibri"/>
          <w:bCs/>
          <w:sz w:val="28"/>
          <w:szCs w:val="20"/>
          <w:lang w:eastAsia="ar-SA"/>
        </w:rPr>
      </w:pPr>
    </w:p>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D806C0">
        <w:rPr>
          <w:rFonts w:ascii="Times New Roman" w:eastAsia="Times New Roman" w:hAnsi="Times New Roman" w:cs="Calibri"/>
          <w:bCs/>
          <w:sz w:val="28"/>
          <w:szCs w:val="20"/>
          <w:lang w:eastAsia="ar-SA"/>
        </w:rPr>
        <w:t>2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701"/>
        <w:gridCol w:w="1275"/>
        <w:gridCol w:w="1276"/>
        <w:gridCol w:w="1701"/>
        <w:gridCol w:w="1383"/>
      </w:tblGrid>
      <w:tr w:rsidR="009C336D" w:rsidRPr="009C336D" w:rsidTr="009C336D">
        <w:tc>
          <w:tcPr>
            <w:tcW w:w="241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Направления развития личности</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Название модуля</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Общее количество часов</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аудиторных занятий</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внеаудиторных активных занятий</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Исполнитель </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Социальное </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«Юный инспектор движения»</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Боланова Ю.Ю.</w:t>
            </w:r>
          </w:p>
        </w:tc>
      </w:tr>
      <w:tr w:rsidR="009C336D" w:rsidRPr="009C336D" w:rsidTr="009C336D">
        <w:trPr>
          <w:trHeight w:val="822"/>
        </w:trPr>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Спортивно-оздоровительное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«Мир спортивных игр»</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Максимец Р.С.</w:t>
            </w:r>
          </w:p>
        </w:tc>
      </w:tr>
      <w:tr w:rsidR="009C336D" w:rsidRPr="009C336D" w:rsidTr="009C336D">
        <w:trPr>
          <w:trHeight w:val="822"/>
        </w:trPr>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«Ритмика» </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Николашина А.Н.</w:t>
            </w:r>
          </w:p>
        </w:tc>
      </w:tr>
      <w:tr w:rsidR="009C336D" w:rsidRPr="009C336D" w:rsidTr="009C336D">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Общеинтеллектуальное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Клуб «В стране книг»</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Декина Л.П.</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«Занимательная математика»</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Асмаковская Е.И.</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«Школа для способных и одаренных»</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Асмаковская Е.И.</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Индивидуальная работа со слабоуспевающими</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Асмаковская Е.И.</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Общекультурное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Поисковая работа «Мой микрорайон»</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Асмаковская Е.И.</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r w:rsidRPr="009C336D">
              <w:rPr>
                <w:rFonts w:ascii="Times New Roman" w:eastAsia="Arial" w:hAnsi="Times New Roman" w:cs="Times New Roman"/>
                <w:sz w:val="20"/>
                <w:szCs w:val="20"/>
                <w:lang w:eastAsia="ar-SA"/>
              </w:rPr>
              <w:t>Духовно-нравственное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КТД</w:t>
            </w:r>
          </w:p>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«Новый год»</w:t>
            </w:r>
          </w:p>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8 марта</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r w:rsidR="009C336D" w:rsidRPr="00D806C0" w:rsidTr="009C336D">
        <w:tc>
          <w:tcPr>
            <w:tcW w:w="2411" w:type="dxa"/>
            <w:shd w:val="clear" w:color="auto" w:fill="auto"/>
          </w:tcPr>
          <w:p w:rsidR="009C336D" w:rsidRPr="00D806C0" w:rsidRDefault="009C336D" w:rsidP="009C336D">
            <w:pPr>
              <w:suppressAutoHyphens/>
              <w:spacing w:after="0" w:line="240" w:lineRule="auto"/>
              <w:jc w:val="both"/>
              <w:rPr>
                <w:rFonts w:ascii="Times New Roman" w:eastAsia="Arial" w:hAnsi="Times New Roman" w:cs="Times New Roman"/>
                <w:sz w:val="20"/>
                <w:szCs w:val="20"/>
                <w:lang w:eastAsia="ar-SA"/>
              </w:rPr>
            </w:pPr>
            <w:r w:rsidRPr="00D806C0">
              <w:rPr>
                <w:rFonts w:ascii="Times New Roman" w:eastAsia="Arial" w:hAnsi="Times New Roman" w:cs="Times New Roman"/>
                <w:sz w:val="20"/>
                <w:szCs w:val="20"/>
                <w:lang w:eastAsia="ar-SA"/>
              </w:rPr>
              <w:t xml:space="preserve">Итого </w:t>
            </w:r>
          </w:p>
        </w:tc>
        <w:tc>
          <w:tcPr>
            <w:tcW w:w="1701" w:type="dxa"/>
            <w:shd w:val="clear" w:color="auto" w:fill="auto"/>
          </w:tcPr>
          <w:p w:rsidR="009C336D" w:rsidRPr="00D806C0" w:rsidRDefault="009C336D" w:rsidP="009C336D">
            <w:pPr>
              <w:suppressAutoHyphens/>
              <w:spacing w:after="0" w:line="240" w:lineRule="auto"/>
              <w:rPr>
                <w:rFonts w:ascii="Times New Roman" w:eastAsia="Times New Roman" w:hAnsi="Times New Roman" w:cs="Calibri"/>
                <w:bCs/>
                <w:sz w:val="20"/>
                <w:szCs w:val="20"/>
                <w:lang w:eastAsia="ar-SA"/>
              </w:rPr>
            </w:pPr>
          </w:p>
        </w:tc>
        <w:tc>
          <w:tcPr>
            <w:tcW w:w="127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306</w:t>
            </w:r>
          </w:p>
        </w:tc>
        <w:tc>
          <w:tcPr>
            <w:tcW w:w="1276"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272</w:t>
            </w:r>
          </w:p>
        </w:tc>
        <w:tc>
          <w:tcPr>
            <w:tcW w:w="1701"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34</w:t>
            </w:r>
          </w:p>
        </w:tc>
        <w:tc>
          <w:tcPr>
            <w:tcW w:w="1383"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bl>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D806C0">
        <w:rPr>
          <w:rFonts w:ascii="Times New Roman" w:eastAsia="Times New Roman" w:hAnsi="Times New Roman" w:cs="Calibri"/>
          <w:bCs/>
          <w:sz w:val="28"/>
          <w:szCs w:val="20"/>
          <w:lang w:eastAsia="ar-SA"/>
        </w:rPr>
        <w:t>3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701"/>
        <w:gridCol w:w="1275"/>
        <w:gridCol w:w="1276"/>
        <w:gridCol w:w="1701"/>
        <w:gridCol w:w="1383"/>
      </w:tblGrid>
      <w:tr w:rsidR="009C336D" w:rsidRPr="009C336D" w:rsidTr="009C336D">
        <w:tc>
          <w:tcPr>
            <w:tcW w:w="241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Направления развития личности</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Название модуля</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Общее количество часов</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аудиторных занятий</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внеаудиторных активных занятий</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Исполнитель </w:t>
            </w:r>
          </w:p>
        </w:tc>
      </w:tr>
      <w:tr w:rsidR="009C336D" w:rsidRPr="009C336D" w:rsidTr="009C336D">
        <w:trPr>
          <w:trHeight w:val="700"/>
        </w:trPr>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Социальное </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Кружок «Юный инспектор движения»</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Боланова Ю.Ю.</w:t>
            </w:r>
          </w:p>
        </w:tc>
      </w:tr>
      <w:tr w:rsidR="009C336D" w:rsidRPr="009C336D" w:rsidTr="009C336D">
        <w:trPr>
          <w:trHeight w:val="700"/>
        </w:trPr>
        <w:tc>
          <w:tcPr>
            <w:tcW w:w="2411" w:type="dxa"/>
            <w:vMerge/>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Поисковая работа в музее «С чего начинается Родина»</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Каракаш Н.В.</w:t>
            </w:r>
          </w:p>
        </w:tc>
      </w:tr>
      <w:tr w:rsidR="009C336D" w:rsidRPr="009C336D" w:rsidTr="009C336D">
        <w:trPr>
          <w:trHeight w:val="566"/>
        </w:trPr>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Спортивно-оздоровительное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«Мир спортивных игр»</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Максимец Р.С.</w:t>
            </w:r>
          </w:p>
        </w:tc>
      </w:tr>
      <w:tr w:rsidR="009C336D" w:rsidRPr="009C336D" w:rsidTr="009C336D">
        <w:trPr>
          <w:trHeight w:val="566"/>
        </w:trPr>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«Ритмика» </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Николашина А.Н.</w:t>
            </w:r>
          </w:p>
        </w:tc>
      </w:tr>
      <w:tr w:rsidR="009C336D" w:rsidRPr="009C336D" w:rsidTr="009C336D">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Общеинтеллектуальное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Марафон школьных олимпиад</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17</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17</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Каракаш Н.В.</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Индивидуальная работа со слабоуспевающими</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17</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17</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Каракаш Н.В.</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Общекультурное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Школа для способных и одаренных</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Каракаш Н.В.</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Духовно-нравственное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Проектная работа «Мы – россияне»</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Каракаш Н.В.</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КТД</w:t>
            </w:r>
          </w:p>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Праздник хорошистов</w:t>
            </w:r>
          </w:p>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День матери</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68</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68</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color w:val="000000"/>
                <w:sz w:val="20"/>
                <w:szCs w:val="20"/>
                <w:lang w:eastAsia="ar-SA"/>
              </w:rPr>
            </w:pPr>
          </w:p>
        </w:tc>
      </w:tr>
      <w:tr w:rsidR="009C336D" w:rsidRPr="00D806C0" w:rsidTr="009C336D">
        <w:tc>
          <w:tcPr>
            <w:tcW w:w="2411" w:type="dxa"/>
            <w:shd w:val="clear" w:color="auto" w:fill="auto"/>
          </w:tcPr>
          <w:p w:rsidR="009C336D" w:rsidRPr="00D806C0" w:rsidRDefault="009C336D" w:rsidP="009C336D">
            <w:pPr>
              <w:suppressAutoHyphens/>
              <w:spacing w:after="0" w:line="240" w:lineRule="auto"/>
              <w:jc w:val="both"/>
              <w:rPr>
                <w:rFonts w:ascii="Times New Roman" w:eastAsia="Arial" w:hAnsi="Times New Roman" w:cs="Times New Roman"/>
                <w:sz w:val="20"/>
                <w:szCs w:val="20"/>
                <w:lang w:eastAsia="ar-SA"/>
              </w:rPr>
            </w:pPr>
            <w:r w:rsidRPr="00D806C0">
              <w:rPr>
                <w:rFonts w:ascii="Times New Roman" w:eastAsia="Arial" w:hAnsi="Times New Roman" w:cs="Times New Roman"/>
                <w:sz w:val="20"/>
                <w:szCs w:val="20"/>
                <w:lang w:eastAsia="ar-SA"/>
              </w:rPr>
              <w:t xml:space="preserve">Итого </w:t>
            </w:r>
          </w:p>
        </w:tc>
        <w:tc>
          <w:tcPr>
            <w:tcW w:w="1701" w:type="dxa"/>
            <w:shd w:val="clear" w:color="auto" w:fill="auto"/>
          </w:tcPr>
          <w:p w:rsidR="009C336D" w:rsidRPr="00D806C0" w:rsidRDefault="009C336D" w:rsidP="009C336D">
            <w:pPr>
              <w:suppressAutoHyphens/>
              <w:spacing w:after="0" w:line="240" w:lineRule="auto"/>
              <w:rPr>
                <w:rFonts w:ascii="Times New Roman" w:eastAsia="Times New Roman" w:hAnsi="Times New Roman" w:cs="Calibri"/>
                <w:bCs/>
                <w:sz w:val="20"/>
                <w:szCs w:val="20"/>
                <w:lang w:eastAsia="ar-SA"/>
              </w:rPr>
            </w:pPr>
          </w:p>
        </w:tc>
        <w:tc>
          <w:tcPr>
            <w:tcW w:w="127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306</w:t>
            </w:r>
          </w:p>
        </w:tc>
        <w:tc>
          <w:tcPr>
            <w:tcW w:w="1276"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136</w:t>
            </w:r>
          </w:p>
        </w:tc>
        <w:tc>
          <w:tcPr>
            <w:tcW w:w="1701"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68</w:t>
            </w:r>
          </w:p>
        </w:tc>
        <w:tc>
          <w:tcPr>
            <w:tcW w:w="1383"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bl>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p>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D806C0">
        <w:rPr>
          <w:rFonts w:ascii="Times New Roman" w:eastAsia="Times New Roman" w:hAnsi="Times New Roman" w:cs="Calibri"/>
          <w:bCs/>
          <w:sz w:val="28"/>
          <w:szCs w:val="20"/>
          <w:lang w:eastAsia="ar-SA"/>
        </w:rPr>
        <w:t>4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701"/>
        <w:gridCol w:w="1275"/>
        <w:gridCol w:w="1276"/>
        <w:gridCol w:w="1701"/>
        <w:gridCol w:w="1383"/>
      </w:tblGrid>
      <w:tr w:rsidR="009C336D" w:rsidRPr="009C336D" w:rsidTr="009C336D">
        <w:tc>
          <w:tcPr>
            <w:tcW w:w="241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Направления развития личности</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Название модуля</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Общее количество часов</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аудиторных занятий</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внеаудиторных активных занятий</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Исполнитель </w:t>
            </w:r>
          </w:p>
        </w:tc>
      </w:tr>
      <w:tr w:rsidR="009C336D" w:rsidRPr="009C336D" w:rsidTr="009C336D">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Социальное </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«Юный инспектор движения»</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Боланова Ю.Ю.</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ШДО, волонтерское движение</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rPr>
          <w:trHeight w:val="822"/>
        </w:trPr>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Спортивно-оздоровительное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«Мир спортивных игр»</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Максимец Р.С.</w:t>
            </w:r>
          </w:p>
        </w:tc>
      </w:tr>
      <w:tr w:rsidR="009C336D" w:rsidRPr="009C336D" w:rsidTr="009C336D">
        <w:tc>
          <w:tcPr>
            <w:tcW w:w="2411"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Общеинтеллектуальное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Индивидуальная работа со слабоуспевающими</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«Математика для увлеченных»</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Марафон школьных олимпиад</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«Эрудит» - по русскому языку</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c>
          <w:tcPr>
            <w:tcW w:w="2411"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w:t>
            </w:r>
            <w:r w:rsidRPr="009C336D">
              <w:rPr>
                <w:rFonts w:ascii="Times New Roman" w:eastAsia="Times New Roman" w:hAnsi="Times New Roman" w:cs="Calibri"/>
                <w:bCs/>
                <w:sz w:val="20"/>
                <w:szCs w:val="20"/>
                <w:lang w:val="en-US" w:eastAsia="ar-SA"/>
              </w:rPr>
              <w:t>Happy Englisch</w:t>
            </w:r>
            <w:r w:rsidRPr="009C336D">
              <w:rPr>
                <w:rFonts w:ascii="Times New Roman" w:eastAsia="Times New Roman" w:hAnsi="Times New Roman" w:cs="Calibri"/>
                <w:bCs/>
                <w:sz w:val="20"/>
                <w:szCs w:val="20"/>
                <w:lang w:eastAsia="ar-SA"/>
              </w:rPr>
              <w:t>»</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Вакансия </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Общекультурное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«Родными тропиками»</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Духовно-нравственное</w:t>
            </w: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Поисковая работа «Мой мир»</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w:t>
            </w: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Капкова Н.В.</w:t>
            </w:r>
          </w:p>
        </w:tc>
      </w:tr>
      <w:tr w:rsidR="009C336D" w:rsidRPr="009C336D" w:rsidTr="009C336D">
        <w:tc>
          <w:tcPr>
            <w:tcW w:w="2411"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КТД</w:t>
            </w:r>
          </w:p>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Неделя детства</w:t>
            </w:r>
          </w:p>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Новый год</w:t>
            </w:r>
          </w:p>
        </w:tc>
        <w:tc>
          <w:tcPr>
            <w:tcW w:w="127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27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70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34</w:t>
            </w:r>
          </w:p>
        </w:tc>
        <w:tc>
          <w:tcPr>
            <w:tcW w:w="1383"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r w:rsidR="009C336D" w:rsidRPr="00D806C0" w:rsidTr="009C336D">
        <w:tc>
          <w:tcPr>
            <w:tcW w:w="2411" w:type="dxa"/>
            <w:shd w:val="clear" w:color="auto" w:fill="auto"/>
          </w:tcPr>
          <w:p w:rsidR="009C336D" w:rsidRPr="00D806C0" w:rsidRDefault="009C336D" w:rsidP="009C336D">
            <w:pPr>
              <w:suppressAutoHyphens/>
              <w:spacing w:after="0" w:line="240" w:lineRule="auto"/>
              <w:jc w:val="both"/>
              <w:rPr>
                <w:rFonts w:ascii="Times New Roman" w:eastAsia="Arial" w:hAnsi="Times New Roman" w:cs="Times New Roman"/>
                <w:sz w:val="20"/>
                <w:szCs w:val="20"/>
                <w:lang w:eastAsia="ar-SA"/>
              </w:rPr>
            </w:pPr>
            <w:r w:rsidRPr="00D806C0">
              <w:rPr>
                <w:rFonts w:ascii="Times New Roman" w:eastAsia="Arial" w:hAnsi="Times New Roman" w:cs="Times New Roman"/>
                <w:sz w:val="20"/>
                <w:szCs w:val="20"/>
                <w:lang w:eastAsia="ar-SA"/>
              </w:rPr>
              <w:t xml:space="preserve">Итого </w:t>
            </w:r>
          </w:p>
        </w:tc>
        <w:tc>
          <w:tcPr>
            <w:tcW w:w="1701" w:type="dxa"/>
            <w:shd w:val="clear" w:color="auto" w:fill="auto"/>
          </w:tcPr>
          <w:p w:rsidR="009C336D" w:rsidRPr="00D806C0" w:rsidRDefault="009C336D" w:rsidP="009C336D">
            <w:pPr>
              <w:suppressAutoHyphens/>
              <w:spacing w:after="0" w:line="240" w:lineRule="auto"/>
              <w:rPr>
                <w:rFonts w:ascii="Times New Roman" w:eastAsia="Times New Roman" w:hAnsi="Times New Roman" w:cs="Calibri"/>
                <w:bCs/>
                <w:color w:val="FF0000"/>
                <w:sz w:val="20"/>
                <w:szCs w:val="20"/>
                <w:lang w:eastAsia="ar-SA"/>
              </w:rPr>
            </w:pPr>
          </w:p>
        </w:tc>
        <w:tc>
          <w:tcPr>
            <w:tcW w:w="127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306</w:t>
            </w:r>
          </w:p>
        </w:tc>
        <w:tc>
          <w:tcPr>
            <w:tcW w:w="1276"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255</w:t>
            </w:r>
          </w:p>
        </w:tc>
        <w:tc>
          <w:tcPr>
            <w:tcW w:w="1701"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51</w:t>
            </w:r>
          </w:p>
        </w:tc>
        <w:tc>
          <w:tcPr>
            <w:tcW w:w="1383"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color w:val="FF0000"/>
                <w:sz w:val="20"/>
                <w:szCs w:val="20"/>
                <w:lang w:eastAsia="ar-SA"/>
              </w:rPr>
            </w:pPr>
          </w:p>
        </w:tc>
      </w:tr>
    </w:tbl>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p>
    <w:p w:rsidR="009C336D" w:rsidRPr="009C336D" w:rsidRDefault="009C336D" w:rsidP="009C336D">
      <w:pPr>
        <w:suppressAutoHyphens/>
        <w:spacing w:after="0" w:line="240" w:lineRule="auto"/>
        <w:jc w:val="both"/>
        <w:rPr>
          <w:rFonts w:ascii="Times New Roman" w:eastAsia="Times New Roman" w:hAnsi="Times New Roman" w:cs="Calibri"/>
          <w:b/>
          <w:sz w:val="28"/>
          <w:szCs w:val="28"/>
          <w:lang w:eastAsia="ar-SA"/>
        </w:rPr>
      </w:pP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Учебный план </w:t>
      </w:r>
      <w:r w:rsidRPr="00D806C0">
        <w:rPr>
          <w:rFonts w:ascii="Times New Roman" w:eastAsia="Times New Roman" w:hAnsi="Times New Roman" w:cs="Calibri"/>
          <w:b/>
          <w:sz w:val="28"/>
          <w:szCs w:val="28"/>
          <w:lang w:eastAsia="ar-SA"/>
        </w:rPr>
        <w:t>основного общего образования</w:t>
      </w:r>
      <w:r w:rsidRPr="009C336D">
        <w:rPr>
          <w:rFonts w:ascii="Times New Roman" w:eastAsia="Times New Roman" w:hAnsi="Times New Roman" w:cs="Calibri"/>
          <w:sz w:val="28"/>
          <w:szCs w:val="28"/>
          <w:lang w:eastAsia="ar-SA"/>
        </w:rPr>
        <w:t xml:space="preserve"> является нормативным документом, определяющим перечень, </w:t>
      </w:r>
      <w:r w:rsidRPr="009C336D">
        <w:rPr>
          <w:rFonts w:ascii="Times New Roman" w:eastAsia="Times New Roman" w:hAnsi="Times New Roman" w:cs="Calibri"/>
          <w:sz w:val="28"/>
          <w:szCs w:val="20"/>
        </w:rPr>
        <w:t>трудоемкость, последовательность и распределение по периодам обучения учебных предметов</w:t>
      </w:r>
      <w:r w:rsidRPr="009C336D">
        <w:rPr>
          <w:rFonts w:ascii="Times New Roman" w:eastAsia="Times New Roman" w:hAnsi="Times New Roman" w:cs="Calibri"/>
          <w:sz w:val="28"/>
          <w:szCs w:val="28"/>
          <w:lang w:eastAsia="ar-SA"/>
        </w:rPr>
        <w:t xml:space="preserve"> и </w:t>
      </w:r>
      <w:r w:rsidRPr="009C336D">
        <w:rPr>
          <w:rFonts w:ascii="Times New Roman" w:eastAsia="Times New Roman" w:hAnsi="Times New Roman" w:cs="Calibri"/>
          <w:sz w:val="28"/>
          <w:szCs w:val="20"/>
        </w:rPr>
        <w:t>иных видов учебной деятельности учащихся</w:t>
      </w:r>
      <w:r w:rsidRPr="009C336D">
        <w:rPr>
          <w:rFonts w:ascii="Times New Roman" w:eastAsia="Times New Roman" w:hAnsi="Times New Roman" w:cs="Calibri"/>
          <w:sz w:val="28"/>
          <w:szCs w:val="28"/>
          <w:lang w:eastAsia="ar-SA"/>
        </w:rPr>
        <w:t>, а также объем учебного времени, отводимого на их изучение в 5-9 классах МКОУ ООШ № 4.</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Учебный план основного общего образования разработан на основании следующих нормативно-правовых актов: </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Федерального закона от 29.12.2013 № 273-ФЗ «Об образовании в Российской Федерации»;</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Приказа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Письма комитета образования ЕАО от 30.03.2016 № 1143/16 «Об организации образовательной деятельности в 2016/2075 учебном году»;</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Устава МКОУ ООШ № 4;</w:t>
      </w:r>
    </w:p>
    <w:p w:rsidR="009C336D" w:rsidRPr="009C336D" w:rsidRDefault="009C336D" w:rsidP="009C336D">
      <w:pPr>
        <w:numPr>
          <w:ilvl w:val="0"/>
          <w:numId w:val="2"/>
        </w:num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Положения о внеурочной деятельности учащихся МКОУ ООШ № 4.</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p>
    <w:p w:rsidR="009C336D" w:rsidRPr="009C336D" w:rsidRDefault="009C336D" w:rsidP="009C336D">
      <w:pPr>
        <w:spacing w:after="0" w:line="360" w:lineRule="auto"/>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Школьный учебный план основного общего образования ориентирован на 35 учебных недель в год, кроме 9 класса – 34 учебных недели (в связи с периодом прохождения ГИА). Продолжительность урока – 40 минут.</w:t>
      </w:r>
    </w:p>
    <w:p w:rsidR="009C336D" w:rsidRPr="009C336D" w:rsidRDefault="009C336D" w:rsidP="009C336D">
      <w:pPr>
        <w:spacing w:after="0" w:line="360" w:lineRule="auto"/>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Режим работы устанавливается в соответствии с Уставом МКОУ ООШ № 4 - по шестидневной учебной неделе.</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Школьный учебный план предусматривает пятилетний срок освоения основной образовательной программы основного общего образования (5-9 классы) </w:t>
      </w:r>
    </w:p>
    <w:p w:rsidR="009C336D" w:rsidRPr="009C336D" w:rsidRDefault="009C336D" w:rsidP="009C336D">
      <w:pPr>
        <w:autoSpaceDE w:val="0"/>
        <w:autoSpaceDN w:val="0"/>
        <w:adjustRightInd w:val="0"/>
        <w:spacing w:after="0" w:line="360" w:lineRule="auto"/>
        <w:jc w:val="both"/>
        <w:textAlignment w:val="center"/>
        <w:rPr>
          <w:rFonts w:ascii="NewtonCSanPin" w:eastAsia="Times New Roman" w:hAnsi="NewtonCSanPin" w:cs="Times New Roman"/>
          <w:color w:val="000000"/>
          <w:sz w:val="21"/>
          <w:szCs w:val="28"/>
          <w:lang w:eastAsia="ru-RU"/>
        </w:rPr>
      </w:pPr>
      <w:r w:rsidRPr="009C336D">
        <w:rPr>
          <w:rFonts w:ascii="Times New Roman" w:eastAsia="Times New Roman" w:hAnsi="Times New Roman" w:cs="Times New Roman"/>
          <w:color w:val="000000"/>
          <w:sz w:val="28"/>
          <w:szCs w:val="28"/>
          <w:lang w:eastAsia="ru-RU"/>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w:t>
      </w:r>
      <w:r w:rsidRPr="009C336D">
        <w:rPr>
          <w:rFonts w:ascii="Times New Roman" w:eastAsia="Times New Roman" w:hAnsi="Times New Roman" w:cs="Times New Roman"/>
          <w:color w:val="000000"/>
          <w:spacing w:val="2"/>
          <w:sz w:val="28"/>
          <w:szCs w:val="28"/>
          <w:lang w:eastAsia="ru-RU"/>
        </w:rPr>
        <w:t xml:space="preserve">8 недель. </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xml:space="preserve">Образовательная недельная нагрузка равномерно распределяется в течение учебной недели, при этом объем максимально допустимой аудиторной нагрузки в течение дня составляет (п.10.6. </w:t>
      </w:r>
      <w:r w:rsidRPr="009C336D">
        <w:rPr>
          <w:rFonts w:ascii="Times New Roman" w:eastAsia="Times New Roman" w:hAnsi="Times New Roman" w:cs="Calibri"/>
          <w:sz w:val="28"/>
          <w:szCs w:val="28"/>
          <w:lang w:eastAsia="ar-SA"/>
        </w:rPr>
        <w:t>СанПиН 2.4.2.2821-10)</w:t>
      </w:r>
      <w:r w:rsidRPr="009C336D">
        <w:rPr>
          <w:rFonts w:ascii="Times New Roman" w:eastAsia="Times New Roman" w:hAnsi="Times New Roman" w:cs="Calibri"/>
          <w:sz w:val="28"/>
          <w:szCs w:val="20"/>
          <w:lang w:eastAsia="ar-SA"/>
        </w:rPr>
        <w:t>:</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для обучающихся 5 - 6 классов - не более 6 уроков;</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 для обучающихся 7 - 9 классов - не более 7 уроков.</w:t>
      </w:r>
    </w:p>
    <w:p w:rsidR="009C336D" w:rsidRPr="009C336D" w:rsidRDefault="009C336D" w:rsidP="009C336D">
      <w:pPr>
        <w:tabs>
          <w:tab w:val="left" w:pos="851"/>
        </w:tabs>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9C336D" w:rsidRPr="009C336D" w:rsidRDefault="009C336D" w:rsidP="009C336D">
      <w:pPr>
        <w:suppressAutoHyphens/>
        <w:spacing w:after="0" w:line="360" w:lineRule="auto"/>
        <w:jc w:val="both"/>
        <w:rPr>
          <w:rFonts w:ascii="Times New Roman" w:eastAsia="Times New Roman" w:hAnsi="Times New Roman" w:cs="Calibri"/>
          <w:sz w:val="28"/>
          <w:szCs w:val="20"/>
          <w:lang w:eastAsia="ar-SA"/>
        </w:rPr>
      </w:pPr>
      <w:r w:rsidRPr="009C336D">
        <w:rPr>
          <w:rFonts w:ascii="Times New Roman" w:eastAsia="Times New Roman" w:hAnsi="Times New Roman" w:cs="Calibri"/>
          <w:sz w:val="28"/>
          <w:szCs w:val="20"/>
          <w:lang w:eastAsia="ar-SA"/>
        </w:rPr>
        <w:t>Объем домашних заданий (по всем предметам) устанавливается таким образом, чтобы затраты времени на его выполнение не превышали (в астрономических часах): в 5 классе – 2 часа, в 6-8 классах – 2,5 часа, в 9 классе – до 3,5 часов.</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При проведении занятий по иностранному языку (5-9 кл.), технологии (5-9 кл.), а также по физике и химии (во время проведения практических занятий) при наполняемости 25 человек осуществляется деление классов на две группы (при наличии возможности). </w:t>
      </w:r>
    </w:p>
    <w:p w:rsidR="009C336D" w:rsidRPr="009C336D" w:rsidRDefault="009C336D" w:rsidP="009C336D">
      <w:pPr>
        <w:suppressAutoHyphens/>
        <w:spacing w:after="0" w:line="360" w:lineRule="auto"/>
        <w:jc w:val="both"/>
        <w:rPr>
          <w:rFonts w:ascii="Times New Roman" w:eastAsia="Times New Roman" w:hAnsi="Times New Roman" w:cs="Times New Roman"/>
          <w:b/>
          <w:sz w:val="28"/>
          <w:szCs w:val="28"/>
          <w:lang w:eastAsia="ru-RU"/>
        </w:rPr>
      </w:pPr>
    </w:p>
    <w:p w:rsidR="009C336D" w:rsidRPr="00D806C0" w:rsidRDefault="009C336D" w:rsidP="009C336D">
      <w:pPr>
        <w:suppressAutoHyphens/>
        <w:spacing w:after="0" w:line="360" w:lineRule="auto"/>
        <w:jc w:val="both"/>
        <w:rPr>
          <w:rFonts w:ascii="Times New Roman" w:eastAsia="Times New Roman" w:hAnsi="Times New Roman" w:cs="Times New Roman"/>
          <w:sz w:val="28"/>
          <w:szCs w:val="28"/>
          <w:lang w:eastAsia="ru-RU"/>
        </w:rPr>
      </w:pPr>
      <w:r w:rsidRPr="00D806C0">
        <w:rPr>
          <w:rFonts w:ascii="Times New Roman" w:eastAsia="Times New Roman" w:hAnsi="Times New Roman" w:cs="Times New Roman"/>
          <w:sz w:val="28"/>
          <w:szCs w:val="28"/>
          <w:lang w:eastAsia="ru-RU"/>
        </w:rPr>
        <w:t>Особенности учебного плана для 5 -6 класса.</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 xml:space="preserve">Школьный учебный план основного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В часть, формируемую образовательной организацией, входит и внеурочная деятельность. В соответствии с требованиями ФГОС ООО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9C336D" w:rsidRPr="009C336D" w:rsidRDefault="009C336D" w:rsidP="009C336D">
      <w:pPr>
        <w:suppressAutoHyphens/>
        <w:spacing w:after="0" w:line="360" w:lineRule="auto"/>
        <w:jc w:val="both"/>
        <w:rPr>
          <w:rFonts w:ascii="Times New Roman" w:eastAsia="Times New Roman" w:hAnsi="Times New Roman" w:cs="Times New Roman"/>
          <w:sz w:val="28"/>
          <w:szCs w:val="28"/>
          <w:lang w:eastAsia="ar-SA"/>
        </w:rPr>
      </w:pPr>
      <w:r w:rsidRPr="009C336D">
        <w:rPr>
          <w:rFonts w:ascii="Times New Roman" w:eastAsia="Times New Roman" w:hAnsi="Times New Roman" w:cs="Times New Roman"/>
          <w:sz w:val="28"/>
          <w:szCs w:val="28"/>
          <w:lang w:eastAsia="ar-SA"/>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806C0" w:rsidRDefault="00D806C0" w:rsidP="009C336D">
      <w:pPr>
        <w:suppressAutoHyphens/>
        <w:spacing w:after="0" w:line="360" w:lineRule="auto"/>
        <w:jc w:val="both"/>
        <w:rPr>
          <w:rFonts w:ascii="Times New Roman" w:eastAsia="Times New Roman" w:hAnsi="Times New Roman" w:cs="Times New Roman"/>
          <w:sz w:val="28"/>
          <w:szCs w:val="28"/>
          <w:lang w:eastAsia="ru-RU"/>
        </w:rPr>
      </w:pPr>
    </w:p>
    <w:p w:rsidR="009C336D" w:rsidRPr="00D806C0" w:rsidRDefault="009C336D" w:rsidP="009C336D">
      <w:pPr>
        <w:suppressAutoHyphens/>
        <w:spacing w:after="0" w:line="360" w:lineRule="auto"/>
        <w:jc w:val="both"/>
        <w:rPr>
          <w:rFonts w:ascii="Times New Roman" w:eastAsia="Times New Roman" w:hAnsi="Times New Roman" w:cs="Times New Roman"/>
          <w:sz w:val="28"/>
          <w:szCs w:val="28"/>
          <w:lang w:eastAsia="ru-RU"/>
        </w:rPr>
      </w:pPr>
      <w:r w:rsidRPr="00D806C0">
        <w:rPr>
          <w:rFonts w:ascii="Times New Roman" w:eastAsia="Times New Roman" w:hAnsi="Times New Roman" w:cs="Times New Roman"/>
          <w:sz w:val="28"/>
          <w:szCs w:val="28"/>
          <w:lang w:eastAsia="ru-RU"/>
        </w:rPr>
        <w:t>Особенности учебного плана для 7-9 классов.</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Times New Roman"/>
          <w:sz w:val="28"/>
          <w:szCs w:val="28"/>
          <w:lang w:eastAsia="ru-RU"/>
        </w:rPr>
        <w:t>В школьном учебном плане устанавливается соотношение между федеральным компонентом, региональным компонентом и компонентом образовательной организации.</w:t>
      </w:r>
      <w:r w:rsidRPr="009C336D">
        <w:rPr>
          <w:rFonts w:ascii="Times New Roman" w:eastAsia="Times New Roman" w:hAnsi="Times New Roman" w:cs="Calibri"/>
          <w:sz w:val="28"/>
          <w:szCs w:val="28"/>
          <w:lang w:eastAsia="ar-SA"/>
        </w:rPr>
        <w:t xml:space="preserve">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Федеральный компонент представлен следующими предметами: «Русский язык», «Литература», «Иностранный язык», «Математика», «Информатика и информационно-коммуникационные технологии (ИКТ)», «История», «Обществознание», «География», «Физика», «Химия», «Биология», «Технология», «Физическая культура», «Основы безопасности жизнедеятельности (ОБЖ)», «Искусство (Музыка и Изобразительное искусство (ИЗО)».</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В учебный предмет «Математика» входят разделы: арифметика, алгебра, геометрия, элементы логики, комбинаторики, статистики и теории вероятностей. На изучение математики отводится по 5 часов в неделю в каждом классе.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В учебный предмет «История» входит два раздела «История России» и «Всеобщая история». На изучение истории отводится по 2 часа в неделю в каждом классе.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как самостоятельный учебный предмет изучается в 8 классе (1 час в неделю) и в 9 классе (2 часа в неделю) в рамках инвариантной части Федерального компонента БУП.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Учебный предмет «Обществознание» 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На ступени основного общего образования на изучение учебного предмета «Технология» в 5 – 7 классах выделено 2 часа в неделю, в 8 классе – 1 час в неделю.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На ступени основного общего образования на образовательную область «Искусство» (учебные предметы «Музыка» и «Изобразительное искусство») в 5-7 классах выделено по 2 часа в неделю.</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В 8 классе объем учебных часов предметов «Музыка» и «Изобразительное искусство» уменьшен (35 часов в год), второй час передан в компонент общеобразовательного учреждения для организации изучения обучающимися содержания краеведческой направленности этих предметов. В связи с этим преподавание в школе будет осуществляться следующим образом: вводится интегрированный курс «Искусство» с краеведческим модулем – 70 часов в год, 2 часа в неделю (1 час из федерального компонента БУП – предмет «Искусство» и 1 час из школьного компонента на изучение краеведческих аспектов искусства).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В 9 классе на образовательную область «Искусство» (учебные предметы «Музыка» и «Изобразительное искусство») выделено 1 час. Таким образом, преподавание учебного предмета «Искусство» стало непрерывным.</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 xml:space="preserve">Часы регионального компонента отводятся на изучение в 8, 9 классах по 0,5 часа в неделю на учебные предметы «История ЕАО», «География ЕАО», в 7 и 9 классах по 1 часу в неделю на учебный предмет «Основы безопасности жизнедеятельности». </w:t>
      </w:r>
    </w:p>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r w:rsidRPr="009C336D">
        <w:rPr>
          <w:rFonts w:ascii="Times New Roman" w:eastAsia="Times New Roman" w:hAnsi="Times New Roman" w:cs="Calibri"/>
          <w:sz w:val="28"/>
          <w:szCs w:val="28"/>
          <w:lang w:eastAsia="ar-SA"/>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Учебный план </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5 </w:t>
      </w:r>
      <w:r w:rsidRPr="009C336D">
        <w:rPr>
          <w:rFonts w:ascii="Times New Roman" w:eastAsia="Times New Roman" w:hAnsi="Times New Roman" w:cs="Calibri"/>
          <w:bCs/>
          <w:sz w:val="28"/>
          <w:szCs w:val="20"/>
          <w:lang w:val="en-US" w:eastAsia="ar-SA"/>
        </w:rPr>
        <w:t xml:space="preserve">– 6 </w:t>
      </w:r>
      <w:r w:rsidRPr="009C336D">
        <w:rPr>
          <w:rFonts w:ascii="Times New Roman" w:eastAsia="Times New Roman" w:hAnsi="Times New Roman" w:cs="Calibri"/>
          <w:bCs/>
          <w:sz w:val="28"/>
          <w:szCs w:val="20"/>
          <w:lang w:eastAsia="ar-SA"/>
        </w:rPr>
        <w:t>классов</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2016-2017 учебный год</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980"/>
        <w:gridCol w:w="1700"/>
        <w:gridCol w:w="1842"/>
      </w:tblGrid>
      <w:tr w:rsidR="009C336D" w:rsidRPr="00D806C0" w:rsidTr="009C336D">
        <w:trPr>
          <w:trHeight w:val="641"/>
        </w:trPr>
        <w:tc>
          <w:tcPr>
            <w:tcW w:w="2375" w:type="dxa"/>
            <w:vMerge w:val="restart"/>
          </w:tcPr>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Предметные области</w:t>
            </w:r>
          </w:p>
        </w:tc>
        <w:tc>
          <w:tcPr>
            <w:tcW w:w="2980" w:type="dxa"/>
            <w:vMerge w:val="restart"/>
            <w:tcBorders>
              <w:tr2bl w:val="single" w:sz="4" w:space="0" w:color="auto"/>
            </w:tcBorders>
          </w:tcPr>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Учебные</w:t>
            </w:r>
          </w:p>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предметы</w:t>
            </w:r>
          </w:p>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p>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 xml:space="preserve">                         Классы</w:t>
            </w:r>
          </w:p>
        </w:tc>
        <w:tc>
          <w:tcPr>
            <w:tcW w:w="3542" w:type="dxa"/>
            <w:gridSpan w:val="2"/>
          </w:tcPr>
          <w:p w:rsidR="009C336D" w:rsidRPr="00D806C0" w:rsidRDefault="009C336D" w:rsidP="009C336D">
            <w:pPr>
              <w:suppressAutoHyphens/>
              <w:spacing w:after="0" w:line="288"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Количество часов в неделю</w:t>
            </w:r>
          </w:p>
        </w:tc>
      </w:tr>
      <w:tr w:rsidR="009C336D" w:rsidRPr="00D806C0" w:rsidTr="009C336D">
        <w:trPr>
          <w:trHeight w:val="511"/>
        </w:trPr>
        <w:tc>
          <w:tcPr>
            <w:tcW w:w="2375" w:type="dxa"/>
            <w:vMerge/>
          </w:tcPr>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p>
        </w:tc>
        <w:tc>
          <w:tcPr>
            <w:tcW w:w="2980" w:type="dxa"/>
            <w:vMerge/>
            <w:tcBorders>
              <w:tr2bl w:val="single" w:sz="4" w:space="0" w:color="auto"/>
            </w:tcBorders>
          </w:tcPr>
          <w:p w:rsidR="009C336D" w:rsidRPr="00D806C0" w:rsidRDefault="009C336D" w:rsidP="009C336D">
            <w:pPr>
              <w:suppressAutoHyphens/>
              <w:spacing w:after="0" w:line="288" w:lineRule="auto"/>
              <w:rPr>
                <w:rFonts w:ascii="Times New Roman" w:eastAsia="Times New Roman" w:hAnsi="Times New Roman" w:cs="Calibri"/>
                <w:bCs/>
                <w:sz w:val="26"/>
                <w:szCs w:val="26"/>
                <w:lang w:eastAsia="ar-SA"/>
              </w:rPr>
            </w:pPr>
          </w:p>
        </w:tc>
        <w:tc>
          <w:tcPr>
            <w:tcW w:w="1700" w:type="dxa"/>
            <w:shd w:val="clear" w:color="auto" w:fill="auto"/>
            <w:vAlign w:val="center"/>
          </w:tcPr>
          <w:p w:rsidR="009C336D" w:rsidRPr="00D806C0" w:rsidRDefault="009C336D" w:rsidP="009C336D">
            <w:pPr>
              <w:suppressAutoHyphens/>
              <w:spacing w:after="0" w:line="288"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V</w:t>
            </w:r>
          </w:p>
        </w:tc>
        <w:tc>
          <w:tcPr>
            <w:tcW w:w="1842" w:type="dxa"/>
            <w:shd w:val="clear" w:color="auto" w:fill="auto"/>
            <w:vAlign w:val="center"/>
          </w:tcPr>
          <w:p w:rsidR="009C336D" w:rsidRPr="00D806C0" w:rsidRDefault="009C336D" w:rsidP="009C336D">
            <w:pPr>
              <w:suppressAutoHyphens/>
              <w:spacing w:after="0" w:line="288"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VI</w:t>
            </w:r>
          </w:p>
        </w:tc>
      </w:tr>
      <w:tr w:rsidR="009C336D" w:rsidRPr="009C336D" w:rsidTr="009C336D">
        <w:trPr>
          <w:trHeight w:val="315"/>
        </w:trPr>
        <w:tc>
          <w:tcPr>
            <w:tcW w:w="5355" w:type="dxa"/>
            <w:gridSpan w:val="2"/>
          </w:tcPr>
          <w:p w:rsidR="009C336D" w:rsidRPr="009C336D" w:rsidRDefault="009C336D" w:rsidP="009C336D">
            <w:pPr>
              <w:suppressAutoHyphens/>
              <w:spacing w:after="0" w:line="240" w:lineRule="auto"/>
              <w:rPr>
                <w:rFonts w:ascii="Times New Roman" w:eastAsia="Times New Roman" w:hAnsi="Times New Roman" w:cs="Calibri"/>
                <w:bCs/>
                <w:i/>
                <w:sz w:val="26"/>
                <w:szCs w:val="26"/>
                <w:lang w:eastAsia="ar-SA"/>
              </w:rPr>
            </w:pPr>
            <w:r w:rsidRPr="009C336D">
              <w:rPr>
                <w:rFonts w:ascii="Times New Roman" w:eastAsia="Times New Roman" w:hAnsi="Times New Roman" w:cs="Calibri"/>
                <w:bCs/>
                <w:i/>
                <w:sz w:val="26"/>
                <w:szCs w:val="26"/>
                <w:lang w:eastAsia="ar-SA"/>
              </w:rPr>
              <w:t>Обязательная часть</w:t>
            </w:r>
          </w:p>
        </w:tc>
        <w:tc>
          <w:tcPr>
            <w:tcW w:w="1700"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
                <w:bCs/>
                <w:sz w:val="26"/>
                <w:szCs w:val="26"/>
                <w:lang w:eastAsia="ar-SA"/>
              </w:rPr>
            </w:pPr>
          </w:p>
        </w:tc>
        <w:tc>
          <w:tcPr>
            <w:tcW w:w="1842"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
                <w:bCs/>
                <w:sz w:val="26"/>
                <w:szCs w:val="26"/>
                <w:lang w:eastAsia="ar-SA"/>
              </w:rPr>
            </w:pPr>
          </w:p>
        </w:tc>
      </w:tr>
      <w:tr w:rsidR="009C336D" w:rsidRPr="009C336D" w:rsidTr="009C336D">
        <w:trPr>
          <w:trHeight w:val="330"/>
        </w:trPr>
        <w:tc>
          <w:tcPr>
            <w:tcW w:w="2375" w:type="dxa"/>
            <w:vMerge w:val="restart"/>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Филология</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Русский язык</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5</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6</w:t>
            </w:r>
          </w:p>
        </w:tc>
      </w:tr>
      <w:tr w:rsidR="009C336D" w:rsidRPr="009C336D" w:rsidTr="009C336D">
        <w:trPr>
          <w:trHeight w:val="375"/>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Литература</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3</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3</w:t>
            </w:r>
          </w:p>
        </w:tc>
      </w:tr>
      <w:tr w:rsidR="009C336D" w:rsidRPr="009C336D" w:rsidTr="009C336D">
        <w:trPr>
          <w:trHeight w:val="360"/>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Иностранный язык (английский)</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3</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3</w:t>
            </w:r>
          </w:p>
        </w:tc>
      </w:tr>
      <w:tr w:rsidR="009C336D" w:rsidRPr="009C336D" w:rsidTr="009C336D">
        <w:trPr>
          <w:trHeight w:val="427"/>
        </w:trPr>
        <w:tc>
          <w:tcPr>
            <w:tcW w:w="2375"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Математика и информатика</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Математика</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5</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5</w:t>
            </w:r>
          </w:p>
        </w:tc>
      </w:tr>
      <w:tr w:rsidR="009C336D" w:rsidRPr="009C336D" w:rsidTr="009C336D">
        <w:trPr>
          <w:trHeight w:val="402"/>
        </w:trPr>
        <w:tc>
          <w:tcPr>
            <w:tcW w:w="2375" w:type="dxa"/>
            <w:vMerge w:val="restart"/>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Общественно-научные предметы</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История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2</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2</w:t>
            </w:r>
          </w:p>
        </w:tc>
      </w:tr>
      <w:tr w:rsidR="009C336D" w:rsidRPr="009C336D" w:rsidTr="009C336D">
        <w:trPr>
          <w:trHeight w:val="234"/>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Обществознание</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318"/>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География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251"/>
        </w:trPr>
        <w:tc>
          <w:tcPr>
            <w:tcW w:w="2375"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Естественно-</w:t>
            </w:r>
          </w:p>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научные предметы</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Биология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251"/>
        </w:trPr>
        <w:tc>
          <w:tcPr>
            <w:tcW w:w="2375" w:type="dxa"/>
            <w:vMerge w:val="restart"/>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Искусство</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Музыка</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215"/>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Изобразительное искусство</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301"/>
        </w:trPr>
        <w:tc>
          <w:tcPr>
            <w:tcW w:w="2375"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Технология</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Технология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2</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2</w:t>
            </w:r>
          </w:p>
        </w:tc>
      </w:tr>
      <w:tr w:rsidR="009C336D" w:rsidRPr="009C336D" w:rsidTr="009C336D">
        <w:trPr>
          <w:trHeight w:val="413"/>
        </w:trPr>
        <w:tc>
          <w:tcPr>
            <w:tcW w:w="2375" w:type="dxa"/>
            <w:vMerge w:val="restart"/>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Физическая культура и Основы безопасности жизнедеятельности</w:t>
            </w: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ОБЖ</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r>
      <w:tr w:rsidR="009C336D" w:rsidRPr="009C336D" w:rsidTr="009C336D">
        <w:trPr>
          <w:trHeight w:val="385"/>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vAlign w:val="center"/>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Физическая культура</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3</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3</w:t>
            </w:r>
          </w:p>
        </w:tc>
      </w:tr>
      <w:tr w:rsidR="009C336D" w:rsidRPr="00D806C0" w:rsidTr="00D806C0">
        <w:trPr>
          <w:trHeight w:val="284"/>
        </w:trPr>
        <w:tc>
          <w:tcPr>
            <w:tcW w:w="5355" w:type="dxa"/>
            <w:gridSpan w:val="2"/>
            <w:shd w:val="clear" w:color="auto" w:fill="FFFFFF" w:themeFill="background1"/>
          </w:tcPr>
          <w:p w:rsidR="009C336D" w:rsidRPr="00D806C0" w:rsidRDefault="009C336D" w:rsidP="009C336D">
            <w:pPr>
              <w:suppressAutoHyphens/>
              <w:spacing w:after="0" w:line="240" w:lineRule="auto"/>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Итого</w:t>
            </w:r>
          </w:p>
        </w:tc>
        <w:tc>
          <w:tcPr>
            <w:tcW w:w="1700" w:type="dxa"/>
            <w:shd w:val="clear" w:color="auto" w:fill="FFFFFF" w:themeFill="background1"/>
            <w:vAlign w:val="center"/>
          </w:tcPr>
          <w:p w:rsidR="009C336D" w:rsidRPr="00D806C0"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27</w:t>
            </w:r>
          </w:p>
        </w:tc>
        <w:tc>
          <w:tcPr>
            <w:tcW w:w="1842" w:type="dxa"/>
            <w:shd w:val="clear" w:color="auto" w:fill="FFFFFF" w:themeFill="background1"/>
            <w:vAlign w:val="center"/>
          </w:tcPr>
          <w:p w:rsidR="009C336D" w:rsidRPr="00D806C0"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29</w:t>
            </w:r>
          </w:p>
        </w:tc>
      </w:tr>
      <w:tr w:rsidR="009C336D" w:rsidRPr="00D806C0" w:rsidTr="00D806C0">
        <w:trPr>
          <w:trHeight w:val="301"/>
        </w:trPr>
        <w:tc>
          <w:tcPr>
            <w:tcW w:w="5355" w:type="dxa"/>
            <w:gridSpan w:val="2"/>
            <w:shd w:val="clear" w:color="auto" w:fill="FFFFFF" w:themeFill="background1"/>
          </w:tcPr>
          <w:p w:rsidR="009C336D" w:rsidRPr="00D806C0" w:rsidRDefault="009C336D" w:rsidP="009C336D">
            <w:pPr>
              <w:suppressAutoHyphens/>
              <w:spacing w:after="0" w:line="240" w:lineRule="auto"/>
              <w:rPr>
                <w:rFonts w:ascii="Times New Roman" w:eastAsia="Times New Roman" w:hAnsi="Times New Roman" w:cs="Calibri"/>
                <w:bCs/>
                <w:i/>
                <w:sz w:val="26"/>
                <w:szCs w:val="26"/>
                <w:lang w:eastAsia="ar-SA"/>
              </w:rPr>
            </w:pPr>
            <w:r w:rsidRPr="00D806C0">
              <w:rPr>
                <w:rFonts w:ascii="Times New Roman" w:eastAsia="Times New Roman" w:hAnsi="Times New Roman" w:cs="Calibri"/>
                <w:bCs/>
                <w:i/>
                <w:sz w:val="26"/>
                <w:szCs w:val="26"/>
                <w:lang w:eastAsia="ar-SA"/>
              </w:rPr>
              <w:t>Часть, формируемая участниками образовательных отношений</w:t>
            </w:r>
          </w:p>
        </w:tc>
        <w:tc>
          <w:tcPr>
            <w:tcW w:w="1700" w:type="dxa"/>
            <w:shd w:val="clear" w:color="auto" w:fill="FFFFFF" w:themeFill="background1"/>
            <w:vAlign w:val="center"/>
          </w:tcPr>
          <w:p w:rsidR="009C336D" w:rsidRPr="00D806C0"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5</w:t>
            </w:r>
          </w:p>
        </w:tc>
        <w:tc>
          <w:tcPr>
            <w:tcW w:w="1842" w:type="dxa"/>
            <w:shd w:val="clear" w:color="auto" w:fill="FFFFFF" w:themeFill="background1"/>
            <w:vAlign w:val="center"/>
          </w:tcPr>
          <w:p w:rsidR="009C336D" w:rsidRPr="00D806C0"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4</w:t>
            </w:r>
          </w:p>
        </w:tc>
      </w:tr>
      <w:tr w:rsidR="009C336D" w:rsidRPr="009C336D" w:rsidTr="009C336D">
        <w:trPr>
          <w:trHeight w:val="301"/>
        </w:trPr>
        <w:tc>
          <w:tcPr>
            <w:tcW w:w="2375" w:type="dxa"/>
            <w:vMerge w:val="restart"/>
          </w:tcPr>
          <w:p w:rsidR="009C336D" w:rsidRPr="009C336D" w:rsidRDefault="009C336D" w:rsidP="009C336D">
            <w:pPr>
              <w:suppressAutoHyphens/>
              <w:spacing w:after="0" w:line="240" w:lineRule="auto"/>
              <w:rPr>
                <w:rFonts w:ascii="Times New Roman" w:eastAsia="Times New Roman" w:hAnsi="Times New Roman" w:cs="Calibri"/>
                <w:bCs/>
                <w:i/>
                <w:sz w:val="26"/>
                <w:szCs w:val="26"/>
                <w:lang w:eastAsia="ar-SA"/>
              </w:rPr>
            </w:pPr>
            <w:r w:rsidRPr="009C336D">
              <w:rPr>
                <w:rFonts w:ascii="Times New Roman" w:eastAsia="Times New Roman" w:hAnsi="Times New Roman" w:cs="Calibri"/>
                <w:bCs/>
                <w:i/>
                <w:sz w:val="26"/>
                <w:szCs w:val="26"/>
                <w:lang w:eastAsia="ar-SA"/>
              </w:rPr>
              <w:t>Учебные предметы</w:t>
            </w:r>
          </w:p>
        </w:tc>
        <w:tc>
          <w:tcPr>
            <w:tcW w:w="2980"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ОБЖ</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301"/>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Биология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301"/>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География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301"/>
        </w:trPr>
        <w:tc>
          <w:tcPr>
            <w:tcW w:w="2375" w:type="dxa"/>
            <w:vMerge w:val="restart"/>
          </w:tcPr>
          <w:p w:rsidR="009C336D" w:rsidRPr="009C336D" w:rsidRDefault="009C336D" w:rsidP="009C336D">
            <w:pPr>
              <w:suppressAutoHyphens/>
              <w:spacing w:after="0" w:line="240" w:lineRule="auto"/>
              <w:rPr>
                <w:rFonts w:ascii="Times New Roman" w:eastAsia="Times New Roman" w:hAnsi="Times New Roman" w:cs="Calibri"/>
                <w:bCs/>
                <w:i/>
                <w:sz w:val="26"/>
                <w:szCs w:val="26"/>
                <w:lang w:eastAsia="ar-SA"/>
              </w:rPr>
            </w:pPr>
            <w:r w:rsidRPr="009C336D">
              <w:rPr>
                <w:rFonts w:ascii="Times New Roman" w:eastAsia="Times New Roman" w:hAnsi="Times New Roman" w:cs="Calibri"/>
                <w:bCs/>
                <w:i/>
                <w:sz w:val="26"/>
                <w:szCs w:val="26"/>
                <w:lang w:eastAsia="ar-SA"/>
              </w:rPr>
              <w:t xml:space="preserve">Факультативы </w:t>
            </w:r>
          </w:p>
        </w:tc>
        <w:tc>
          <w:tcPr>
            <w:tcW w:w="2980"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«Юный информатик»</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2</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r>
      <w:tr w:rsidR="009C336D" w:rsidRPr="009C336D" w:rsidTr="009C336D">
        <w:trPr>
          <w:trHeight w:val="301"/>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«Моя Россия»</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r>
      <w:tr w:rsidR="009C336D" w:rsidRPr="009C336D" w:rsidTr="009C336D">
        <w:trPr>
          <w:trHeight w:val="301"/>
        </w:trPr>
        <w:tc>
          <w:tcPr>
            <w:tcW w:w="2375" w:type="dxa"/>
            <w:vMerge/>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p>
        </w:tc>
        <w:tc>
          <w:tcPr>
            <w:tcW w:w="2980" w:type="dxa"/>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«Английский язык»</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p>
        </w:tc>
      </w:tr>
      <w:tr w:rsidR="009C336D" w:rsidRPr="00D806C0" w:rsidTr="00D806C0">
        <w:trPr>
          <w:trHeight w:val="232"/>
        </w:trPr>
        <w:tc>
          <w:tcPr>
            <w:tcW w:w="5355" w:type="dxa"/>
            <w:gridSpan w:val="2"/>
            <w:shd w:val="clear" w:color="auto" w:fill="FFFFFF" w:themeFill="background1"/>
          </w:tcPr>
          <w:p w:rsidR="009C336D" w:rsidRPr="00D806C0" w:rsidRDefault="009C336D" w:rsidP="009C336D">
            <w:pPr>
              <w:suppressAutoHyphens/>
              <w:spacing w:after="0" w:line="240" w:lineRule="auto"/>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Максимально допустимая недельная нагрузка</w:t>
            </w:r>
          </w:p>
        </w:tc>
        <w:tc>
          <w:tcPr>
            <w:tcW w:w="1700" w:type="dxa"/>
            <w:shd w:val="clear" w:color="auto" w:fill="FFFFFF" w:themeFill="background1"/>
            <w:vAlign w:val="center"/>
          </w:tcPr>
          <w:p w:rsidR="009C336D" w:rsidRPr="00D806C0"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32</w:t>
            </w:r>
          </w:p>
        </w:tc>
        <w:tc>
          <w:tcPr>
            <w:tcW w:w="1842" w:type="dxa"/>
            <w:shd w:val="clear" w:color="auto" w:fill="FFFFFF" w:themeFill="background1"/>
            <w:vAlign w:val="center"/>
          </w:tcPr>
          <w:p w:rsidR="009C336D" w:rsidRPr="00D806C0"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33</w:t>
            </w:r>
          </w:p>
        </w:tc>
      </w:tr>
      <w:tr w:rsidR="009C336D" w:rsidRPr="009C336D" w:rsidTr="009C336D">
        <w:trPr>
          <w:trHeight w:val="232"/>
        </w:trPr>
        <w:tc>
          <w:tcPr>
            <w:tcW w:w="5355" w:type="dxa"/>
            <w:gridSpan w:val="2"/>
          </w:tcPr>
          <w:p w:rsidR="009C336D" w:rsidRPr="009C336D" w:rsidRDefault="009C336D" w:rsidP="009C336D">
            <w:pPr>
              <w:suppressAutoHyphens/>
              <w:spacing w:after="0" w:line="240" w:lineRule="auto"/>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Максимально допустимая годовая нагрузка</w:t>
            </w:r>
          </w:p>
        </w:tc>
        <w:tc>
          <w:tcPr>
            <w:tcW w:w="1700"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1120</w:t>
            </w:r>
          </w:p>
        </w:tc>
        <w:tc>
          <w:tcPr>
            <w:tcW w:w="1842" w:type="dxa"/>
            <w:shd w:val="clear" w:color="auto" w:fill="auto"/>
            <w:vAlign w:val="center"/>
          </w:tcPr>
          <w:p w:rsidR="009C336D" w:rsidRPr="009C336D" w:rsidRDefault="009C336D" w:rsidP="009C336D">
            <w:pPr>
              <w:suppressAutoHyphens/>
              <w:spacing w:after="0" w:line="240" w:lineRule="auto"/>
              <w:jc w:val="center"/>
              <w:rPr>
                <w:rFonts w:ascii="Times New Roman" w:eastAsia="Times New Roman" w:hAnsi="Times New Roman" w:cs="Calibri"/>
                <w:bCs/>
                <w:sz w:val="26"/>
                <w:szCs w:val="26"/>
                <w:lang w:eastAsia="ar-SA"/>
              </w:rPr>
            </w:pPr>
            <w:r w:rsidRPr="009C336D">
              <w:rPr>
                <w:rFonts w:ascii="Times New Roman" w:eastAsia="Times New Roman" w:hAnsi="Times New Roman" w:cs="Calibri"/>
                <w:bCs/>
                <w:sz w:val="26"/>
                <w:szCs w:val="26"/>
                <w:lang w:eastAsia="ar-SA"/>
              </w:rPr>
              <w:t>1155</w:t>
            </w:r>
          </w:p>
        </w:tc>
      </w:tr>
    </w:tbl>
    <w:p w:rsidR="009C336D" w:rsidRPr="009C336D" w:rsidRDefault="009C336D" w:rsidP="009C336D">
      <w:pPr>
        <w:suppressAutoHyphens/>
        <w:spacing w:after="0" w:line="360" w:lineRule="auto"/>
        <w:jc w:val="center"/>
        <w:rPr>
          <w:rFonts w:ascii="Times New Roman" w:eastAsia="Times New Roman" w:hAnsi="Times New Roman" w:cs="Calibri"/>
          <w:b/>
          <w:sz w:val="28"/>
          <w:szCs w:val="20"/>
          <w:lang w:eastAsia="ar-SA"/>
        </w:rPr>
      </w:pPr>
    </w:p>
    <w:p w:rsidR="009C336D" w:rsidRPr="00D806C0" w:rsidRDefault="009C336D" w:rsidP="009C336D">
      <w:pPr>
        <w:suppressAutoHyphens/>
        <w:spacing w:after="0" w:line="360" w:lineRule="auto"/>
        <w:jc w:val="center"/>
        <w:rPr>
          <w:rFonts w:ascii="Times New Roman" w:eastAsia="Times New Roman" w:hAnsi="Times New Roman" w:cs="Calibri"/>
          <w:sz w:val="28"/>
          <w:szCs w:val="20"/>
          <w:lang w:eastAsia="ar-SA"/>
        </w:rPr>
      </w:pPr>
      <w:r w:rsidRPr="00D806C0">
        <w:rPr>
          <w:rFonts w:ascii="Times New Roman" w:eastAsia="Times New Roman" w:hAnsi="Times New Roman" w:cs="Calibri"/>
          <w:sz w:val="28"/>
          <w:szCs w:val="20"/>
          <w:lang w:eastAsia="ar-SA"/>
        </w:rPr>
        <w:t xml:space="preserve">Учебный план </w:t>
      </w:r>
    </w:p>
    <w:p w:rsidR="009C336D" w:rsidRPr="00D806C0" w:rsidRDefault="009C336D" w:rsidP="009C336D">
      <w:pPr>
        <w:suppressAutoHyphens/>
        <w:spacing w:after="0" w:line="360" w:lineRule="auto"/>
        <w:jc w:val="center"/>
        <w:rPr>
          <w:rFonts w:ascii="Times New Roman" w:eastAsia="Times New Roman" w:hAnsi="Times New Roman" w:cs="Calibri"/>
          <w:sz w:val="28"/>
          <w:szCs w:val="20"/>
          <w:lang w:eastAsia="ar-SA"/>
        </w:rPr>
      </w:pPr>
      <w:r w:rsidRPr="00D806C0">
        <w:rPr>
          <w:rFonts w:ascii="Times New Roman" w:eastAsia="Times New Roman" w:hAnsi="Times New Roman" w:cs="Calibri"/>
          <w:sz w:val="28"/>
          <w:szCs w:val="20"/>
          <w:lang w:eastAsia="ar-SA"/>
        </w:rPr>
        <w:t xml:space="preserve">внеурочной деятельности учащихся </w:t>
      </w:r>
    </w:p>
    <w:p w:rsidR="009C336D" w:rsidRPr="00D806C0" w:rsidRDefault="009C336D" w:rsidP="009C336D">
      <w:pPr>
        <w:suppressAutoHyphens/>
        <w:spacing w:after="0" w:line="360" w:lineRule="auto"/>
        <w:jc w:val="center"/>
        <w:rPr>
          <w:rFonts w:ascii="Times New Roman" w:eastAsia="Times New Roman" w:hAnsi="Times New Roman" w:cs="Calibri"/>
          <w:sz w:val="28"/>
          <w:szCs w:val="20"/>
          <w:lang w:eastAsia="ar-SA"/>
        </w:rPr>
      </w:pPr>
      <w:r w:rsidRPr="00D806C0">
        <w:rPr>
          <w:rFonts w:ascii="Times New Roman" w:eastAsia="Times New Roman" w:hAnsi="Times New Roman" w:cs="Calibri"/>
          <w:sz w:val="28"/>
          <w:szCs w:val="20"/>
          <w:lang w:eastAsia="ar-SA"/>
        </w:rPr>
        <w:t>5 -6 класс</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основного общего образования.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Содержание занятий, предусмотренных как внеурочная деятельность, формировалось с учётом пожеланий учащихся и их родителей (законных представителей). Учащимся и их родителям (законным представителям) предоставляется возможность выбора из предложенного спектра занятий.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воспитание гражданственности, патриотизма, уважения к правам, свободам и обязанностям человека.</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воспитание нравственных чувств и этического сознания.</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 воспитание трудолюбия, творческого отношения к учению, труду, жизни. </w:t>
      </w:r>
      <w:r w:rsidRPr="009C336D">
        <w:rPr>
          <w:rFonts w:ascii="Times New Roman" w:eastAsia="Arial" w:hAnsi="Times New Roman" w:cs="Times New Roman"/>
          <w:sz w:val="28"/>
          <w:szCs w:val="28"/>
          <w:lang w:eastAsia="ar-SA"/>
        </w:rPr>
        <w:br/>
        <w:t xml:space="preserve">- формирование ценностного отношения к здоровью и здоровому образу жизни.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воспитание ценностного отношения к природе, окружающей среде (экологическое воспитание).</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9C336D" w:rsidRPr="009C336D" w:rsidRDefault="009C336D" w:rsidP="009C336D">
      <w:pPr>
        <w:suppressAutoHyphens/>
        <w:autoSpaceDE w:val="0"/>
        <w:spacing w:after="0" w:line="360" w:lineRule="auto"/>
        <w:jc w:val="both"/>
        <w:rPr>
          <w:rFonts w:ascii="Times New Roman" w:eastAsia="Arial" w:hAnsi="Times New Roman" w:cs="Times New Roman"/>
          <w:sz w:val="28"/>
          <w:szCs w:val="28"/>
          <w:lang w:eastAsia="ar-SA"/>
        </w:rPr>
      </w:pPr>
      <w:r w:rsidRPr="009C336D">
        <w:rPr>
          <w:rFonts w:ascii="Times New Roman" w:eastAsia="Arial" w:hAnsi="Times New Roman" w:cs="Times New Roman"/>
          <w:sz w:val="28"/>
          <w:szCs w:val="28"/>
          <w:lang w:eastAsia="ar-SA"/>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Учебный план внеурочной деятельности рассчитан исходя из годовой нагрузки часов, определенных ФГОС ООО в 5 -6 классах:</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5 класс – 315 часов в год (9 часов в неделю </w:t>
      </w:r>
      <w:r w:rsidRPr="009C336D">
        <w:rPr>
          <w:rFonts w:ascii="Times New Roman" w:eastAsia="Times New Roman" w:hAnsi="Times New Roman" w:cs="Times New Roman"/>
          <w:bCs/>
          <w:sz w:val="28"/>
          <w:szCs w:val="20"/>
          <w:lang w:eastAsia="ar-SA"/>
        </w:rPr>
        <w:t>x</w:t>
      </w:r>
      <w:r w:rsidRPr="009C336D">
        <w:rPr>
          <w:rFonts w:ascii="Times New Roman" w:eastAsia="Times New Roman" w:hAnsi="Times New Roman" w:cs="Calibri"/>
          <w:bCs/>
          <w:sz w:val="28"/>
          <w:szCs w:val="20"/>
          <w:lang w:eastAsia="ar-SA"/>
        </w:rPr>
        <w:t xml:space="preserve"> 35 учебные недели)</w:t>
      </w:r>
    </w:p>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6 класс – 315 часов в год (9 часов в неделю </w:t>
      </w:r>
      <w:r w:rsidRPr="009C336D">
        <w:rPr>
          <w:rFonts w:ascii="Times New Roman" w:eastAsia="Times New Roman" w:hAnsi="Times New Roman" w:cs="Times New Roman"/>
          <w:bCs/>
          <w:sz w:val="28"/>
          <w:szCs w:val="20"/>
          <w:lang w:eastAsia="ar-SA"/>
        </w:rPr>
        <w:t>x</w:t>
      </w:r>
      <w:r w:rsidRPr="009C336D">
        <w:rPr>
          <w:rFonts w:ascii="Times New Roman" w:eastAsia="Times New Roman" w:hAnsi="Times New Roman" w:cs="Calibri"/>
          <w:bCs/>
          <w:sz w:val="28"/>
          <w:szCs w:val="20"/>
          <w:lang w:eastAsia="ar-SA"/>
        </w:rPr>
        <w:t xml:space="preserve"> 35 учебные недели)</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13"/>
        <w:gridCol w:w="2268"/>
        <w:gridCol w:w="2268"/>
      </w:tblGrid>
      <w:tr w:rsidR="009C336D" w:rsidRPr="009C336D" w:rsidTr="009C336D">
        <w:trPr>
          <w:trHeight w:hRule="exact" w:val="902"/>
        </w:trPr>
        <w:tc>
          <w:tcPr>
            <w:tcW w:w="5113" w:type="dxa"/>
            <w:shd w:val="clear" w:color="auto" w:fill="FFFFFF"/>
            <w:vAlign w:val="bottom"/>
          </w:tcPr>
          <w:p w:rsidR="009C336D" w:rsidRPr="009C336D" w:rsidRDefault="009C336D" w:rsidP="009C336D">
            <w:pPr>
              <w:widowControl w:val="0"/>
              <w:spacing w:after="0" w:line="298" w:lineRule="exact"/>
              <w:rPr>
                <w:rFonts w:ascii="Times New Roman" w:eastAsia="Times New Roman" w:hAnsi="Times New Roman" w:cs="Times New Roman"/>
                <w:bCs/>
                <w:color w:val="000000"/>
                <w:sz w:val="24"/>
                <w:szCs w:val="24"/>
                <w:shd w:val="clear" w:color="auto" w:fill="FFFFFF"/>
                <w:lang w:eastAsia="ru-RU" w:bidi="ru-RU"/>
              </w:rPr>
            </w:pPr>
          </w:p>
        </w:tc>
        <w:tc>
          <w:tcPr>
            <w:tcW w:w="2268" w:type="dxa"/>
            <w:shd w:val="clear" w:color="auto" w:fill="FFFFFF"/>
            <w:vAlign w:val="center"/>
          </w:tcPr>
          <w:p w:rsidR="009C336D" w:rsidRPr="00D806C0" w:rsidRDefault="009C336D" w:rsidP="009C336D">
            <w:pPr>
              <w:suppressAutoHyphens/>
              <w:spacing w:after="0" w:line="288"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V</w:t>
            </w:r>
          </w:p>
        </w:tc>
        <w:tc>
          <w:tcPr>
            <w:tcW w:w="2268" w:type="dxa"/>
            <w:shd w:val="clear" w:color="auto" w:fill="FFFFFF"/>
            <w:vAlign w:val="center"/>
          </w:tcPr>
          <w:p w:rsidR="009C336D" w:rsidRPr="00D806C0" w:rsidRDefault="009C336D" w:rsidP="009C336D">
            <w:pPr>
              <w:suppressAutoHyphens/>
              <w:spacing w:after="0" w:line="288" w:lineRule="auto"/>
              <w:jc w:val="center"/>
              <w:rPr>
                <w:rFonts w:ascii="Times New Roman" w:eastAsia="Times New Roman" w:hAnsi="Times New Roman" w:cs="Calibri"/>
                <w:bCs/>
                <w:sz w:val="26"/>
                <w:szCs w:val="26"/>
                <w:lang w:eastAsia="ar-SA"/>
              </w:rPr>
            </w:pPr>
            <w:r w:rsidRPr="00D806C0">
              <w:rPr>
                <w:rFonts w:ascii="Times New Roman" w:eastAsia="Times New Roman" w:hAnsi="Times New Roman" w:cs="Calibri"/>
                <w:bCs/>
                <w:sz w:val="26"/>
                <w:szCs w:val="26"/>
                <w:lang w:eastAsia="ar-SA"/>
              </w:rPr>
              <w:t>VI</w:t>
            </w:r>
          </w:p>
        </w:tc>
      </w:tr>
      <w:tr w:rsidR="009C336D" w:rsidRPr="009C336D" w:rsidTr="009C336D">
        <w:trPr>
          <w:trHeight w:hRule="exact" w:val="902"/>
        </w:trPr>
        <w:tc>
          <w:tcPr>
            <w:tcW w:w="5113" w:type="dxa"/>
            <w:shd w:val="clear" w:color="auto" w:fill="FFFFFF"/>
            <w:vAlign w:val="bottom"/>
          </w:tcPr>
          <w:p w:rsidR="009C336D" w:rsidRPr="009C336D" w:rsidRDefault="009C336D" w:rsidP="009C336D">
            <w:pPr>
              <w:widowControl w:val="0"/>
              <w:spacing w:after="0" w:line="298" w:lineRule="exact"/>
              <w:rPr>
                <w:rFonts w:ascii="Times New Roman" w:eastAsia="Times New Roman" w:hAnsi="Times New Roman" w:cs="Times New Roman"/>
                <w:sz w:val="26"/>
                <w:szCs w:val="26"/>
                <w:lang w:eastAsia="ru-RU" w:bidi="ru-RU"/>
              </w:rPr>
            </w:pPr>
            <w:r w:rsidRPr="009C336D">
              <w:rPr>
                <w:rFonts w:ascii="Times New Roman" w:eastAsia="Times New Roman" w:hAnsi="Times New Roman" w:cs="Times New Roman"/>
                <w:bCs/>
                <w:color w:val="000000"/>
                <w:sz w:val="24"/>
                <w:szCs w:val="24"/>
                <w:shd w:val="clear" w:color="auto" w:fill="FFFFFF"/>
                <w:lang w:eastAsia="ru-RU" w:bidi="ru-RU"/>
              </w:rPr>
              <w:t>Внеурочная деятельность (кружки, секции, проектная деятельность и др.) недельная нагрузка</w:t>
            </w:r>
          </w:p>
        </w:tc>
        <w:tc>
          <w:tcPr>
            <w:tcW w:w="2268" w:type="dxa"/>
            <w:shd w:val="clear" w:color="auto" w:fill="FFFFFF"/>
            <w:vAlign w:val="center"/>
          </w:tcPr>
          <w:p w:rsidR="009C336D" w:rsidRPr="009C336D" w:rsidRDefault="009C336D" w:rsidP="009C336D">
            <w:pPr>
              <w:widowControl w:val="0"/>
              <w:spacing w:after="0" w:line="240" w:lineRule="exact"/>
              <w:jc w:val="center"/>
              <w:rPr>
                <w:rFonts w:ascii="Times New Roman" w:eastAsia="Times New Roman" w:hAnsi="Times New Roman" w:cs="Times New Roman"/>
                <w:sz w:val="26"/>
                <w:szCs w:val="26"/>
                <w:lang w:eastAsia="ru-RU" w:bidi="ru-RU"/>
              </w:rPr>
            </w:pPr>
            <w:r w:rsidRPr="009C336D">
              <w:rPr>
                <w:rFonts w:ascii="Times New Roman" w:eastAsia="Times New Roman" w:hAnsi="Times New Roman" w:cs="Times New Roman"/>
                <w:bCs/>
                <w:color w:val="000000"/>
                <w:sz w:val="24"/>
                <w:szCs w:val="24"/>
                <w:shd w:val="clear" w:color="auto" w:fill="FFFFFF"/>
                <w:lang w:eastAsia="ru-RU" w:bidi="ru-RU"/>
              </w:rPr>
              <w:t>9</w:t>
            </w:r>
          </w:p>
        </w:tc>
        <w:tc>
          <w:tcPr>
            <w:tcW w:w="2268" w:type="dxa"/>
            <w:shd w:val="clear" w:color="auto" w:fill="FFFFFF"/>
          </w:tcPr>
          <w:p w:rsidR="009C336D" w:rsidRPr="009C336D" w:rsidRDefault="009C336D" w:rsidP="009C336D">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C336D" w:rsidRPr="009C336D" w:rsidRDefault="009C336D" w:rsidP="009C336D">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C336D">
              <w:rPr>
                <w:rFonts w:ascii="Times New Roman" w:eastAsia="Times New Roman" w:hAnsi="Times New Roman" w:cs="Times New Roman"/>
                <w:bCs/>
                <w:color w:val="000000"/>
                <w:sz w:val="24"/>
                <w:szCs w:val="24"/>
                <w:shd w:val="clear" w:color="auto" w:fill="FFFFFF"/>
                <w:lang w:eastAsia="ru-RU" w:bidi="ru-RU"/>
              </w:rPr>
              <w:t>9</w:t>
            </w:r>
          </w:p>
        </w:tc>
      </w:tr>
      <w:tr w:rsidR="009C336D" w:rsidRPr="009C336D" w:rsidTr="009C336D">
        <w:trPr>
          <w:trHeight w:hRule="exact" w:val="732"/>
        </w:trPr>
        <w:tc>
          <w:tcPr>
            <w:tcW w:w="5113" w:type="dxa"/>
            <w:shd w:val="clear" w:color="auto" w:fill="FFFFFF"/>
            <w:vAlign w:val="bottom"/>
          </w:tcPr>
          <w:p w:rsidR="009C336D" w:rsidRPr="009C336D" w:rsidRDefault="009C336D" w:rsidP="009C336D">
            <w:pPr>
              <w:widowControl w:val="0"/>
              <w:spacing w:after="0" w:line="298" w:lineRule="exact"/>
              <w:rPr>
                <w:rFonts w:ascii="Times New Roman" w:eastAsia="Times New Roman" w:hAnsi="Times New Roman" w:cs="Times New Roman"/>
                <w:sz w:val="26"/>
                <w:szCs w:val="26"/>
                <w:lang w:eastAsia="ru-RU" w:bidi="ru-RU"/>
              </w:rPr>
            </w:pPr>
            <w:r w:rsidRPr="009C336D">
              <w:rPr>
                <w:rFonts w:ascii="Times New Roman" w:eastAsia="Times New Roman" w:hAnsi="Times New Roman" w:cs="Times New Roman"/>
                <w:bCs/>
                <w:color w:val="000000"/>
                <w:sz w:val="24"/>
                <w:szCs w:val="24"/>
                <w:shd w:val="clear" w:color="auto" w:fill="FFFFFF"/>
                <w:lang w:eastAsia="ru-RU" w:bidi="ru-RU"/>
              </w:rPr>
              <w:t>Внеурочная деятельность (кружки, секции, проектная деятельность и др.) годовая нагрузка</w:t>
            </w:r>
          </w:p>
        </w:tc>
        <w:tc>
          <w:tcPr>
            <w:tcW w:w="2268" w:type="dxa"/>
            <w:shd w:val="clear" w:color="auto" w:fill="FFFFFF"/>
            <w:vAlign w:val="center"/>
          </w:tcPr>
          <w:p w:rsidR="009C336D" w:rsidRPr="009C336D" w:rsidRDefault="009C336D" w:rsidP="009C336D">
            <w:pPr>
              <w:widowControl w:val="0"/>
              <w:spacing w:after="0" w:line="240" w:lineRule="exact"/>
              <w:jc w:val="center"/>
              <w:rPr>
                <w:rFonts w:ascii="Times New Roman" w:eastAsia="Times New Roman" w:hAnsi="Times New Roman" w:cs="Times New Roman"/>
                <w:sz w:val="26"/>
                <w:szCs w:val="26"/>
                <w:lang w:eastAsia="ru-RU" w:bidi="ru-RU"/>
              </w:rPr>
            </w:pPr>
            <w:r w:rsidRPr="009C336D">
              <w:rPr>
                <w:rFonts w:ascii="Times New Roman" w:eastAsia="Times New Roman" w:hAnsi="Times New Roman" w:cs="Times New Roman"/>
                <w:bCs/>
                <w:color w:val="000000"/>
                <w:sz w:val="24"/>
                <w:szCs w:val="24"/>
                <w:shd w:val="clear" w:color="auto" w:fill="FFFFFF"/>
                <w:lang w:eastAsia="ru-RU" w:bidi="ru-RU"/>
              </w:rPr>
              <w:t>315</w:t>
            </w:r>
          </w:p>
        </w:tc>
        <w:tc>
          <w:tcPr>
            <w:tcW w:w="2268" w:type="dxa"/>
            <w:shd w:val="clear" w:color="auto" w:fill="FFFFFF"/>
          </w:tcPr>
          <w:p w:rsidR="009C336D" w:rsidRPr="009C336D" w:rsidRDefault="009C336D" w:rsidP="009C336D">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p>
          <w:p w:rsidR="009C336D" w:rsidRPr="009C336D" w:rsidRDefault="009C336D" w:rsidP="009C336D">
            <w:pPr>
              <w:widowControl w:val="0"/>
              <w:spacing w:after="0" w:line="240" w:lineRule="exact"/>
              <w:jc w:val="center"/>
              <w:rPr>
                <w:rFonts w:ascii="Times New Roman" w:eastAsia="Times New Roman" w:hAnsi="Times New Roman" w:cs="Times New Roman"/>
                <w:bCs/>
                <w:color w:val="000000"/>
                <w:sz w:val="24"/>
                <w:szCs w:val="24"/>
                <w:shd w:val="clear" w:color="auto" w:fill="FFFFFF"/>
                <w:lang w:eastAsia="ru-RU" w:bidi="ru-RU"/>
              </w:rPr>
            </w:pPr>
            <w:r w:rsidRPr="009C336D">
              <w:rPr>
                <w:rFonts w:ascii="Times New Roman" w:eastAsia="Times New Roman" w:hAnsi="Times New Roman" w:cs="Times New Roman"/>
                <w:bCs/>
                <w:color w:val="000000"/>
                <w:sz w:val="24"/>
                <w:szCs w:val="24"/>
                <w:shd w:val="clear" w:color="auto" w:fill="FFFFFF"/>
                <w:lang w:eastAsia="ru-RU" w:bidi="ru-RU"/>
              </w:rPr>
              <w:t>315</w:t>
            </w:r>
          </w:p>
        </w:tc>
      </w:tr>
    </w:tbl>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D806C0">
        <w:rPr>
          <w:rFonts w:ascii="Times New Roman" w:eastAsia="Times New Roman" w:hAnsi="Times New Roman" w:cs="Calibri"/>
          <w:bCs/>
          <w:sz w:val="28"/>
          <w:szCs w:val="20"/>
          <w:lang w:eastAsia="ar-SA"/>
        </w:rPr>
        <w:t>5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907"/>
        <w:gridCol w:w="1225"/>
        <w:gridCol w:w="1291"/>
        <w:gridCol w:w="1595"/>
        <w:gridCol w:w="1566"/>
      </w:tblGrid>
      <w:tr w:rsidR="009C336D" w:rsidRPr="009C336D" w:rsidTr="009C336D">
        <w:tc>
          <w:tcPr>
            <w:tcW w:w="2339"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Направления развития личности</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Название модуля </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Общее количество часов</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аудиторных занятий</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внеаудиторных активных занятий</w:t>
            </w: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Исполнитель </w:t>
            </w:r>
          </w:p>
        </w:tc>
      </w:tr>
      <w:tr w:rsidR="009C336D" w:rsidRPr="009C336D" w:rsidTr="009C336D">
        <w:tc>
          <w:tcPr>
            <w:tcW w:w="2339"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Социальное </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Поисковая работа в музее «Тайны истории»</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Боланова Ю.Ю.</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«Моя будущая профессия»</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Хахалкина Н.А.</w:t>
            </w:r>
          </w:p>
        </w:tc>
      </w:tr>
      <w:tr w:rsidR="009C336D" w:rsidRPr="009C336D" w:rsidTr="009C336D">
        <w:tc>
          <w:tcPr>
            <w:tcW w:w="2339" w:type="dxa"/>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Духовно-нравственное</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Клуб «Я и книга»</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Декина Л.П.</w:t>
            </w:r>
          </w:p>
        </w:tc>
      </w:tr>
      <w:tr w:rsidR="009C336D" w:rsidRPr="009C336D" w:rsidTr="009C336D">
        <w:tc>
          <w:tcPr>
            <w:tcW w:w="2339"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Общеинтеллектуальное</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Школа для способных «Способный ребенок»</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Чурикова М.М.</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Школа для способных «Узнаём сами»</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Жилякова Е.В.</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Школьное научное общество «У истоков науки»</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Звягина Л.В.</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Проектная мастерская «Зелена планета»</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Звягина Л.В.</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Индивидуальная работа со слабоуспевающими</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Жилякова Е.В.</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Индивидуальная работа со слабоуспевающими</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Чурикова М.М.</w:t>
            </w:r>
          </w:p>
        </w:tc>
      </w:tr>
      <w:tr w:rsidR="009C336D" w:rsidRPr="009C336D" w:rsidTr="009C336D">
        <w:trPr>
          <w:trHeight w:val="591"/>
        </w:trPr>
        <w:tc>
          <w:tcPr>
            <w:tcW w:w="2339"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r w:rsidRPr="009C336D">
              <w:rPr>
                <w:rFonts w:ascii="Times New Roman" w:eastAsia="Arial" w:hAnsi="Times New Roman" w:cs="Times New Roman"/>
                <w:sz w:val="20"/>
                <w:szCs w:val="20"/>
                <w:lang w:eastAsia="ar-SA"/>
              </w:rPr>
              <w:t>Спортивно-оздоровительное</w:t>
            </w:r>
          </w:p>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«Будь готов к ГТО»</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Максимец Р.С.</w:t>
            </w:r>
          </w:p>
        </w:tc>
      </w:tr>
      <w:tr w:rsidR="009C336D" w:rsidRPr="009C336D" w:rsidTr="009C336D">
        <w:trPr>
          <w:trHeight w:val="591"/>
        </w:trPr>
        <w:tc>
          <w:tcPr>
            <w:tcW w:w="2339"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КТД «День учителя»</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Вакансия </w:t>
            </w:r>
          </w:p>
        </w:tc>
      </w:tr>
      <w:tr w:rsidR="009C336D" w:rsidRPr="009C336D" w:rsidTr="009C336D">
        <w:trPr>
          <w:trHeight w:val="591"/>
        </w:trPr>
        <w:tc>
          <w:tcPr>
            <w:tcW w:w="2339"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КТД «8 марта»</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Вакансия </w:t>
            </w:r>
          </w:p>
        </w:tc>
      </w:tr>
      <w:tr w:rsidR="009C336D" w:rsidRPr="00D806C0" w:rsidTr="009C336D">
        <w:tc>
          <w:tcPr>
            <w:tcW w:w="2339" w:type="dxa"/>
            <w:shd w:val="clear" w:color="auto" w:fill="auto"/>
          </w:tcPr>
          <w:p w:rsidR="009C336D" w:rsidRPr="00D806C0" w:rsidRDefault="009C336D" w:rsidP="009C336D">
            <w:pPr>
              <w:suppressAutoHyphens/>
              <w:spacing w:after="0" w:line="240" w:lineRule="auto"/>
              <w:jc w:val="both"/>
              <w:rPr>
                <w:rFonts w:ascii="Times New Roman" w:eastAsia="Arial" w:hAnsi="Times New Roman" w:cs="Times New Roman"/>
                <w:sz w:val="20"/>
                <w:szCs w:val="20"/>
                <w:lang w:eastAsia="ar-SA"/>
              </w:rPr>
            </w:pPr>
            <w:r w:rsidRPr="00D806C0">
              <w:rPr>
                <w:rFonts w:ascii="Times New Roman" w:eastAsia="Arial" w:hAnsi="Times New Roman" w:cs="Times New Roman"/>
                <w:sz w:val="20"/>
                <w:szCs w:val="20"/>
                <w:lang w:eastAsia="ar-SA"/>
              </w:rPr>
              <w:t xml:space="preserve">Итого </w:t>
            </w:r>
          </w:p>
        </w:tc>
        <w:tc>
          <w:tcPr>
            <w:tcW w:w="1907" w:type="dxa"/>
            <w:shd w:val="clear" w:color="auto" w:fill="auto"/>
          </w:tcPr>
          <w:p w:rsidR="009C336D" w:rsidRPr="00D806C0" w:rsidRDefault="009C336D" w:rsidP="009C336D">
            <w:pPr>
              <w:suppressAutoHyphens/>
              <w:spacing w:after="0" w:line="240" w:lineRule="auto"/>
              <w:rPr>
                <w:rFonts w:ascii="Times New Roman" w:eastAsia="Times New Roman" w:hAnsi="Times New Roman" w:cs="Calibri"/>
                <w:bCs/>
                <w:sz w:val="20"/>
                <w:szCs w:val="20"/>
                <w:lang w:eastAsia="ar-SA"/>
              </w:rPr>
            </w:pPr>
          </w:p>
        </w:tc>
        <w:tc>
          <w:tcPr>
            <w:tcW w:w="122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315</w:t>
            </w:r>
          </w:p>
        </w:tc>
        <w:tc>
          <w:tcPr>
            <w:tcW w:w="1291"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280</w:t>
            </w:r>
          </w:p>
        </w:tc>
        <w:tc>
          <w:tcPr>
            <w:tcW w:w="159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35</w:t>
            </w:r>
          </w:p>
        </w:tc>
        <w:tc>
          <w:tcPr>
            <w:tcW w:w="1566"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bl>
    <w:p w:rsidR="009C336D" w:rsidRPr="009C336D" w:rsidRDefault="009C336D" w:rsidP="009C336D">
      <w:pPr>
        <w:suppressAutoHyphens/>
        <w:spacing w:after="0" w:line="360" w:lineRule="auto"/>
        <w:jc w:val="both"/>
        <w:rPr>
          <w:rFonts w:ascii="Times New Roman" w:eastAsia="Times New Roman" w:hAnsi="Times New Roman" w:cs="Calibri"/>
          <w:bCs/>
          <w:sz w:val="28"/>
          <w:szCs w:val="20"/>
          <w:lang w:eastAsia="ar-SA"/>
        </w:rPr>
      </w:pPr>
    </w:p>
    <w:p w:rsidR="009C336D" w:rsidRPr="00D806C0" w:rsidRDefault="009C336D" w:rsidP="009C336D">
      <w:pPr>
        <w:suppressAutoHyphens/>
        <w:spacing w:after="0" w:line="360" w:lineRule="auto"/>
        <w:jc w:val="both"/>
        <w:rPr>
          <w:rFonts w:ascii="Times New Roman" w:eastAsia="Times New Roman" w:hAnsi="Times New Roman" w:cs="Calibri"/>
          <w:bCs/>
          <w:sz w:val="28"/>
          <w:szCs w:val="20"/>
          <w:lang w:eastAsia="ar-SA"/>
        </w:rPr>
      </w:pPr>
      <w:r w:rsidRPr="00D806C0">
        <w:rPr>
          <w:rFonts w:ascii="Times New Roman" w:eastAsia="Times New Roman" w:hAnsi="Times New Roman" w:cs="Calibri"/>
          <w:bCs/>
          <w:sz w:val="28"/>
          <w:szCs w:val="20"/>
          <w:lang w:eastAsia="ar-SA"/>
        </w:rPr>
        <w:t>6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907"/>
        <w:gridCol w:w="1225"/>
        <w:gridCol w:w="1291"/>
        <w:gridCol w:w="1595"/>
        <w:gridCol w:w="1566"/>
      </w:tblGrid>
      <w:tr w:rsidR="009C336D" w:rsidRPr="009C336D" w:rsidTr="009C336D">
        <w:tc>
          <w:tcPr>
            <w:tcW w:w="2339"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Направления развития личности</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Название модуля </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Общее количество часов</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аудиторных занятий</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Часы внеаудиторных активных занятий</w:t>
            </w: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Исполнитель </w:t>
            </w:r>
          </w:p>
        </w:tc>
      </w:tr>
      <w:tr w:rsidR="009C336D" w:rsidRPr="009C336D" w:rsidTr="009C336D">
        <w:tc>
          <w:tcPr>
            <w:tcW w:w="2339"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Социальное </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«Юный журналист»</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Хахалкина Н.А.</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«Моя будущая профессия»</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Хахалкина Н.А.</w:t>
            </w:r>
          </w:p>
        </w:tc>
      </w:tr>
      <w:tr w:rsidR="009C336D" w:rsidRPr="009C336D" w:rsidTr="009C336D">
        <w:tc>
          <w:tcPr>
            <w:tcW w:w="2339"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Духовно-нравственное</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«Учимся общению»</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Боланова Ю.Ю.</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Кружок «Азбука этикета»</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Боланова Ю.Ю.</w:t>
            </w:r>
          </w:p>
        </w:tc>
      </w:tr>
      <w:tr w:rsidR="009C336D" w:rsidRPr="009C336D" w:rsidTr="009C336D">
        <w:tc>
          <w:tcPr>
            <w:tcW w:w="2339" w:type="dxa"/>
            <w:vMerge w:val="restar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r w:rsidRPr="009C336D">
              <w:rPr>
                <w:rFonts w:ascii="Times New Roman" w:eastAsia="Arial" w:hAnsi="Times New Roman" w:cs="Times New Roman"/>
                <w:sz w:val="20"/>
                <w:szCs w:val="20"/>
                <w:lang w:eastAsia="ar-SA"/>
              </w:rPr>
              <w:t>Общеинтеллектуальное</w:t>
            </w: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Проектная работа «История в лицах»</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Жукова В.А.</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Школьное научное общество «У истоков науки»</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Звягина Л.В.</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Предметный кружок по английскому языку</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Вакансия </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Кружок «Подросток и закон»</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Жукова В.А.</w:t>
            </w:r>
          </w:p>
        </w:tc>
      </w:tr>
      <w:tr w:rsidR="009C336D" w:rsidRPr="009C336D" w:rsidTr="009C336D">
        <w:tc>
          <w:tcPr>
            <w:tcW w:w="2339" w:type="dxa"/>
            <w:vMerge/>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color w:val="000000"/>
                <w:sz w:val="20"/>
                <w:szCs w:val="20"/>
                <w:lang w:eastAsia="ar-SA"/>
              </w:rPr>
            </w:pPr>
            <w:r w:rsidRPr="009C336D">
              <w:rPr>
                <w:rFonts w:ascii="Times New Roman" w:eastAsia="Times New Roman" w:hAnsi="Times New Roman" w:cs="Calibri"/>
                <w:bCs/>
                <w:color w:val="000000"/>
                <w:sz w:val="20"/>
                <w:szCs w:val="20"/>
                <w:lang w:eastAsia="ar-SA"/>
              </w:rPr>
              <w:t>Кружок «Зеленая планета»</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Звягина Л.В.</w:t>
            </w:r>
          </w:p>
        </w:tc>
      </w:tr>
      <w:tr w:rsidR="009C336D" w:rsidRPr="009C336D" w:rsidTr="009C336D">
        <w:trPr>
          <w:trHeight w:val="591"/>
        </w:trPr>
        <w:tc>
          <w:tcPr>
            <w:tcW w:w="2339"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r w:rsidRPr="009C336D">
              <w:rPr>
                <w:rFonts w:ascii="Times New Roman" w:eastAsia="Arial" w:hAnsi="Times New Roman" w:cs="Times New Roman"/>
                <w:sz w:val="20"/>
                <w:szCs w:val="20"/>
                <w:lang w:eastAsia="ar-SA"/>
              </w:rPr>
              <w:t>Спортивно-оздоровительное</w:t>
            </w:r>
          </w:p>
          <w:p w:rsidR="009C336D" w:rsidRPr="009C336D" w:rsidRDefault="009C336D" w:rsidP="009C336D">
            <w:pPr>
              <w:suppressAutoHyphens/>
              <w:spacing w:after="0" w:line="240" w:lineRule="auto"/>
              <w:jc w:val="both"/>
              <w:rPr>
                <w:rFonts w:ascii="Times New Roman" w:eastAsia="Times New Roman" w:hAnsi="Times New Roman" w:cs="Calibri"/>
                <w:bCs/>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«Будь готов к ГТО»</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35</w:t>
            </w: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Максимец Р.С.</w:t>
            </w:r>
          </w:p>
        </w:tc>
      </w:tr>
      <w:tr w:rsidR="009C336D" w:rsidRPr="009C336D" w:rsidTr="009C336D">
        <w:trPr>
          <w:trHeight w:val="591"/>
        </w:trPr>
        <w:tc>
          <w:tcPr>
            <w:tcW w:w="2339"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КТД «23 февраляя»</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Вакансия </w:t>
            </w:r>
          </w:p>
        </w:tc>
      </w:tr>
      <w:tr w:rsidR="009C336D" w:rsidRPr="009C336D" w:rsidTr="009C336D">
        <w:trPr>
          <w:trHeight w:val="591"/>
        </w:trPr>
        <w:tc>
          <w:tcPr>
            <w:tcW w:w="2339" w:type="dxa"/>
            <w:shd w:val="clear" w:color="auto" w:fill="auto"/>
          </w:tcPr>
          <w:p w:rsidR="009C336D" w:rsidRPr="009C336D" w:rsidRDefault="009C336D" w:rsidP="009C336D">
            <w:pPr>
              <w:suppressAutoHyphens/>
              <w:spacing w:after="0" w:line="240" w:lineRule="auto"/>
              <w:jc w:val="both"/>
              <w:rPr>
                <w:rFonts w:ascii="Times New Roman" w:eastAsia="Arial" w:hAnsi="Times New Roman" w:cs="Times New Roman"/>
                <w:sz w:val="20"/>
                <w:szCs w:val="20"/>
                <w:lang w:eastAsia="ar-SA"/>
              </w:rPr>
            </w:pPr>
          </w:p>
        </w:tc>
        <w:tc>
          <w:tcPr>
            <w:tcW w:w="1907" w:type="dxa"/>
            <w:shd w:val="clear" w:color="auto" w:fill="auto"/>
          </w:tcPr>
          <w:p w:rsidR="009C336D" w:rsidRPr="009C336D" w:rsidRDefault="009C336D" w:rsidP="009C336D">
            <w:pPr>
              <w:suppressAutoHyphens/>
              <w:spacing w:after="0" w:line="240" w:lineRule="auto"/>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КТД «Мир профессий»</w:t>
            </w:r>
          </w:p>
        </w:tc>
        <w:tc>
          <w:tcPr>
            <w:tcW w:w="122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291"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c>
          <w:tcPr>
            <w:tcW w:w="1595"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17,5</w:t>
            </w:r>
          </w:p>
        </w:tc>
        <w:tc>
          <w:tcPr>
            <w:tcW w:w="1566" w:type="dxa"/>
            <w:shd w:val="clear" w:color="auto" w:fill="auto"/>
          </w:tcPr>
          <w:p w:rsidR="009C336D" w:rsidRPr="009C336D"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9C336D">
              <w:rPr>
                <w:rFonts w:ascii="Times New Roman" w:eastAsia="Times New Roman" w:hAnsi="Times New Roman" w:cs="Calibri"/>
                <w:bCs/>
                <w:sz w:val="20"/>
                <w:szCs w:val="20"/>
                <w:lang w:eastAsia="ar-SA"/>
              </w:rPr>
              <w:t xml:space="preserve">Вакансия </w:t>
            </w:r>
          </w:p>
        </w:tc>
      </w:tr>
      <w:tr w:rsidR="009C336D" w:rsidRPr="00D806C0" w:rsidTr="009C336D">
        <w:tc>
          <w:tcPr>
            <w:tcW w:w="2339" w:type="dxa"/>
            <w:shd w:val="clear" w:color="auto" w:fill="auto"/>
          </w:tcPr>
          <w:p w:rsidR="009C336D" w:rsidRPr="00D806C0" w:rsidRDefault="009C336D" w:rsidP="009C336D">
            <w:pPr>
              <w:suppressAutoHyphens/>
              <w:spacing w:after="0" w:line="240" w:lineRule="auto"/>
              <w:jc w:val="both"/>
              <w:rPr>
                <w:rFonts w:ascii="Times New Roman" w:eastAsia="Arial" w:hAnsi="Times New Roman" w:cs="Times New Roman"/>
                <w:sz w:val="20"/>
                <w:szCs w:val="20"/>
                <w:lang w:eastAsia="ar-SA"/>
              </w:rPr>
            </w:pPr>
            <w:r w:rsidRPr="00D806C0">
              <w:rPr>
                <w:rFonts w:ascii="Times New Roman" w:eastAsia="Arial" w:hAnsi="Times New Roman" w:cs="Times New Roman"/>
                <w:sz w:val="20"/>
                <w:szCs w:val="20"/>
                <w:lang w:eastAsia="ar-SA"/>
              </w:rPr>
              <w:t xml:space="preserve">Итого </w:t>
            </w:r>
          </w:p>
        </w:tc>
        <w:tc>
          <w:tcPr>
            <w:tcW w:w="1907" w:type="dxa"/>
            <w:shd w:val="clear" w:color="auto" w:fill="auto"/>
          </w:tcPr>
          <w:p w:rsidR="009C336D" w:rsidRPr="00D806C0" w:rsidRDefault="009C336D" w:rsidP="009C336D">
            <w:pPr>
              <w:suppressAutoHyphens/>
              <w:spacing w:after="0" w:line="240" w:lineRule="auto"/>
              <w:rPr>
                <w:rFonts w:ascii="Times New Roman" w:eastAsia="Times New Roman" w:hAnsi="Times New Roman" w:cs="Calibri"/>
                <w:bCs/>
                <w:sz w:val="20"/>
                <w:szCs w:val="20"/>
                <w:lang w:eastAsia="ar-SA"/>
              </w:rPr>
            </w:pPr>
          </w:p>
        </w:tc>
        <w:tc>
          <w:tcPr>
            <w:tcW w:w="122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315</w:t>
            </w:r>
          </w:p>
        </w:tc>
        <w:tc>
          <w:tcPr>
            <w:tcW w:w="1291"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280</w:t>
            </w:r>
          </w:p>
        </w:tc>
        <w:tc>
          <w:tcPr>
            <w:tcW w:w="1595"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r w:rsidRPr="00D806C0">
              <w:rPr>
                <w:rFonts w:ascii="Times New Roman" w:eastAsia="Times New Roman" w:hAnsi="Times New Roman" w:cs="Calibri"/>
                <w:bCs/>
                <w:sz w:val="20"/>
                <w:szCs w:val="20"/>
                <w:lang w:eastAsia="ar-SA"/>
              </w:rPr>
              <w:t>35</w:t>
            </w:r>
          </w:p>
        </w:tc>
        <w:tc>
          <w:tcPr>
            <w:tcW w:w="1566" w:type="dxa"/>
            <w:shd w:val="clear" w:color="auto" w:fill="auto"/>
          </w:tcPr>
          <w:p w:rsidR="009C336D" w:rsidRPr="00D806C0" w:rsidRDefault="009C336D" w:rsidP="009C336D">
            <w:pPr>
              <w:suppressAutoHyphens/>
              <w:spacing w:after="0" w:line="240" w:lineRule="auto"/>
              <w:jc w:val="center"/>
              <w:rPr>
                <w:rFonts w:ascii="Times New Roman" w:eastAsia="Times New Roman" w:hAnsi="Times New Roman" w:cs="Calibri"/>
                <w:bCs/>
                <w:sz w:val="20"/>
                <w:szCs w:val="20"/>
                <w:lang w:eastAsia="ar-SA"/>
              </w:rPr>
            </w:pPr>
          </w:p>
        </w:tc>
      </w:tr>
    </w:tbl>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 xml:space="preserve">Учебный план </w:t>
      </w:r>
    </w:p>
    <w:p w:rsidR="009C336D" w:rsidRPr="009C336D" w:rsidRDefault="009C336D" w:rsidP="009C336D">
      <w:pPr>
        <w:suppressAutoHyphens/>
        <w:spacing w:after="0" w:line="360" w:lineRule="auto"/>
        <w:jc w:val="center"/>
        <w:rPr>
          <w:rFonts w:ascii="Times New Roman" w:eastAsia="Times New Roman" w:hAnsi="Times New Roman" w:cs="Calibri"/>
          <w:bCs/>
          <w:sz w:val="28"/>
          <w:szCs w:val="20"/>
          <w:lang w:eastAsia="ar-SA"/>
        </w:rPr>
      </w:pPr>
      <w:r w:rsidRPr="009C336D">
        <w:rPr>
          <w:rFonts w:ascii="Times New Roman" w:eastAsia="Times New Roman" w:hAnsi="Times New Roman" w:cs="Calibri"/>
          <w:bCs/>
          <w:sz w:val="28"/>
          <w:szCs w:val="20"/>
          <w:lang w:eastAsia="ar-SA"/>
        </w:rPr>
        <w:t>7-9 классы</w:t>
      </w:r>
    </w:p>
    <w:p w:rsidR="009C336D" w:rsidRPr="009C336D" w:rsidRDefault="009C336D" w:rsidP="009C336D">
      <w:pPr>
        <w:suppressAutoHyphens/>
        <w:spacing w:after="0" w:line="240" w:lineRule="auto"/>
        <w:jc w:val="center"/>
        <w:rPr>
          <w:rFonts w:ascii="Times New Roman" w:eastAsia="Times New Roman" w:hAnsi="Times New Roman" w:cs="Calibri"/>
          <w:sz w:val="28"/>
          <w:szCs w:val="28"/>
          <w:lang w:eastAsia="ar-SA"/>
        </w:rPr>
      </w:pPr>
      <w:r w:rsidRPr="009C336D">
        <w:rPr>
          <w:rFonts w:ascii="Times New Roman" w:eastAsia="Times New Roman" w:hAnsi="Times New Roman" w:cs="Calibri"/>
          <w:bCs/>
          <w:sz w:val="28"/>
          <w:szCs w:val="20"/>
          <w:lang w:eastAsia="ar-SA"/>
        </w:rPr>
        <w:t>2016-2017 учебный год</w:t>
      </w:r>
      <w:r w:rsidRPr="009C336D">
        <w:rPr>
          <w:rFonts w:ascii="Times New Roman" w:eastAsia="Times New Roman" w:hAnsi="Times New Roman" w:cs="Calibri"/>
          <w:sz w:val="28"/>
          <w:szCs w:val="28"/>
          <w:lang w:eastAsia="ar-SA"/>
        </w:rPr>
        <w:t xml:space="preserve"> </w:t>
      </w:r>
    </w:p>
    <w:p w:rsidR="009C336D" w:rsidRPr="009C336D" w:rsidRDefault="009C336D" w:rsidP="009C336D">
      <w:pPr>
        <w:spacing w:after="0" w:line="240" w:lineRule="auto"/>
        <w:jc w:val="center"/>
        <w:rPr>
          <w:rFonts w:ascii="Times New Roman" w:eastAsia="Times New Roman" w:hAnsi="Times New Roman" w:cs="Times New Roman"/>
          <w:sz w:val="28"/>
          <w:szCs w:val="28"/>
          <w:lang w:eastAsia="ru-RU"/>
        </w:rPr>
      </w:pP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27"/>
        <w:gridCol w:w="1417"/>
        <w:gridCol w:w="1395"/>
        <w:gridCol w:w="996"/>
      </w:tblGrid>
      <w:tr w:rsidR="009C336D" w:rsidRPr="009C336D" w:rsidTr="009C336D">
        <w:trPr>
          <w:cantSplit/>
          <w:trHeight w:val="441"/>
          <w:jc w:val="center"/>
        </w:trPr>
        <w:tc>
          <w:tcPr>
            <w:tcW w:w="2893"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b/>
                <w:sz w:val="24"/>
                <w:szCs w:val="28"/>
                <w:lang w:eastAsia="ru-RU"/>
              </w:rPr>
              <w:t>Учебные предметы</w:t>
            </w:r>
          </w:p>
        </w:tc>
        <w:tc>
          <w:tcPr>
            <w:tcW w:w="2107" w:type="pct"/>
            <w:gridSpan w:val="3"/>
            <w:tcBorders>
              <w:top w:val="single" w:sz="4" w:space="0" w:color="auto"/>
            </w:tcBorders>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Количество часов в неделю</w:t>
            </w:r>
          </w:p>
        </w:tc>
      </w:tr>
      <w:tr w:rsidR="009C336D" w:rsidRPr="009C336D" w:rsidTr="009C336D">
        <w:trPr>
          <w:cantSplit/>
          <w:trHeight w:val="182"/>
          <w:jc w:val="center"/>
        </w:trPr>
        <w:tc>
          <w:tcPr>
            <w:tcW w:w="2893" w:type="pct"/>
            <w:shd w:val="clear" w:color="auto" w:fill="BFBFBF"/>
            <w:vAlign w:val="center"/>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Федеральный компонент</w:t>
            </w:r>
          </w:p>
        </w:tc>
        <w:tc>
          <w:tcPr>
            <w:tcW w:w="784" w:type="pct"/>
            <w:shd w:val="clear" w:color="auto" w:fill="BFBFBF"/>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VII</w:t>
            </w:r>
          </w:p>
        </w:tc>
        <w:tc>
          <w:tcPr>
            <w:tcW w:w="772" w:type="pct"/>
            <w:shd w:val="clear" w:color="auto" w:fill="BFBFBF"/>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VIII</w:t>
            </w:r>
          </w:p>
        </w:tc>
        <w:tc>
          <w:tcPr>
            <w:tcW w:w="551" w:type="pct"/>
            <w:shd w:val="clear" w:color="auto" w:fill="BFBFBF"/>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IX</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Русский язык</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4</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3</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r>
      <w:tr w:rsidR="009C336D" w:rsidRPr="009C336D" w:rsidTr="009C336D">
        <w:trPr>
          <w:trHeight w:val="18"/>
          <w:jc w:val="center"/>
        </w:trPr>
        <w:tc>
          <w:tcPr>
            <w:tcW w:w="2893" w:type="pct"/>
            <w:vAlign w:val="center"/>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Литература</w:t>
            </w:r>
          </w:p>
        </w:tc>
        <w:tc>
          <w:tcPr>
            <w:tcW w:w="784"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3</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Иностранный язык</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val="en-US" w:eastAsia="ru-RU"/>
              </w:rPr>
              <w:t>3</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3</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val="en-US" w:eastAsia="ru-RU"/>
              </w:rPr>
              <w:t>3</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Математика</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val="en-US" w:eastAsia="ru-RU"/>
              </w:rPr>
              <w:t>5</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5</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val="en-US" w:eastAsia="ru-RU"/>
              </w:rPr>
              <w:t>5</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Информатика и ИКТ</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val="en-US" w:eastAsia="ru-RU"/>
              </w:rPr>
              <w:t>2</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История</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Обществознание (включая экономику и право)</w:t>
            </w:r>
          </w:p>
        </w:tc>
        <w:tc>
          <w:tcPr>
            <w:tcW w:w="784"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1</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1</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eastAsia="ru-RU"/>
              </w:rPr>
              <w:t>География</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Физика</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Химия</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Биология</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Искусство (Музыка и ИЗО)</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1</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Технология (Труд)</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2</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Основы безопасности жизнедеятельности (ОБЖ)</w:t>
            </w:r>
          </w:p>
        </w:tc>
        <w:tc>
          <w:tcPr>
            <w:tcW w:w="784"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Физическая культура</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3</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3</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3</w:t>
            </w:r>
          </w:p>
        </w:tc>
      </w:tr>
      <w:tr w:rsidR="009C336D" w:rsidRPr="009C336D" w:rsidTr="009C336D">
        <w:trPr>
          <w:trHeight w:val="18"/>
          <w:jc w:val="center"/>
        </w:trPr>
        <w:tc>
          <w:tcPr>
            <w:tcW w:w="2893" w:type="pct"/>
            <w:shd w:val="clear" w:color="auto" w:fill="D9D9D9"/>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Всего</w:t>
            </w:r>
          </w:p>
        </w:tc>
        <w:tc>
          <w:tcPr>
            <w:tcW w:w="784" w:type="pct"/>
            <w:shd w:val="clear" w:color="auto" w:fill="D9D9D9"/>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30</w:t>
            </w:r>
          </w:p>
        </w:tc>
        <w:tc>
          <w:tcPr>
            <w:tcW w:w="772"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31</w:t>
            </w:r>
          </w:p>
        </w:tc>
        <w:tc>
          <w:tcPr>
            <w:tcW w:w="551"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30</w:t>
            </w:r>
          </w:p>
        </w:tc>
      </w:tr>
      <w:tr w:rsidR="009C336D" w:rsidRPr="009C336D" w:rsidTr="009C336D">
        <w:trPr>
          <w:trHeight w:val="18"/>
          <w:jc w:val="center"/>
        </w:trPr>
        <w:tc>
          <w:tcPr>
            <w:tcW w:w="2893" w:type="pct"/>
            <w:shd w:val="clear" w:color="auto" w:fill="D9D9D9"/>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Региональный компонент</w:t>
            </w:r>
          </w:p>
        </w:tc>
        <w:tc>
          <w:tcPr>
            <w:tcW w:w="784" w:type="pct"/>
            <w:shd w:val="clear" w:color="auto" w:fill="D9D9D9"/>
          </w:tcPr>
          <w:p w:rsidR="009C336D" w:rsidRPr="009C336D" w:rsidRDefault="009C336D" w:rsidP="009C336D">
            <w:pPr>
              <w:spacing w:after="0" w:line="240" w:lineRule="auto"/>
              <w:jc w:val="center"/>
              <w:rPr>
                <w:rFonts w:ascii="Times New Roman" w:eastAsia="Times New Roman" w:hAnsi="Times New Roman" w:cs="Times New Roman"/>
                <w:b/>
                <w:sz w:val="24"/>
                <w:szCs w:val="28"/>
                <w:lang w:val="en-US" w:eastAsia="ru-RU"/>
              </w:rPr>
            </w:pPr>
            <w:r w:rsidRPr="009C336D">
              <w:rPr>
                <w:rFonts w:ascii="Times New Roman" w:eastAsia="Times New Roman" w:hAnsi="Times New Roman" w:cs="Times New Roman"/>
                <w:b/>
                <w:sz w:val="24"/>
                <w:szCs w:val="28"/>
                <w:lang w:val="en-US" w:eastAsia="ru-RU"/>
              </w:rPr>
              <w:t>1</w:t>
            </w:r>
          </w:p>
        </w:tc>
        <w:tc>
          <w:tcPr>
            <w:tcW w:w="772"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1</w:t>
            </w:r>
          </w:p>
        </w:tc>
        <w:tc>
          <w:tcPr>
            <w:tcW w:w="551"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2</w:t>
            </w:r>
          </w:p>
        </w:tc>
      </w:tr>
      <w:tr w:rsidR="009C336D" w:rsidRPr="009C336D" w:rsidTr="009C336D">
        <w:trPr>
          <w:trHeight w:val="18"/>
          <w:jc w:val="center"/>
        </w:trPr>
        <w:tc>
          <w:tcPr>
            <w:tcW w:w="2893" w:type="pct"/>
            <w:vAlign w:val="center"/>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История ЕАО</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0,5</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0,5</w:t>
            </w:r>
          </w:p>
        </w:tc>
      </w:tr>
      <w:tr w:rsidR="009C336D" w:rsidRPr="009C336D" w:rsidTr="009C336D">
        <w:trPr>
          <w:trHeight w:val="18"/>
          <w:jc w:val="center"/>
        </w:trPr>
        <w:tc>
          <w:tcPr>
            <w:tcW w:w="2893" w:type="pct"/>
            <w:vAlign w:val="center"/>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География ЕАО</w:t>
            </w:r>
          </w:p>
        </w:tc>
        <w:tc>
          <w:tcPr>
            <w:tcW w:w="784" w:type="pct"/>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0,5</w:t>
            </w: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0,5</w:t>
            </w:r>
          </w:p>
        </w:tc>
      </w:tr>
      <w:tr w:rsidR="009C336D" w:rsidRPr="009C336D" w:rsidTr="009C336D">
        <w:trPr>
          <w:trHeight w:val="18"/>
          <w:jc w:val="center"/>
        </w:trPr>
        <w:tc>
          <w:tcPr>
            <w:tcW w:w="2893" w:type="pct"/>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Основы безопасности жизнедеятельности</w:t>
            </w:r>
          </w:p>
        </w:tc>
        <w:tc>
          <w:tcPr>
            <w:tcW w:w="784"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1</w:t>
            </w:r>
          </w:p>
        </w:tc>
        <w:tc>
          <w:tcPr>
            <w:tcW w:w="772"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551" w:type="pct"/>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r w:rsidRPr="009C336D">
              <w:rPr>
                <w:rFonts w:ascii="Times New Roman" w:eastAsia="Times New Roman" w:hAnsi="Times New Roman" w:cs="Times New Roman"/>
                <w:sz w:val="24"/>
                <w:szCs w:val="28"/>
                <w:lang w:val="en-US" w:eastAsia="ru-RU"/>
              </w:rPr>
              <w:t>1</w:t>
            </w:r>
          </w:p>
        </w:tc>
      </w:tr>
      <w:tr w:rsidR="009C336D" w:rsidRPr="009C336D" w:rsidTr="009C336D">
        <w:trPr>
          <w:trHeight w:val="18"/>
          <w:jc w:val="center"/>
        </w:trPr>
        <w:tc>
          <w:tcPr>
            <w:tcW w:w="2893" w:type="pct"/>
            <w:shd w:val="clear" w:color="auto" w:fill="D9D9D9"/>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 xml:space="preserve">Компонент образовательного учреждения </w:t>
            </w:r>
          </w:p>
        </w:tc>
        <w:tc>
          <w:tcPr>
            <w:tcW w:w="784"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4</w:t>
            </w:r>
          </w:p>
        </w:tc>
        <w:tc>
          <w:tcPr>
            <w:tcW w:w="772"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4</w:t>
            </w:r>
          </w:p>
        </w:tc>
        <w:tc>
          <w:tcPr>
            <w:tcW w:w="551"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4</w:t>
            </w:r>
          </w:p>
        </w:tc>
      </w:tr>
      <w:tr w:rsidR="009C336D" w:rsidRPr="009C336D" w:rsidTr="009C336D">
        <w:trPr>
          <w:trHeight w:val="18"/>
          <w:jc w:val="center"/>
        </w:trPr>
        <w:tc>
          <w:tcPr>
            <w:tcW w:w="2893" w:type="pc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lang w:eastAsia="ar-SA"/>
              </w:rPr>
            </w:pPr>
            <w:r w:rsidRPr="009C336D">
              <w:rPr>
                <w:rFonts w:ascii="Times New Roman" w:eastAsia="Times New Roman" w:hAnsi="Times New Roman" w:cs="Calibri"/>
                <w:lang w:eastAsia="ar-SA"/>
              </w:rPr>
              <w:t xml:space="preserve">Искусство </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lang w:eastAsia="ar-SA"/>
              </w:rPr>
            </w:pPr>
            <w:r w:rsidRPr="009C336D">
              <w:rPr>
                <w:rFonts w:ascii="Times New Roman" w:eastAsia="Times New Roman" w:hAnsi="Times New Roman" w:cs="Calibri"/>
                <w:lang w:eastAsia="ar-SA"/>
              </w:rPr>
              <w:t>Профориентационная подготовка</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r>
      <w:tr w:rsidR="009C336D" w:rsidRPr="009C336D" w:rsidTr="009C336D">
        <w:trPr>
          <w:trHeight w:val="18"/>
          <w:jc w:val="center"/>
        </w:trPr>
        <w:tc>
          <w:tcPr>
            <w:tcW w:w="2893" w:type="pct"/>
            <w:shd w:val="clear" w:color="auto" w:fill="auto"/>
          </w:tcPr>
          <w:p w:rsidR="009C336D" w:rsidRPr="009C336D" w:rsidRDefault="009C336D" w:rsidP="009C336D">
            <w:pPr>
              <w:suppressAutoHyphens/>
              <w:spacing w:after="0" w:line="240" w:lineRule="auto"/>
              <w:jc w:val="both"/>
              <w:rPr>
                <w:rFonts w:ascii="Times New Roman" w:eastAsia="Times New Roman" w:hAnsi="Times New Roman" w:cs="Calibri"/>
                <w:lang w:eastAsia="ar-SA"/>
              </w:rPr>
            </w:pPr>
            <w:r w:rsidRPr="009C336D">
              <w:rPr>
                <w:rFonts w:ascii="Times New Roman" w:eastAsia="Times New Roman" w:hAnsi="Times New Roman" w:cs="Calibri"/>
                <w:lang w:eastAsia="ar-SA"/>
              </w:rPr>
              <w:t>Русский язык</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 xml:space="preserve">Факультативы </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«Юный информатик»</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2</w:t>
            </w: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«История в лицах»</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«Лингвистика и страноведение» (английский язык)</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«Азбука этикета»</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«Человек и обществознание»</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«История и мы»</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Элективные курсы</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«Бизнес и производство»</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r>
      <w:tr w:rsidR="009C336D" w:rsidRPr="009C336D" w:rsidTr="009C336D">
        <w:trPr>
          <w:trHeight w:val="18"/>
          <w:jc w:val="center"/>
        </w:trPr>
        <w:tc>
          <w:tcPr>
            <w:tcW w:w="2893" w:type="pct"/>
            <w:shd w:val="clear" w:color="auto" w:fill="auto"/>
          </w:tcPr>
          <w:p w:rsidR="009C336D" w:rsidRPr="009C336D" w:rsidRDefault="009C336D" w:rsidP="009C336D">
            <w:pPr>
              <w:spacing w:after="0" w:line="240" w:lineRule="auto"/>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«Практическое обществознание»</w:t>
            </w:r>
          </w:p>
        </w:tc>
        <w:tc>
          <w:tcPr>
            <w:tcW w:w="784"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val="en-US" w:eastAsia="ru-RU"/>
              </w:rPr>
            </w:pPr>
          </w:p>
        </w:tc>
        <w:tc>
          <w:tcPr>
            <w:tcW w:w="772"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p>
        </w:tc>
        <w:tc>
          <w:tcPr>
            <w:tcW w:w="551" w:type="pct"/>
            <w:shd w:val="clear" w:color="auto" w:fill="auto"/>
            <w:vAlign w:val="center"/>
          </w:tcPr>
          <w:p w:rsidR="009C336D" w:rsidRPr="009C336D" w:rsidRDefault="009C336D" w:rsidP="009C336D">
            <w:pPr>
              <w:spacing w:after="0" w:line="240" w:lineRule="auto"/>
              <w:jc w:val="center"/>
              <w:rPr>
                <w:rFonts w:ascii="Times New Roman" w:eastAsia="Times New Roman" w:hAnsi="Times New Roman" w:cs="Times New Roman"/>
                <w:sz w:val="24"/>
                <w:szCs w:val="28"/>
                <w:lang w:eastAsia="ru-RU"/>
              </w:rPr>
            </w:pPr>
            <w:r w:rsidRPr="009C336D">
              <w:rPr>
                <w:rFonts w:ascii="Times New Roman" w:eastAsia="Times New Roman" w:hAnsi="Times New Roman" w:cs="Times New Roman"/>
                <w:sz w:val="24"/>
                <w:szCs w:val="28"/>
                <w:lang w:eastAsia="ru-RU"/>
              </w:rPr>
              <w:t>1</w:t>
            </w:r>
          </w:p>
        </w:tc>
      </w:tr>
      <w:tr w:rsidR="009C336D" w:rsidRPr="009C336D" w:rsidTr="009C336D">
        <w:trPr>
          <w:trHeight w:val="18"/>
          <w:jc w:val="center"/>
        </w:trPr>
        <w:tc>
          <w:tcPr>
            <w:tcW w:w="2893" w:type="pct"/>
            <w:shd w:val="clear" w:color="auto" w:fill="D9D9D9"/>
            <w:vAlign w:val="center"/>
          </w:tcPr>
          <w:p w:rsidR="009C336D" w:rsidRPr="009C336D" w:rsidRDefault="009C336D" w:rsidP="009C336D">
            <w:pPr>
              <w:spacing w:after="0" w:line="240" w:lineRule="auto"/>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 xml:space="preserve">Предельно допустимая недельная аудиторная учебная нагрузка </w:t>
            </w:r>
          </w:p>
        </w:tc>
        <w:tc>
          <w:tcPr>
            <w:tcW w:w="784"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3</w:t>
            </w:r>
            <w:r w:rsidRPr="009C336D">
              <w:rPr>
                <w:rFonts w:ascii="Times New Roman" w:eastAsia="Times New Roman" w:hAnsi="Times New Roman" w:cs="Times New Roman"/>
                <w:b/>
                <w:sz w:val="24"/>
                <w:szCs w:val="28"/>
                <w:lang w:eastAsia="ru-RU"/>
              </w:rPr>
              <w:t>5</w:t>
            </w:r>
          </w:p>
        </w:tc>
        <w:tc>
          <w:tcPr>
            <w:tcW w:w="772"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eastAsia="ru-RU"/>
              </w:rPr>
              <w:t>36</w:t>
            </w:r>
          </w:p>
        </w:tc>
        <w:tc>
          <w:tcPr>
            <w:tcW w:w="551" w:type="pct"/>
            <w:shd w:val="clear" w:color="auto" w:fill="D9D9D9"/>
            <w:vAlign w:val="center"/>
          </w:tcPr>
          <w:p w:rsidR="009C336D" w:rsidRPr="009C336D" w:rsidRDefault="009C336D" w:rsidP="009C336D">
            <w:pPr>
              <w:spacing w:after="0" w:line="240" w:lineRule="auto"/>
              <w:jc w:val="center"/>
              <w:rPr>
                <w:rFonts w:ascii="Times New Roman" w:eastAsia="Times New Roman" w:hAnsi="Times New Roman" w:cs="Times New Roman"/>
                <w:b/>
                <w:sz w:val="24"/>
                <w:szCs w:val="28"/>
                <w:lang w:eastAsia="ru-RU"/>
              </w:rPr>
            </w:pPr>
            <w:r w:rsidRPr="009C336D">
              <w:rPr>
                <w:rFonts w:ascii="Times New Roman" w:eastAsia="Times New Roman" w:hAnsi="Times New Roman" w:cs="Times New Roman"/>
                <w:b/>
                <w:sz w:val="24"/>
                <w:szCs w:val="28"/>
                <w:lang w:val="en-US" w:eastAsia="ru-RU"/>
              </w:rPr>
              <w:t>3</w:t>
            </w:r>
            <w:r w:rsidRPr="009C336D">
              <w:rPr>
                <w:rFonts w:ascii="Times New Roman" w:eastAsia="Times New Roman" w:hAnsi="Times New Roman" w:cs="Times New Roman"/>
                <w:b/>
                <w:sz w:val="24"/>
                <w:szCs w:val="28"/>
                <w:lang w:eastAsia="ru-RU"/>
              </w:rPr>
              <w:t>6</w:t>
            </w:r>
          </w:p>
        </w:tc>
      </w:tr>
    </w:tbl>
    <w:p w:rsidR="009C336D" w:rsidRPr="009C336D" w:rsidRDefault="009C336D" w:rsidP="009C336D">
      <w:pPr>
        <w:suppressAutoHyphens/>
        <w:spacing w:after="0" w:line="360" w:lineRule="auto"/>
        <w:jc w:val="both"/>
        <w:rPr>
          <w:rFonts w:ascii="Times New Roman" w:eastAsia="Times New Roman" w:hAnsi="Times New Roman" w:cs="Calibri"/>
          <w:sz w:val="28"/>
          <w:szCs w:val="28"/>
          <w:lang w:eastAsia="ar-SA"/>
        </w:rPr>
      </w:pPr>
    </w:p>
    <w:p w:rsidR="000F2BBE" w:rsidRPr="000F2BBE" w:rsidRDefault="000F2BBE" w:rsidP="000F2BBE">
      <w:pPr>
        <w:spacing w:line="360" w:lineRule="auto"/>
        <w:ind w:firstLine="709"/>
        <w:rPr>
          <w:rFonts w:ascii="Times New Roman" w:hAnsi="Times New Roman" w:cs="Times New Roman"/>
          <w:szCs w:val="28"/>
        </w:rPr>
      </w:pPr>
    </w:p>
    <w:p w:rsidR="00A509CA" w:rsidRPr="00106CCE" w:rsidRDefault="00106CCE" w:rsidP="00106CCE">
      <w:pPr>
        <w:spacing w:line="360" w:lineRule="auto"/>
        <w:rPr>
          <w:rFonts w:ascii="Times New Roman" w:hAnsi="Times New Roman" w:cs="Times New Roman"/>
          <w:sz w:val="24"/>
          <w:szCs w:val="28"/>
        </w:rPr>
      </w:pPr>
      <w:r>
        <w:rPr>
          <w:rFonts w:ascii="Times New Roman" w:hAnsi="Times New Roman"/>
          <w:b/>
          <w:sz w:val="28"/>
          <w:szCs w:val="24"/>
        </w:rPr>
        <w:t>3</w:t>
      </w:r>
      <w:r w:rsidR="000F5BCD" w:rsidRPr="00106CCE">
        <w:rPr>
          <w:rFonts w:ascii="Times New Roman" w:hAnsi="Times New Roman"/>
          <w:b/>
          <w:sz w:val="28"/>
          <w:szCs w:val="24"/>
        </w:rPr>
        <w:t>.Кадровый состав образовательной организации</w:t>
      </w:r>
    </w:p>
    <w:p w:rsidR="00DF33C4" w:rsidRDefault="00DF33C4" w:rsidP="00106CCE">
      <w:pPr>
        <w:pStyle w:val="a8"/>
        <w:spacing w:before="28" w:after="28" w:line="100" w:lineRule="atLeast"/>
        <w:rPr>
          <w:rFonts w:ascii="Times New Roman" w:eastAsiaTheme="minorHAnsi" w:hAnsi="Times New Roman" w:cs="Times New Roman"/>
          <w:sz w:val="28"/>
          <w:szCs w:val="28"/>
          <w:lang w:eastAsia="en-US"/>
        </w:rPr>
      </w:pPr>
    </w:p>
    <w:p w:rsid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Технологический уровень педагогов</w:t>
      </w:r>
    </w:p>
    <w:p w:rsidR="00950E41" w:rsidRDefault="00950E41" w:rsidP="00106CCE">
      <w:pPr>
        <w:pStyle w:val="a8"/>
        <w:spacing w:before="28" w:after="28" w:line="100" w:lineRule="atLeast"/>
        <w:rPr>
          <w:rFonts w:ascii="Times New Roman" w:eastAsiaTheme="minorHAnsi" w:hAnsi="Times New Roman" w:cs="Times New Roman"/>
          <w:sz w:val="28"/>
          <w:szCs w:val="28"/>
          <w:lang w:eastAsia="en-US"/>
        </w:rPr>
      </w:pP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701"/>
        <w:gridCol w:w="1671"/>
        <w:gridCol w:w="1447"/>
        <w:gridCol w:w="1463"/>
      </w:tblGrid>
      <w:tr w:rsidR="00D806C0" w:rsidRPr="00D806C0" w:rsidTr="00D806C0">
        <w:tc>
          <w:tcPr>
            <w:tcW w:w="1668"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2012-2013</w:t>
            </w:r>
          </w:p>
          <w:p w:rsidR="00D806C0" w:rsidRPr="00D806C0" w:rsidRDefault="00D806C0" w:rsidP="00D806C0">
            <w:pPr>
              <w:tabs>
                <w:tab w:val="left" w:pos="708"/>
              </w:tabs>
              <w:suppressAutoHyphens/>
              <w:spacing w:before="28" w:after="28" w:line="276" w:lineRule="auto"/>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уч год</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2013-2014</w:t>
            </w:r>
          </w:p>
          <w:p w:rsidR="00D806C0" w:rsidRPr="00D806C0" w:rsidRDefault="00D806C0" w:rsidP="00D806C0">
            <w:pPr>
              <w:tabs>
                <w:tab w:val="left" w:pos="708"/>
              </w:tabs>
              <w:suppressAutoHyphens/>
              <w:spacing w:before="28" w:after="28" w:line="276" w:lineRule="auto"/>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уч год</w:t>
            </w:r>
          </w:p>
        </w:tc>
        <w:tc>
          <w:tcPr>
            <w:tcW w:w="167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 xml:space="preserve">2014-2015 </w:t>
            </w:r>
          </w:p>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уч год</w:t>
            </w:r>
          </w:p>
        </w:tc>
        <w:tc>
          <w:tcPr>
            <w:tcW w:w="1447"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2015-2016</w:t>
            </w:r>
          </w:p>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уч год</w:t>
            </w:r>
          </w:p>
        </w:tc>
        <w:tc>
          <w:tcPr>
            <w:tcW w:w="1463"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2016-2017</w:t>
            </w:r>
          </w:p>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уч год</w:t>
            </w:r>
          </w:p>
        </w:tc>
      </w:tr>
      <w:tr w:rsidR="00D806C0" w:rsidRPr="00D806C0" w:rsidTr="00D806C0">
        <w:tc>
          <w:tcPr>
            <w:tcW w:w="1668"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10989"/>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 xml:space="preserve">Высшее образование </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10989"/>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12 чел - 92,3%</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10989"/>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12 чел – 92 %</w:t>
            </w:r>
          </w:p>
        </w:tc>
        <w:tc>
          <w:tcPr>
            <w:tcW w:w="167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13чел – 87%</w:t>
            </w:r>
          </w:p>
        </w:tc>
        <w:tc>
          <w:tcPr>
            <w:tcW w:w="1447"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13 -87%</w:t>
            </w:r>
          </w:p>
        </w:tc>
        <w:tc>
          <w:tcPr>
            <w:tcW w:w="1463"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10989"/>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13 -85,3%</w:t>
            </w:r>
          </w:p>
        </w:tc>
      </w:tr>
      <w:tr w:rsidR="00D806C0" w:rsidRPr="00D806C0" w:rsidTr="00D806C0">
        <w:tc>
          <w:tcPr>
            <w:tcW w:w="1668"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val="en-US" w:eastAsia="ru-RU"/>
              </w:rPr>
              <w:t>I</w:t>
            </w:r>
            <w:r w:rsidRPr="00D806C0">
              <w:rPr>
                <w:rFonts w:ascii="Times New Roman" w:eastAsia="Times New Roman" w:hAnsi="Times New Roman" w:cs="Times New Roman"/>
                <w:sz w:val="24"/>
                <w:szCs w:val="24"/>
                <w:lang w:eastAsia="ru-RU"/>
              </w:rPr>
              <w:t xml:space="preserve"> категория</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5 чел - 38,5%</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5чел – 30 %</w:t>
            </w:r>
          </w:p>
        </w:tc>
        <w:tc>
          <w:tcPr>
            <w:tcW w:w="167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5 чел – 33%</w:t>
            </w:r>
          </w:p>
        </w:tc>
        <w:tc>
          <w:tcPr>
            <w:tcW w:w="1447"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3- 20%</w:t>
            </w:r>
          </w:p>
        </w:tc>
        <w:tc>
          <w:tcPr>
            <w:tcW w:w="1463"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3 – 18,8%</w:t>
            </w:r>
          </w:p>
        </w:tc>
      </w:tr>
      <w:tr w:rsidR="00D806C0" w:rsidRPr="00D806C0" w:rsidTr="00D806C0">
        <w:tc>
          <w:tcPr>
            <w:tcW w:w="1668"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val="en-US" w:eastAsia="ru-RU"/>
              </w:rPr>
              <w:t>II</w:t>
            </w:r>
            <w:r w:rsidRPr="00D806C0">
              <w:rPr>
                <w:rFonts w:ascii="Times New Roman" w:eastAsia="Times New Roman" w:hAnsi="Times New Roman" w:cs="Times New Roman"/>
                <w:sz w:val="24"/>
                <w:szCs w:val="24"/>
                <w:lang w:eastAsia="ru-RU"/>
              </w:rPr>
              <w:t xml:space="preserve"> категория </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4 чел - 30,8%</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4 чел. – 30 %</w:t>
            </w:r>
          </w:p>
        </w:tc>
        <w:tc>
          <w:tcPr>
            <w:tcW w:w="167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4чел – 27%</w:t>
            </w:r>
          </w:p>
        </w:tc>
        <w:tc>
          <w:tcPr>
            <w:tcW w:w="1447"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
        </w:tc>
        <w:tc>
          <w:tcPr>
            <w:tcW w:w="1463"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0</w:t>
            </w:r>
          </w:p>
        </w:tc>
      </w:tr>
      <w:tr w:rsidR="00D806C0" w:rsidRPr="00D806C0" w:rsidTr="00D806C0">
        <w:tc>
          <w:tcPr>
            <w:tcW w:w="1668"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Соответствие занимаемой должности</w:t>
            </w:r>
          </w:p>
        </w:tc>
        <w:tc>
          <w:tcPr>
            <w:tcW w:w="1701"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p>
        </w:tc>
        <w:tc>
          <w:tcPr>
            <w:tcW w:w="1671"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p>
        </w:tc>
        <w:tc>
          <w:tcPr>
            <w:tcW w:w="1447"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 – 40%</w:t>
            </w:r>
          </w:p>
        </w:tc>
        <w:tc>
          <w:tcPr>
            <w:tcW w:w="1463"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 – 38,5%%</w:t>
            </w:r>
          </w:p>
        </w:tc>
      </w:tr>
      <w:tr w:rsidR="00D806C0" w:rsidRPr="00D806C0" w:rsidTr="00D806C0">
        <w:tc>
          <w:tcPr>
            <w:tcW w:w="1668"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Имеющих награды</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5чел - 38,5%</w:t>
            </w:r>
          </w:p>
        </w:tc>
        <w:tc>
          <w:tcPr>
            <w:tcW w:w="170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 – 46,2%</w:t>
            </w:r>
          </w:p>
        </w:tc>
        <w:tc>
          <w:tcPr>
            <w:tcW w:w="1671"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276" w:lineRule="auto"/>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 - 46 %</w:t>
            </w:r>
          </w:p>
        </w:tc>
        <w:tc>
          <w:tcPr>
            <w:tcW w:w="1447" w:type="dxa"/>
            <w:tcBorders>
              <w:top w:val="single" w:sz="4" w:space="0" w:color="000000"/>
              <w:left w:val="single" w:sz="4" w:space="0" w:color="000000"/>
              <w:bottom w:val="single" w:sz="4" w:space="0" w:color="000000"/>
              <w:right w:val="single" w:sz="4" w:space="0" w:color="000000"/>
            </w:tcBorders>
            <w:hideMark/>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 – 40%</w:t>
            </w:r>
          </w:p>
        </w:tc>
        <w:tc>
          <w:tcPr>
            <w:tcW w:w="1463" w:type="dxa"/>
            <w:tcBorders>
              <w:top w:val="single" w:sz="4" w:space="0" w:color="000000"/>
              <w:left w:val="single" w:sz="4" w:space="0" w:color="000000"/>
              <w:bottom w:val="single" w:sz="4" w:space="0" w:color="000000"/>
              <w:right w:val="single" w:sz="4" w:space="0" w:color="000000"/>
            </w:tcBorders>
          </w:tcPr>
          <w:p w:rsidR="00D806C0" w:rsidRPr="00D806C0" w:rsidRDefault="00D806C0" w:rsidP="00D806C0">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D806C0">
              <w:rPr>
                <w:rFonts w:ascii="Times New Roman" w:eastAsia="Times New Roman" w:hAnsi="Times New Roman" w:cs="Times New Roman"/>
                <w:sz w:val="24"/>
                <w:szCs w:val="24"/>
                <w:lang w:eastAsia="ru-RU"/>
              </w:rPr>
              <w:t>6 чел – 38,5%%</w:t>
            </w:r>
          </w:p>
        </w:tc>
      </w:tr>
    </w:tbl>
    <w:p w:rsidR="00950E41" w:rsidRDefault="00950E41" w:rsidP="00106CCE">
      <w:pPr>
        <w:pStyle w:val="a8"/>
        <w:spacing w:before="28" w:after="28" w:line="100" w:lineRule="atLeast"/>
        <w:rPr>
          <w:rFonts w:ascii="Times New Roman" w:eastAsiaTheme="minorHAnsi" w:hAnsi="Times New Roman" w:cs="Times New Roman"/>
          <w:sz w:val="28"/>
          <w:szCs w:val="28"/>
          <w:lang w:eastAsia="en-US"/>
        </w:rPr>
      </w:pPr>
    </w:p>
    <w:p w:rsidR="007B22D4" w:rsidRPr="00201A48" w:rsidRDefault="007B22D4" w:rsidP="007B22D4">
      <w:pPr>
        <w:tabs>
          <w:tab w:val="left" w:pos="708"/>
        </w:tabs>
        <w:suppressAutoHyphens/>
        <w:spacing w:after="0" w:line="100" w:lineRule="atLeast"/>
        <w:ind w:left="720"/>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Педагогический стаж, уровень образован</w:t>
      </w:r>
      <w:r w:rsidR="00D806C0">
        <w:rPr>
          <w:rFonts w:ascii="Times New Roman" w:eastAsia="Times New Roman" w:hAnsi="Times New Roman" w:cs="Times New Roman"/>
          <w:b/>
          <w:bCs/>
          <w:sz w:val="24"/>
          <w:szCs w:val="24"/>
          <w:lang w:eastAsia="ru-RU"/>
        </w:rPr>
        <w:t>ия педагогов школы (на июнь 2016</w:t>
      </w:r>
      <w:r w:rsidRPr="00201A48">
        <w:rPr>
          <w:rFonts w:ascii="Times New Roman" w:eastAsia="Times New Roman" w:hAnsi="Times New Roman" w:cs="Times New Roman"/>
          <w:b/>
          <w:bCs/>
          <w:sz w:val="24"/>
          <w:szCs w:val="24"/>
          <w:lang w:eastAsia="ru-RU"/>
        </w:rPr>
        <w:t>)</w:t>
      </w:r>
    </w:p>
    <w:p w:rsidR="007B22D4" w:rsidRPr="00201A48" w:rsidRDefault="007B22D4" w:rsidP="007B22D4">
      <w:pPr>
        <w:tabs>
          <w:tab w:val="left" w:pos="708"/>
        </w:tabs>
        <w:suppressAutoHyphens/>
        <w:spacing w:after="0" w:line="100" w:lineRule="atLeast"/>
        <w:ind w:left="720"/>
        <w:jc w:val="center"/>
        <w:rPr>
          <w:rFonts w:ascii="Times New Roman" w:eastAsia="Times New Roman" w:hAnsi="Times New Roman" w:cs="Times New Roman"/>
          <w:b/>
          <w:bCs/>
          <w:sz w:val="24"/>
          <w:szCs w:val="24"/>
          <w:lang w:eastAsia="ru-RU"/>
        </w:rPr>
      </w:pPr>
    </w:p>
    <w:tbl>
      <w:tblPr>
        <w:tblW w:w="97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843"/>
        <w:gridCol w:w="1418"/>
        <w:gridCol w:w="1134"/>
        <w:gridCol w:w="1134"/>
        <w:gridCol w:w="1677"/>
      </w:tblGrid>
      <w:tr w:rsidR="00D806C0" w:rsidRPr="00201A48" w:rsidTr="00D806C0">
        <w:tc>
          <w:tcPr>
            <w:tcW w:w="568" w:type="dxa"/>
            <w:vMerge w:val="restart"/>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ФИО</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Должность</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Образование</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Стаж работы</w:t>
            </w:r>
          </w:p>
        </w:tc>
        <w:tc>
          <w:tcPr>
            <w:tcW w:w="1677" w:type="dxa"/>
            <w:vMerge w:val="restart"/>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Категория </w:t>
            </w:r>
          </w:p>
        </w:tc>
      </w:tr>
      <w:tr w:rsidR="00D806C0" w:rsidRPr="00201A48" w:rsidTr="00D806C0">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806C0" w:rsidRPr="00201A48" w:rsidRDefault="00D806C0" w:rsidP="00112DDD">
            <w:pPr>
              <w:spacing w:after="0" w:line="240" w:lineRule="auto"/>
              <w:jc w:val="center"/>
              <w:rPr>
                <w:rFonts w:ascii="Times New Roman" w:eastAsia="Times New Roman" w:hAnsi="Times New Roman" w:cs="Times New Roman"/>
                <w:b/>
                <w:bCs/>
                <w:sz w:val="24"/>
                <w:szCs w:val="24"/>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806C0" w:rsidRPr="00201A48" w:rsidRDefault="00D806C0" w:rsidP="00112DDD">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806C0" w:rsidRPr="00201A48" w:rsidRDefault="00D806C0" w:rsidP="00112DD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806C0" w:rsidRPr="00201A48" w:rsidRDefault="00D806C0" w:rsidP="00112DD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общий</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педагогичес</w:t>
            </w:r>
            <w:r>
              <w:rPr>
                <w:rFonts w:ascii="Times New Roman" w:eastAsia="Times New Roman" w:hAnsi="Times New Roman" w:cs="Times New Roman"/>
                <w:sz w:val="24"/>
                <w:szCs w:val="24"/>
                <w:lang w:eastAsia="ru-RU"/>
              </w:rPr>
              <w:t>кий</w:t>
            </w: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D806C0" w:rsidRPr="00201A48" w:rsidRDefault="00D806C0" w:rsidP="00112DDD">
            <w:pPr>
              <w:spacing w:after="0" w:line="240" w:lineRule="auto"/>
              <w:rPr>
                <w:rFonts w:ascii="Times New Roman" w:eastAsia="Times New Roman" w:hAnsi="Times New Roman" w:cs="Times New Roman"/>
                <w:sz w:val="24"/>
                <w:szCs w:val="24"/>
                <w:lang w:eastAsia="ru-RU"/>
              </w:rPr>
            </w:pP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Жилякова Елена Вениаминовна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учитель рус яз и литерат</w:t>
            </w:r>
            <w:r>
              <w:rPr>
                <w:rFonts w:ascii="Times New Roman" w:eastAsia="Times New Roman" w:hAnsi="Times New Roman" w:cs="Times New Roman"/>
                <w:sz w:val="24"/>
                <w:szCs w:val="24"/>
                <w:lang w:eastAsia="ru-RU"/>
              </w:rPr>
              <w:t>ура</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01A48">
              <w:rPr>
                <w:rFonts w:ascii="Times New Roman" w:eastAsia="Times New Roman" w:hAnsi="Times New Roman" w:cs="Times New Roman"/>
                <w:sz w:val="24"/>
                <w:szCs w:val="24"/>
                <w:lang w:eastAsia="ru-RU"/>
              </w:rPr>
              <w:t xml:space="preserve"> лет</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01A48">
              <w:rPr>
                <w:rFonts w:ascii="Times New Roman" w:eastAsia="Times New Roman" w:hAnsi="Times New Roman" w:cs="Times New Roman"/>
                <w:sz w:val="24"/>
                <w:szCs w:val="24"/>
                <w:lang w:eastAsia="ru-RU"/>
              </w:rPr>
              <w:t xml:space="preserve"> года 10</w:t>
            </w:r>
            <w:r>
              <w:rPr>
                <w:rFonts w:ascii="Times New Roman" w:eastAsia="Times New Roman" w:hAnsi="Times New Roman" w:cs="Times New Roman"/>
                <w:sz w:val="24"/>
                <w:szCs w:val="24"/>
                <w:lang w:eastAsia="ru-RU"/>
              </w:rPr>
              <w:t xml:space="preserve"> </w:t>
            </w:r>
            <w:r w:rsidRPr="00201A48">
              <w:rPr>
                <w:rFonts w:ascii="Times New Roman" w:eastAsia="Times New Roman" w:hAnsi="Times New Roman" w:cs="Times New Roman"/>
                <w:sz w:val="24"/>
                <w:szCs w:val="24"/>
                <w:lang w:eastAsia="ru-RU"/>
              </w:rPr>
              <w:t>мес.</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val="en-US" w:eastAsia="ru-RU"/>
              </w:rPr>
              <w:t>I</w:t>
            </w:r>
            <w:r w:rsidRPr="00201A48">
              <w:rPr>
                <w:rFonts w:ascii="Times New Roman" w:eastAsia="Times New Roman" w:hAnsi="Times New Roman" w:cs="Times New Roman"/>
                <w:sz w:val="24"/>
                <w:szCs w:val="24"/>
                <w:lang w:eastAsia="ru-RU"/>
              </w:rPr>
              <w:t xml:space="preserve"> категория</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Каракаш Наталья Владимировна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учитель </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нач</w:t>
            </w:r>
            <w:r>
              <w:rPr>
                <w:rFonts w:ascii="Times New Roman" w:eastAsia="Times New Roman" w:hAnsi="Times New Roman" w:cs="Times New Roman"/>
                <w:sz w:val="24"/>
                <w:szCs w:val="24"/>
                <w:lang w:eastAsia="ru-RU"/>
              </w:rPr>
              <w:t>альных</w:t>
            </w:r>
            <w:r w:rsidRPr="00201A48">
              <w:rPr>
                <w:rFonts w:ascii="Times New Roman" w:eastAsia="Times New Roman" w:hAnsi="Times New Roman" w:cs="Times New Roman"/>
                <w:sz w:val="24"/>
                <w:szCs w:val="24"/>
                <w:lang w:eastAsia="ru-RU"/>
              </w:rPr>
              <w:t xml:space="preserve"> классов</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средне про</w:t>
            </w:r>
            <w:r>
              <w:rPr>
                <w:rFonts w:ascii="Times New Roman" w:eastAsia="Times New Roman" w:hAnsi="Times New Roman" w:cs="Times New Roman"/>
                <w:sz w:val="24"/>
                <w:szCs w:val="24"/>
                <w:lang w:eastAsia="ru-RU"/>
              </w:rPr>
              <w:t>фессиональное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01A48">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r w:rsidRPr="00201A48">
              <w:rPr>
                <w:rFonts w:ascii="Times New Roman" w:eastAsia="Times New Roman" w:hAnsi="Times New Roman" w:cs="Times New Roman"/>
                <w:sz w:val="24"/>
                <w:szCs w:val="24"/>
                <w:lang w:eastAsia="ru-RU"/>
              </w:rPr>
              <w:t xml:space="preserve"> </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10 мес.</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года 10 мес.</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Клюева Наталья Владимировна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учитель химии, биологии,</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географии</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лет</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 мес.</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6A512E"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10 мес</w:t>
            </w:r>
            <w:r>
              <w:rPr>
                <w:rFonts w:ascii="Times New Roman" w:eastAsia="Times New Roman" w:hAnsi="Times New Roman" w:cs="Times New Roman"/>
                <w:sz w:val="24"/>
                <w:szCs w:val="24"/>
                <w:lang w:eastAsia="ru-RU"/>
              </w:rPr>
              <w:t>.</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 из отпуска по уходу за ребенком</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color w:val="000000"/>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color w:val="000000"/>
                <w:sz w:val="24"/>
                <w:szCs w:val="24"/>
                <w:lang w:eastAsia="ru-RU"/>
              </w:rPr>
              <w:t>Никишин Виктор Валентинович</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color w:val="000000"/>
                <w:sz w:val="24"/>
                <w:szCs w:val="24"/>
                <w:lang w:eastAsia="ru-RU"/>
              </w:rPr>
              <w:t>преподаватель ОБЖ</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color w:val="000000"/>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43года</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17 </w:t>
            </w:r>
            <w:r w:rsidRPr="00201A48">
              <w:rPr>
                <w:rFonts w:ascii="Times New Roman" w:eastAsia="Times New Roman" w:hAnsi="Times New Roman" w:cs="Times New Roman"/>
                <w:color w:val="000000"/>
                <w:sz w:val="24"/>
                <w:szCs w:val="24"/>
                <w:lang w:eastAsia="ru-RU"/>
              </w:rPr>
              <w:t>лет</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color w:val="000000"/>
                <w:sz w:val="24"/>
                <w:szCs w:val="24"/>
                <w:lang w:eastAsia="ru-RU"/>
              </w:rPr>
              <w:t>5</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before="28" w:after="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Петренко Юрий Андреевич </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w:t>
            </w:r>
            <w:r w:rsidRPr="00201A48">
              <w:rPr>
                <w:rFonts w:ascii="Times New Roman" w:eastAsia="Times New Roman" w:hAnsi="Times New Roman" w:cs="Times New Roman"/>
                <w:color w:val="000000"/>
                <w:sz w:val="24"/>
                <w:szCs w:val="24"/>
                <w:lang w:eastAsia="ru-RU"/>
              </w:rPr>
              <w:t>чит</w:t>
            </w:r>
            <w:r>
              <w:rPr>
                <w:rFonts w:ascii="Times New Roman" w:eastAsia="Times New Roman" w:hAnsi="Times New Roman" w:cs="Times New Roman"/>
                <w:color w:val="000000"/>
                <w:sz w:val="24"/>
                <w:szCs w:val="24"/>
                <w:lang w:eastAsia="ru-RU"/>
              </w:rPr>
              <w:t>ель физ. культуры</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Студент </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6</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Федорова Наталья Петровна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учитель нач</w:t>
            </w:r>
            <w:r>
              <w:rPr>
                <w:rFonts w:ascii="Times New Roman" w:eastAsia="Times New Roman" w:hAnsi="Times New Roman" w:cs="Times New Roman"/>
                <w:sz w:val="24"/>
                <w:szCs w:val="24"/>
                <w:lang w:eastAsia="ru-RU"/>
              </w:rPr>
              <w:t>альных</w:t>
            </w:r>
            <w:r w:rsidRPr="00201A48">
              <w:rPr>
                <w:rFonts w:ascii="Times New Roman" w:eastAsia="Times New Roman" w:hAnsi="Times New Roman" w:cs="Times New Roman"/>
                <w:sz w:val="24"/>
                <w:szCs w:val="24"/>
                <w:lang w:eastAsia="ru-RU"/>
              </w:rPr>
              <w:t xml:space="preserve"> классов</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лет</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лет</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7</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Хахалкина Наталья Антоновна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учитель технологии</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201A48">
              <w:rPr>
                <w:rFonts w:ascii="Times New Roman" w:eastAsia="Times New Roman" w:hAnsi="Times New Roman" w:cs="Times New Roman"/>
                <w:sz w:val="24"/>
                <w:szCs w:val="24"/>
                <w:lang w:eastAsia="ru-RU"/>
              </w:rPr>
              <w:t xml:space="preserve"> лет</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01A48">
              <w:rPr>
                <w:rFonts w:ascii="Times New Roman" w:eastAsia="Times New Roman" w:hAnsi="Times New Roman" w:cs="Times New Roman"/>
                <w:sz w:val="24"/>
                <w:szCs w:val="24"/>
                <w:lang w:eastAsia="ru-RU"/>
              </w:rPr>
              <w:t xml:space="preserve"> лет</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201A48">
              <w:rPr>
                <w:rFonts w:ascii="Times New Roman" w:eastAsia="Times New Roman" w:hAnsi="Times New Roman" w:cs="Times New Roman"/>
                <w:sz w:val="24"/>
                <w:szCs w:val="24"/>
                <w:lang w:eastAsia="ru-RU"/>
              </w:rPr>
              <w:t>категория</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8</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Чурикова Марина Михайловна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учитель математики</w:t>
            </w:r>
            <w:r>
              <w:rPr>
                <w:rFonts w:ascii="Times New Roman" w:eastAsia="Times New Roman" w:hAnsi="Times New Roman" w:cs="Times New Roman"/>
                <w:sz w:val="24"/>
                <w:szCs w:val="24"/>
                <w:lang w:eastAsia="ru-RU"/>
              </w:rPr>
              <w:t>, заместитель директора</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01A48">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201A48">
              <w:rPr>
                <w:rFonts w:ascii="Times New Roman" w:eastAsia="Times New Roman" w:hAnsi="Times New Roman" w:cs="Times New Roman"/>
                <w:sz w:val="24"/>
                <w:szCs w:val="24"/>
                <w:lang w:eastAsia="ru-RU"/>
              </w:rPr>
              <w:t xml:space="preserve"> 10 мес</w:t>
            </w:r>
            <w:r>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before="28" w:after="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01A48">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201A48">
              <w:rPr>
                <w:rFonts w:ascii="Times New Roman" w:eastAsia="Times New Roman" w:hAnsi="Times New Roman" w:cs="Times New Roman"/>
                <w:sz w:val="24"/>
                <w:szCs w:val="24"/>
                <w:lang w:eastAsia="ru-RU"/>
              </w:rPr>
              <w:t xml:space="preserve"> 10 мес</w:t>
            </w:r>
            <w:r>
              <w:rPr>
                <w:rFonts w:ascii="Times New Roman" w:eastAsia="Times New Roman" w:hAnsi="Times New Roman" w:cs="Times New Roman"/>
                <w:sz w:val="24"/>
                <w:szCs w:val="24"/>
                <w:lang w:eastAsia="ru-RU"/>
              </w:rPr>
              <w:t>.</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D806C0">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Грищенко </w:t>
            </w:r>
            <w:r w:rsidRPr="00201A48">
              <w:rPr>
                <w:rFonts w:ascii="Times New Roman" w:eastAsia="Times New Roman" w:hAnsi="Times New Roman" w:cs="Times New Roman"/>
                <w:sz w:val="24"/>
                <w:szCs w:val="24"/>
                <w:lang w:eastAsia="ru-RU"/>
              </w:rPr>
              <w:t>Раиса Сергеевна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учитель </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физ.</w:t>
            </w:r>
            <w:r>
              <w:rPr>
                <w:rFonts w:ascii="Times New Roman" w:eastAsia="Times New Roman" w:hAnsi="Times New Roman" w:cs="Times New Roman"/>
                <w:sz w:val="24"/>
                <w:szCs w:val="24"/>
                <w:lang w:eastAsia="ru-RU"/>
              </w:rPr>
              <w:t xml:space="preserve"> </w:t>
            </w:r>
            <w:r w:rsidRPr="00201A48">
              <w:rPr>
                <w:rFonts w:ascii="Times New Roman" w:eastAsia="Times New Roman" w:hAnsi="Times New Roman" w:cs="Times New Roman"/>
                <w:sz w:val="24"/>
                <w:szCs w:val="24"/>
                <w:lang w:eastAsia="ru-RU"/>
              </w:rPr>
              <w:t>культур</w:t>
            </w:r>
            <w:r>
              <w:rPr>
                <w:rFonts w:ascii="Times New Roman" w:eastAsia="Times New Roman" w:hAnsi="Times New Roman" w:cs="Times New Roman"/>
                <w:sz w:val="24"/>
                <w:szCs w:val="24"/>
                <w:lang w:eastAsia="ru-RU"/>
              </w:rPr>
              <w:t>ы</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 8мес.</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год </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8 мес.</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отпуске по уходу за ребенком</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10</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D806C0">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Декина</w:t>
            </w:r>
            <w:r>
              <w:rPr>
                <w:rFonts w:ascii="Times New Roman" w:eastAsia="Times New Roman" w:hAnsi="Times New Roman" w:cs="Times New Roman"/>
                <w:sz w:val="24"/>
                <w:szCs w:val="24"/>
                <w:lang w:eastAsia="ru-RU"/>
              </w:rPr>
              <w:t xml:space="preserve"> </w:t>
            </w:r>
            <w:r w:rsidRPr="00201A48">
              <w:rPr>
                <w:rFonts w:ascii="Times New Roman" w:eastAsia="Times New Roman" w:hAnsi="Times New Roman" w:cs="Times New Roman"/>
                <w:sz w:val="24"/>
                <w:szCs w:val="24"/>
                <w:lang w:eastAsia="ru-RU"/>
              </w:rPr>
              <w:t>Лариса Павловна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библиотекарь</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49 лет</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6A512E" w:rsidP="00112DDD">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лет</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11</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Боланова </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Юлия Юрьевна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11 лет</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 мес</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11 лет</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 мес</w:t>
            </w:r>
          </w:p>
        </w:tc>
        <w:tc>
          <w:tcPr>
            <w:tcW w:w="1677" w:type="dxa"/>
            <w:tcBorders>
              <w:top w:val="single" w:sz="4" w:space="0" w:color="000000"/>
              <w:left w:val="single" w:sz="4" w:space="0" w:color="000000"/>
              <w:bottom w:val="single" w:sz="4" w:space="0" w:color="000000"/>
              <w:right w:val="single" w:sz="4" w:space="0" w:color="000000"/>
            </w:tcBorders>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rPr>
          <w:trHeight w:val="1018"/>
        </w:trPr>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12</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Капкова Наталья </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Владимировна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Учитель нач</w:t>
            </w:r>
            <w:r>
              <w:rPr>
                <w:rFonts w:ascii="Times New Roman" w:eastAsia="Times New Roman" w:hAnsi="Times New Roman" w:cs="Times New Roman"/>
                <w:sz w:val="24"/>
                <w:szCs w:val="24"/>
                <w:lang w:eastAsia="ru-RU"/>
              </w:rPr>
              <w:t>альных</w:t>
            </w:r>
          </w:p>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классов</w:t>
            </w:r>
          </w:p>
        </w:tc>
        <w:tc>
          <w:tcPr>
            <w:tcW w:w="1418" w:type="dxa"/>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w:t>
            </w:r>
          </w:p>
          <w:p w:rsidR="00D806C0" w:rsidRPr="00201A48" w:rsidRDefault="00D806C0" w:rsidP="00112DDD">
            <w:pPr>
              <w:tabs>
                <w:tab w:val="left" w:pos="708"/>
              </w:tabs>
              <w:suppressAutoHyphens/>
              <w:spacing w:after="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201A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p>
          <w:p w:rsidR="00D806C0" w:rsidRPr="00201A48" w:rsidRDefault="00D806C0" w:rsidP="00112DDD">
            <w:pPr>
              <w:tabs>
                <w:tab w:val="left" w:pos="708"/>
              </w:tabs>
              <w:suppressAutoHyphens/>
              <w:spacing w:after="0"/>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лет</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13</w:t>
            </w:r>
          </w:p>
        </w:tc>
        <w:tc>
          <w:tcPr>
            <w:tcW w:w="1984" w:type="dxa"/>
            <w:tcBorders>
              <w:top w:val="single" w:sz="4" w:space="0" w:color="000000"/>
              <w:left w:val="single" w:sz="4" w:space="0" w:color="000000"/>
              <w:bottom w:val="single" w:sz="4" w:space="0" w:color="000000"/>
              <w:right w:val="single" w:sz="4" w:space="0" w:color="000000"/>
            </w:tcBorders>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Асмаковская Елена</w:t>
            </w:r>
            <w:r w:rsidRPr="00201A48">
              <w:rPr>
                <w:rFonts w:ascii="Times New Roman" w:eastAsia="Times New Roman" w:hAnsi="Times New Roman" w:cs="Times New Roman"/>
                <w:b/>
                <w:sz w:val="24"/>
                <w:szCs w:val="24"/>
                <w:lang w:eastAsia="ru-RU"/>
              </w:rPr>
              <w:t xml:space="preserve"> </w:t>
            </w:r>
            <w:r w:rsidRPr="00201A48">
              <w:rPr>
                <w:rFonts w:ascii="Times New Roman" w:eastAsia="Times New Roman" w:hAnsi="Times New Roman" w:cs="Times New Roman"/>
                <w:sz w:val="24"/>
                <w:szCs w:val="24"/>
                <w:lang w:eastAsia="ru-RU"/>
              </w:rPr>
              <w:t xml:space="preserve">Ивановна </w:t>
            </w:r>
          </w:p>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Учитель нач</w:t>
            </w:r>
            <w:r>
              <w:rPr>
                <w:rFonts w:ascii="Times New Roman" w:eastAsia="Times New Roman" w:hAnsi="Times New Roman" w:cs="Times New Roman"/>
                <w:sz w:val="24"/>
                <w:szCs w:val="24"/>
                <w:lang w:eastAsia="ru-RU"/>
              </w:rPr>
              <w:t xml:space="preserve">альных </w:t>
            </w:r>
            <w:r w:rsidRPr="00201A48">
              <w:rPr>
                <w:rFonts w:ascii="Times New Roman" w:eastAsia="Times New Roman" w:hAnsi="Times New Roman" w:cs="Times New Roman"/>
                <w:sz w:val="24"/>
                <w:szCs w:val="24"/>
                <w:lang w:eastAsia="ru-RU"/>
              </w:rPr>
              <w:t>классов</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6 лет</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r w:rsidRPr="00201A48">
              <w:rPr>
                <w:rFonts w:ascii="Times New Roman" w:eastAsia="Times New Roman" w:hAnsi="Times New Roman" w:cs="Times New Roman"/>
                <w:sz w:val="24"/>
                <w:szCs w:val="24"/>
                <w:lang w:eastAsia="ru-RU"/>
              </w:rPr>
              <w:t xml:space="preserve"> года 6 мес.</w:t>
            </w:r>
          </w:p>
        </w:tc>
        <w:tc>
          <w:tcPr>
            <w:tcW w:w="1677" w:type="dxa"/>
            <w:tcBorders>
              <w:top w:val="single" w:sz="4" w:space="0" w:color="000000"/>
              <w:left w:val="single" w:sz="4" w:space="0" w:color="000000"/>
              <w:bottom w:val="single" w:sz="4" w:space="0" w:color="000000"/>
              <w:right w:val="single" w:sz="4" w:space="0" w:color="000000"/>
            </w:tcBorders>
            <w:hideMark/>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14</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Жукова Вероника Анатольевна </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Учитель истории </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956F4E"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956F4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56F4E">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r w:rsidRPr="00956F4E">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956F4E"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956F4E">
              <w:rPr>
                <w:rFonts w:ascii="Times New Roman" w:eastAsia="Times New Roman" w:hAnsi="Times New Roman" w:cs="Times New Roman"/>
                <w:sz w:val="24"/>
                <w:szCs w:val="24"/>
                <w:lang w:eastAsia="ru-RU"/>
              </w:rPr>
              <w:t>2 года</w:t>
            </w:r>
          </w:p>
        </w:tc>
        <w:tc>
          <w:tcPr>
            <w:tcW w:w="1677" w:type="dxa"/>
            <w:tcBorders>
              <w:top w:val="single" w:sz="4" w:space="0" w:color="000000"/>
              <w:left w:val="single" w:sz="4" w:space="0" w:color="000000"/>
              <w:bottom w:val="single" w:sz="4" w:space="0" w:color="000000"/>
              <w:right w:val="single" w:sz="4" w:space="0" w:color="000000"/>
            </w:tcBorders>
          </w:tcPr>
          <w:p w:rsidR="00D806C0" w:rsidRPr="009D730F" w:rsidRDefault="00D806C0" w:rsidP="00112DDD">
            <w:pPr>
              <w:tabs>
                <w:tab w:val="left" w:pos="708"/>
              </w:tabs>
              <w:suppressAutoHyphens/>
              <w:spacing w:after="0" w:line="100" w:lineRule="atLeast"/>
              <w:jc w:val="center"/>
              <w:rPr>
                <w:rFonts w:ascii="Times New Roman" w:eastAsia="Times New Roman" w:hAnsi="Times New Roman" w:cs="Times New Roman"/>
                <w:bCs/>
                <w:sz w:val="24"/>
                <w:szCs w:val="24"/>
                <w:lang w:eastAsia="ru-RU"/>
              </w:rPr>
            </w:pPr>
            <w:r w:rsidRPr="009D730F">
              <w:rPr>
                <w:rFonts w:ascii="Times New Roman" w:eastAsia="Times New Roman" w:hAnsi="Times New Roman" w:cs="Times New Roman"/>
                <w:bCs/>
                <w:sz w:val="24"/>
                <w:szCs w:val="24"/>
                <w:lang w:eastAsia="ru-RU"/>
              </w:rPr>
              <w:t>Молодой специалист</w:t>
            </w:r>
          </w:p>
        </w:tc>
      </w:tr>
      <w:tr w:rsidR="00D806C0" w:rsidRPr="00201A48"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15</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Играшкина Ольга Павловна </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14 лет</w:t>
            </w: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201A48"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14 лет</w:t>
            </w:r>
          </w:p>
        </w:tc>
        <w:tc>
          <w:tcPr>
            <w:tcW w:w="1677" w:type="dxa"/>
            <w:tcBorders>
              <w:top w:val="single" w:sz="4" w:space="0" w:color="000000"/>
              <w:left w:val="single" w:sz="4" w:space="0" w:color="000000"/>
              <w:bottom w:val="single" w:sz="4" w:space="0" w:color="000000"/>
              <w:right w:val="single" w:sz="4" w:space="0" w:color="000000"/>
            </w:tcBorders>
          </w:tcPr>
          <w:p w:rsidR="00D806C0" w:rsidRPr="009D730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занимаемой должности</w:t>
            </w:r>
          </w:p>
        </w:tc>
      </w:tr>
      <w:tr w:rsidR="00D806C0" w:rsidRPr="005F53DF" w:rsidTr="00D806C0">
        <w:tc>
          <w:tcPr>
            <w:tcW w:w="568" w:type="dxa"/>
            <w:tcBorders>
              <w:top w:val="single" w:sz="4" w:space="0" w:color="000000"/>
              <w:left w:val="single" w:sz="4" w:space="0" w:color="000000"/>
              <w:bottom w:val="single" w:sz="4" w:space="0" w:color="000000"/>
              <w:right w:val="single" w:sz="4" w:space="0" w:color="000000"/>
            </w:tcBorders>
            <w:hideMark/>
          </w:tcPr>
          <w:p w:rsidR="00D806C0" w:rsidRPr="005F53DF"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5F53DF">
              <w:rPr>
                <w:rFonts w:ascii="Times New Roman" w:eastAsia="Times New Roman" w:hAnsi="Times New Roman" w:cs="Times New Roman"/>
                <w:sz w:val="24"/>
                <w:szCs w:val="24"/>
                <w:lang w:eastAsia="ru-RU"/>
              </w:rPr>
              <w:t>16</w:t>
            </w:r>
          </w:p>
        </w:tc>
        <w:tc>
          <w:tcPr>
            <w:tcW w:w="1984" w:type="dxa"/>
            <w:tcBorders>
              <w:top w:val="single" w:sz="4" w:space="0" w:color="000000"/>
              <w:left w:val="single" w:sz="4" w:space="0" w:color="000000"/>
              <w:bottom w:val="single" w:sz="4" w:space="0" w:color="000000"/>
              <w:right w:val="single" w:sz="4" w:space="0" w:color="000000"/>
            </w:tcBorders>
            <w:hideMark/>
          </w:tcPr>
          <w:p w:rsidR="00D806C0" w:rsidRPr="005F53DF"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5F53DF">
              <w:rPr>
                <w:rFonts w:ascii="Times New Roman" w:eastAsia="Times New Roman" w:hAnsi="Times New Roman" w:cs="Times New Roman"/>
                <w:sz w:val="24"/>
                <w:szCs w:val="24"/>
                <w:lang w:eastAsia="ru-RU"/>
              </w:rPr>
              <w:t>Гусейнова Назакет Ализадеевна</w:t>
            </w:r>
          </w:p>
        </w:tc>
        <w:tc>
          <w:tcPr>
            <w:tcW w:w="1843" w:type="dxa"/>
            <w:tcBorders>
              <w:top w:val="single" w:sz="4" w:space="0" w:color="000000"/>
              <w:left w:val="single" w:sz="4" w:space="0" w:color="000000"/>
              <w:bottom w:val="single" w:sz="4" w:space="0" w:color="000000"/>
              <w:right w:val="single" w:sz="4" w:space="0" w:color="000000"/>
            </w:tcBorders>
            <w:hideMark/>
          </w:tcPr>
          <w:p w:rsidR="00D806C0" w:rsidRPr="005F53DF" w:rsidRDefault="00D806C0" w:rsidP="00112DDD">
            <w:pPr>
              <w:tabs>
                <w:tab w:val="left" w:pos="708"/>
              </w:tabs>
              <w:suppressAutoHyphens/>
              <w:jc w:val="center"/>
              <w:rPr>
                <w:rFonts w:ascii="Times New Roman" w:eastAsia="Times New Roman" w:hAnsi="Times New Roman" w:cs="Times New Roman"/>
                <w:sz w:val="24"/>
                <w:szCs w:val="24"/>
                <w:lang w:eastAsia="ru-RU"/>
              </w:rPr>
            </w:pPr>
            <w:r w:rsidRPr="005F53DF">
              <w:rPr>
                <w:rFonts w:ascii="Times New Roman" w:eastAsia="Times New Roman" w:hAnsi="Times New Roman" w:cs="Times New Roman"/>
                <w:bCs/>
                <w:sz w:val="24"/>
                <w:szCs w:val="24"/>
                <w:lang w:eastAsia="ru-RU"/>
              </w:rPr>
              <w:t>Педагог - организатор</w:t>
            </w:r>
          </w:p>
        </w:tc>
        <w:tc>
          <w:tcPr>
            <w:tcW w:w="1418" w:type="dxa"/>
            <w:tcBorders>
              <w:top w:val="single" w:sz="4" w:space="0" w:color="000000"/>
              <w:left w:val="single" w:sz="4" w:space="0" w:color="000000"/>
              <w:bottom w:val="single" w:sz="4" w:space="0" w:color="000000"/>
              <w:right w:val="single" w:sz="4" w:space="0" w:color="000000"/>
            </w:tcBorders>
            <w:hideMark/>
          </w:tcPr>
          <w:p w:rsidR="00D806C0" w:rsidRPr="005F53DF"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5F53DF"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806C0" w:rsidRPr="005F53DF" w:rsidRDefault="00D806C0" w:rsidP="00112DDD">
            <w:pPr>
              <w:tabs>
                <w:tab w:val="left" w:pos="708"/>
              </w:tabs>
              <w:suppressAutoHyphens/>
              <w:spacing w:after="0" w:line="100" w:lineRule="atLeast"/>
              <w:jc w:val="center"/>
              <w:rPr>
                <w:rFonts w:ascii="Times New Roman" w:eastAsia="Times New Roman" w:hAnsi="Times New Roman" w:cs="Times New Roman"/>
                <w:sz w:val="24"/>
                <w:szCs w:val="24"/>
                <w:lang w:eastAsia="ru-RU"/>
              </w:rPr>
            </w:pPr>
            <w:r w:rsidRPr="005F53DF">
              <w:rPr>
                <w:rFonts w:ascii="Times New Roman" w:eastAsia="Times New Roman" w:hAnsi="Times New Roman" w:cs="Times New Roman"/>
                <w:sz w:val="24"/>
                <w:szCs w:val="24"/>
                <w:lang w:eastAsia="ru-RU"/>
              </w:rPr>
              <w:t>10 мес</w:t>
            </w:r>
            <w:r>
              <w:rPr>
                <w:rFonts w:ascii="Times New Roman" w:eastAsia="Times New Roman" w:hAnsi="Times New Roman" w:cs="Times New Roman"/>
                <w:sz w:val="24"/>
                <w:szCs w:val="24"/>
                <w:lang w:eastAsia="ru-RU"/>
              </w:rPr>
              <w:t xml:space="preserve">. </w:t>
            </w:r>
          </w:p>
        </w:tc>
        <w:tc>
          <w:tcPr>
            <w:tcW w:w="1677" w:type="dxa"/>
            <w:tcBorders>
              <w:top w:val="single" w:sz="4" w:space="0" w:color="000000"/>
              <w:left w:val="single" w:sz="4" w:space="0" w:color="000000"/>
              <w:bottom w:val="single" w:sz="4" w:space="0" w:color="000000"/>
              <w:right w:val="single" w:sz="4" w:space="0" w:color="000000"/>
            </w:tcBorders>
          </w:tcPr>
          <w:p w:rsidR="00D806C0" w:rsidRPr="005F53DF" w:rsidRDefault="00D806C0" w:rsidP="00112DDD">
            <w:pPr>
              <w:tabs>
                <w:tab w:val="left" w:pos="708"/>
              </w:tab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аттестована</w:t>
            </w:r>
          </w:p>
        </w:tc>
      </w:tr>
    </w:tbl>
    <w:p w:rsidR="007B22D4"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p>
    <w:p w:rsidR="007B22D4" w:rsidRPr="00AC1299"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val="en-US" w:eastAsia="ru-RU"/>
        </w:rPr>
      </w:pPr>
    </w:p>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Стаж педагогов в сравнении за 5 лет</w:t>
      </w:r>
    </w:p>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457"/>
        <w:gridCol w:w="1760"/>
        <w:gridCol w:w="1760"/>
        <w:gridCol w:w="2002"/>
      </w:tblGrid>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p>
        </w:tc>
        <w:tc>
          <w:tcPr>
            <w:tcW w:w="15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до 5 лет</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от 5 до 10 лет</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от 11 до 25 лет</w:t>
            </w:r>
          </w:p>
        </w:tc>
        <w:tc>
          <w:tcPr>
            <w:tcW w:w="2083"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от 26 и более</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hideMark/>
          </w:tcPr>
          <w:p w:rsidR="007B22D4" w:rsidRPr="00594C55" w:rsidRDefault="007B22D4" w:rsidP="007B22D4">
            <w:pPr>
              <w:tabs>
                <w:tab w:val="left" w:pos="708"/>
              </w:tabs>
              <w:suppressAutoHyphens/>
              <w:spacing w:before="28" w:after="28"/>
              <w:ind w:right="-284"/>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2011 - 2012 уч</w:t>
            </w:r>
            <w:r w:rsidR="006A512E">
              <w:rPr>
                <w:rFonts w:ascii="Times New Roman" w:eastAsia="Times New Roman" w:hAnsi="Times New Roman" w:cs="Times New Roman"/>
                <w:b/>
                <w:bCs/>
                <w:sz w:val="24"/>
                <w:szCs w:val="24"/>
                <w:lang w:eastAsia="ru-RU"/>
              </w:rPr>
              <w:t>.</w:t>
            </w:r>
            <w:r w:rsidRPr="00201A48">
              <w:rPr>
                <w:rFonts w:ascii="Times New Roman" w:eastAsia="Times New Roman" w:hAnsi="Times New Roman" w:cs="Times New Roman"/>
                <w:b/>
                <w:bCs/>
                <w:sz w:val="24"/>
                <w:szCs w:val="24"/>
                <w:lang w:eastAsia="ru-RU"/>
              </w:rPr>
              <w:t xml:space="preserve"> год </w:t>
            </w:r>
          </w:p>
        </w:tc>
        <w:tc>
          <w:tcPr>
            <w:tcW w:w="15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6</w:t>
            </w:r>
          </w:p>
        </w:tc>
        <w:tc>
          <w:tcPr>
            <w:tcW w:w="2083"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5</w:t>
            </w:r>
          </w:p>
        </w:tc>
      </w:tr>
      <w:tr w:rsidR="007B22D4" w:rsidRPr="00201A48" w:rsidTr="007B22D4">
        <w:trPr>
          <w:trHeight w:val="297"/>
        </w:trPr>
        <w:tc>
          <w:tcPr>
            <w:tcW w:w="22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2012 - 2013 уч</w:t>
            </w:r>
            <w:r w:rsidR="006A512E">
              <w:rPr>
                <w:rFonts w:ascii="Times New Roman" w:eastAsia="Times New Roman" w:hAnsi="Times New Roman" w:cs="Times New Roman"/>
                <w:b/>
                <w:bCs/>
                <w:sz w:val="24"/>
                <w:szCs w:val="24"/>
                <w:lang w:eastAsia="ru-RU"/>
              </w:rPr>
              <w:t>.</w:t>
            </w:r>
            <w:r w:rsidRPr="00201A48">
              <w:rPr>
                <w:rFonts w:ascii="Times New Roman" w:eastAsia="Times New Roman" w:hAnsi="Times New Roman" w:cs="Times New Roman"/>
                <w:b/>
                <w:bCs/>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7</w:t>
            </w:r>
          </w:p>
        </w:tc>
        <w:tc>
          <w:tcPr>
            <w:tcW w:w="2083"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4</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hideMark/>
          </w:tcPr>
          <w:p w:rsidR="007B22D4" w:rsidRPr="00594C55" w:rsidRDefault="007B22D4" w:rsidP="007B22D4">
            <w:pPr>
              <w:tabs>
                <w:tab w:val="left" w:pos="708"/>
              </w:tabs>
              <w:suppressAutoHyphens/>
              <w:spacing w:before="28" w:after="28" w:line="100" w:lineRule="atLeast"/>
              <w:ind w:right="-284"/>
              <w:rPr>
                <w:rFonts w:ascii="Times New Roman" w:eastAsia="Times New Roman" w:hAnsi="Times New Roman" w:cs="Times New Roman"/>
                <w:b/>
                <w:sz w:val="24"/>
                <w:szCs w:val="24"/>
                <w:lang w:eastAsia="ru-RU"/>
              </w:rPr>
            </w:pPr>
            <w:r w:rsidRPr="00201A48">
              <w:rPr>
                <w:rFonts w:ascii="Times New Roman" w:eastAsia="Times New Roman" w:hAnsi="Times New Roman" w:cs="Times New Roman"/>
                <w:b/>
                <w:sz w:val="24"/>
                <w:szCs w:val="24"/>
                <w:lang w:eastAsia="ru-RU"/>
              </w:rPr>
              <w:t>2013 – 2014 уч</w:t>
            </w:r>
            <w:r w:rsidR="006A512E">
              <w:rPr>
                <w:rFonts w:ascii="Times New Roman" w:eastAsia="Times New Roman" w:hAnsi="Times New Roman" w:cs="Times New Roman"/>
                <w:b/>
                <w:sz w:val="24"/>
                <w:szCs w:val="24"/>
                <w:lang w:eastAsia="ru-RU"/>
              </w:rPr>
              <w:t>.</w:t>
            </w:r>
            <w:r w:rsidRPr="00201A48">
              <w:rPr>
                <w:rFonts w:ascii="Times New Roman" w:eastAsia="Times New Roman" w:hAnsi="Times New Roman" w:cs="Times New Roman"/>
                <w:b/>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4</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5</w:t>
            </w:r>
          </w:p>
        </w:tc>
        <w:tc>
          <w:tcPr>
            <w:tcW w:w="2083"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4</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2014 - 2015 уч</w:t>
            </w:r>
            <w:r w:rsidR="006A512E">
              <w:rPr>
                <w:rFonts w:ascii="Times New Roman" w:eastAsia="Times New Roman" w:hAnsi="Times New Roman" w:cs="Times New Roman"/>
                <w:b/>
                <w:bCs/>
                <w:sz w:val="24"/>
                <w:szCs w:val="24"/>
                <w:lang w:eastAsia="ru-RU"/>
              </w:rPr>
              <w:t>.</w:t>
            </w:r>
            <w:r w:rsidRPr="00201A48">
              <w:rPr>
                <w:rFonts w:ascii="Times New Roman" w:eastAsia="Times New Roman" w:hAnsi="Times New Roman" w:cs="Times New Roman"/>
                <w:b/>
                <w:bCs/>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4</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5</w:t>
            </w:r>
          </w:p>
        </w:tc>
        <w:tc>
          <w:tcPr>
            <w:tcW w:w="2083" w:type="dxa"/>
            <w:tcBorders>
              <w:top w:val="single" w:sz="4" w:space="0" w:color="000000"/>
              <w:left w:val="single" w:sz="4" w:space="0" w:color="000000"/>
              <w:bottom w:val="single" w:sz="4" w:space="0" w:color="000000"/>
              <w:right w:val="single" w:sz="4" w:space="0" w:color="000000"/>
            </w:tcBorders>
            <w:hideMark/>
          </w:tcPr>
          <w:p w:rsidR="007B22D4" w:rsidRPr="00D003ED"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D003ED">
              <w:rPr>
                <w:rFonts w:ascii="Times New Roman" w:eastAsia="Times New Roman" w:hAnsi="Times New Roman" w:cs="Times New Roman"/>
                <w:bCs/>
                <w:sz w:val="24"/>
                <w:szCs w:val="24"/>
                <w:lang w:eastAsia="ru-RU"/>
              </w:rPr>
              <w:t>6</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2015 - 2016 уч</w:t>
            </w:r>
            <w:r w:rsidR="006A512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59"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859"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083" w:type="dxa"/>
            <w:tcBorders>
              <w:top w:val="single" w:sz="4" w:space="0" w:color="000000"/>
              <w:left w:val="single" w:sz="4" w:space="0" w:color="000000"/>
              <w:bottom w:val="single" w:sz="4" w:space="0" w:color="000000"/>
              <w:right w:val="single" w:sz="4" w:space="0" w:color="000000"/>
            </w:tcBorders>
          </w:tcPr>
          <w:p w:rsidR="007B22D4" w:rsidRPr="00D003ED"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6A512E" w:rsidRPr="00201A48" w:rsidTr="007B22D4">
        <w:tc>
          <w:tcPr>
            <w:tcW w:w="2235" w:type="dxa"/>
            <w:tcBorders>
              <w:top w:val="single" w:sz="4" w:space="0" w:color="000000"/>
              <w:left w:val="single" w:sz="4" w:space="0" w:color="000000"/>
              <w:bottom w:val="single" w:sz="4" w:space="0" w:color="000000"/>
              <w:right w:val="single" w:sz="4" w:space="0" w:color="000000"/>
            </w:tcBorders>
          </w:tcPr>
          <w:p w:rsidR="006A512E" w:rsidRDefault="006A512E"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2016-2017 уч. год</w:t>
            </w:r>
          </w:p>
        </w:tc>
        <w:tc>
          <w:tcPr>
            <w:tcW w:w="1535" w:type="dxa"/>
            <w:tcBorders>
              <w:top w:val="single" w:sz="4" w:space="0" w:color="000000"/>
              <w:left w:val="single" w:sz="4" w:space="0" w:color="000000"/>
              <w:bottom w:val="single" w:sz="4" w:space="0" w:color="000000"/>
              <w:right w:val="single" w:sz="4" w:space="0" w:color="000000"/>
            </w:tcBorders>
          </w:tcPr>
          <w:p w:rsidR="006A512E" w:rsidRDefault="006A512E"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859" w:type="dxa"/>
            <w:tcBorders>
              <w:top w:val="single" w:sz="4" w:space="0" w:color="000000"/>
              <w:left w:val="single" w:sz="4" w:space="0" w:color="000000"/>
              <w:bottom w:val="single" w:sz="4" w:space="0" w:color="000000"/>
              <w:right w:val="single" w:sz="4" w:space="0" w:color="000000"/>
            </w:tcBorders>
          </w:tcPr>
          <w:p w:rsidR="006A512E" w:rsidRDefault="006A512E"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tcPr>
          <w:p w:rsidR="006A512E" w:rsidRDefault="006A512E"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83" w:type="dxa"/>
            <w:tcBorders>
              <w:top w:val="single" w:sz="4" w:space="0" w:color="000000"/>
              <w:left w:val="single" w:sz="4" w:space="0" w:color="000000"/>
              <w:bottom w:val="single" w:sz="4" w:space="0" w:color="000000"/>
              <w:right w:val="single" w:sz="4" w:space="0" w:color="000000"/>
            </w:tcBorders>
          </w:tcPr>
          <w:p w:rsidR="006A512E" w:rsidRDefault="006A512E"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rsidR="007B22D4" w:rsidRPr="00201A48" w:rsidRDefault="007B22D4" w:rsidP="007B22D4">
      <w:pPr>
        <w:tabs>
          <w:tab w:val="left" w:pos="708"/>
        </w:tabs>
        <w:suppressAutoHyphens/>
        <w:spacing w:after="0" w:line="100" w:lineRule="atLeast"/>
        <w:rPr>
          <w:rFonts w:ascii="Times New Roman" w:eastAsia="Times New Roman" w:hAnsi="Times New Roman" w:cs="Times New Roman"/>
          <w:sz w:val="24"/>
          <w:szCs w:val="24"/>
          <w:lang w:eastAsia="ru-RU"/>
        </w:rPr>
      </w:pPr>
    </w:p>
    <w:p w:rsidR="00106CCE" w:rsidRDefault="00803E0B" w:rsidP="006A512E">
      <w:pPr>
        <w:pStyle w:val="a8"/>
        <w:spacing w:before="28" w:after="28" w:line="100" w:lineRule="atLeast"/>
        <w:jc w:val="center"/>
      </w:pPr>
      <w:r>
        <w:rPr>
          <w:noProof/>
        </w:rPr>
        <w:drawing>
          <wp:inline distT="0" distB="0" distL="0" distR="0" wp14:anchorId="57EA23A2" wp14:editId="7BED9D80">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512E" w:rsidRDefault="006A512E" w:rsidP="007B22D4">
      <w:pPr>
        <w:pStyle w:val="a8"/>
        <w:jc w:val="both"/>
        <w:rPr>
          <w:rFonts w:ascii="Times New Roman" w:hAnsi="Times New Roman" w:cs="Times New Roman"/>
          <w:sz w:val="28"/>
          <w:szCs w:val="28"/>
        </w:rPr>
      </w:pPr>
    </w:p>
    <w:p w:rsidR="007B22D4" w:rsidRPr="007B22D4" w:rsidRDefault="007B22D4" w:rsidP="007B22D4">
      <w:pPr>
        <w:pStyle w:val="a8"/>
        <w:jc w:val="both"/>
        <w:rPr>
          <w:rFonts w:ascii="Times New Roman" w:hAnsi="Times New Roman" w:cs="Times New Roman"/>
          <w:sz w:val="28"/>
          <w:szCs w:val="28"/>
        </w:rPr>
      </w:pPr>
      <w:r w:rsidRPr="007B22D4">
        <w:rPr>
          <w:rFonts w:ascii="Times New Roman" w:hAnsi="Times New Roman" w:cs="Times New Roman"/>
          <w:sz w:val="28"/>
          <w:szCs w:val="28"/>
        </w:rPr>
        <w:t>Анализ таблиц показывает, что:</w:t>
      </w:r>
    </w:p>
    <w:p w:rsidR="007B22D4" w:rsidRPr="007B22D4" w:rsidRDefault="007B22D4" w:rsidP="007B22D4">
      <w:pPr>
        <w:pStyle w:val="a8"/>
        <w:jc w:val="both"/>
        <w:rPr>
          <w:rFonts w:ascii="Times New Roman" w:hAnsi="Times New Roman" w:cs="Times New Roman"/>
          <w:sz w:val="28"/>
          <w:szCs w:val="28"/>
        </w:rPr>
      </w:pPr>
      <w:r w:rsidRPr="007B22D4">
        <w:rPr>
          <w:rFonts w:ascii="Times New Roman" w:hAnsi="Times New Roman" w:cs="Times New Roman"/>
          <w:sz w:val="28"/>
          <w:szCs w:val="28"/>
        </w:rPr>
        <w:t xml:space="preserve">Наибольший процент педагогов школы имеют достаточный стаж педагогической работы. </w:t>
      </w:r>
    </w:p>
    <w:p w:rsidR="007B22D4" w:rsidRPr="007B22D4" w:rsidRDefault="007B22D4" w:rsidP="007B22D4">
      <w:pPr>
        <w:pStyle w:val="a8"/>
        <w:jc w:val="both"/>
        <w:rPr>
          <w:rFonts w:ascii="Times New Roman" w:hAnsi="Times New Roman" w:cs="Times New Roman"/>
          <w:sz w:val="28"/>
          <w:szCs w:val="28"/>
        </w:rPr>
      </w:pPr>
      <w:r w:rsidRPr="007B22D4">
        <w:rPr>
          <w:rFonts w:ascii="Times New Roman" w:hAnsi="Times New Roman" w:cs="Times New Roman"/>
          <w:sz w:val="28"/>
          <w:szCs w:val="28"/>
        </w:rPr>
        <w:t xml:space="preserve">Педагоги, имеющие педагогический стаж до 5 лет: </w:t>
      </w:r>
    </w:p>
    <w:p w:rsidR="007B22D4" w:rsidRP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Асмаковская Е.И. (учитель начальных классов)</w:t>
      </w:r>
    </w:p>
    <w:p w:rsidR="007B22D4" w:rsidRP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Жукова В.А. (учитель истории, молодой специалист)</w:t>
      </w:r>
    </w:p>
    <w:p w:rsid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Максимец Р.С. (учитель физической культуры, молодой специалист)</w:t>
      </w:r>
    </w:p>
    <w:p w:rsidR="006A512E" w:rsidRPr="007B22D4" w:rsidRDefault="006A512E" w:rsidP="009054FA">
      <w:pPr>
        <w:pStyle w:val="a8"/>
        <w:numPr>
          <w:ilvl w:val="0"/>
          <w:numId w:val="8"/>
        </w:numPr>
        <w:jc w:val="both"/>
        <w:rPr>
          <w:rFonts w:ascii="Times New Roman" w:hAnsi="Times New Roman" w:cs="Times New Roman"/>
          <w:sz w:val="28"/>
          <w:szCs w:val="28"/>
        </w:rPr>
      </w:pPr>
      <w:r w:rsidRPr="006A512E">
        <w:rPr>
          <w:rFonts w:ascii="Times New Roman" w:hAnsi="Times New Roman" w:cs="Times New Roman"/>
          <w:sz w:val="28"/>
          <w:szCs w:val="28"/>
        </w:rPr>
        <w:t>Петренко Юрий Андреевич</w:t>
      </w:r>
      <w:r>
        <w:rPr>
          <w:rFonts w:ascii="Times New Roman" w:hAnsi="Times New Roman" w:cs="Times New Roman"/>
          <w:sz w:val="28"/>
          <w:szCs w:val="28"/>
        </w:rPr>
        <w:t xml:space="preserve"> </w:t>
      </w:r>
      <w:r w:rsidRPr="007B22D4">
        <w:rPr>
          <w:rFonts w:ascii="Times New Roman" w:hAnsi="Times New Roman" w:cs="Times New Roman"/>
          <w:sz w:val="28"/>
          <w:szCs w:val="28"/>
        </w:rPr>
        <w:t>(учитель физической культуры</w:t>
      </w:r>
      <w:r>
        <w:rPr>
          <w:rFonts w:ascii="Times New Roman" w:hAnsi="Times New Roman" w:cs="Times New Roman"/>
          <w:sz w:val="28"/>
          <w:szCs w:val="28"/>
        </w:rPr>
        <w:t>)</w:t>
      </w:r>
    </w:p>
    <w:p w:rsidR="007B22D4" w:rsidRPr="007B22D4" w:rsidRDefault="006A512E" w:rsidP="009054FA">
      <w:pPr>
        <w:pStyle w:val="a8"/>
        <w:numPr>
          <w:ilvl w:val="0"/>
          <w:numId w:val="8"/>
        </w:numPr>
        <w:jc w:val="both"/>
        <w:rPr>
          <w:rFonts w:ascii="Times New Roman" w:hAnsi="Times New Roman" w:cs="Times New Roman"/>
          <w:sz w:val="28"/>
          <w:szCs w:val="28"/>
        </w:rPr>
      </w:pPr>
      <w:r>
        <w:rPr>
          <w:rFonts w:ascii="Times New Roman" w:hAnsi="Times New Roman" w:cs="Times New Roman"/>
          <w:sz w:val="28"/>
          <w:szCs w:val="28"/>
        </w:rPr>
        <w:t>Гусейнова Н.А. (педагог-организатор</w:t>
      </w:r>
      <w:r w:rsidR="007B22D4" w:rsidRPr="007B22D4">
        <w:rPr>
          <w:rFonts w:ascii="Times New Roman" w:hAnsi="Times New Roman" w:cs="Times New Roman"/>
          <w:sz w:val="28"/>
          <w:szCs w:val="28"/>
        </w:rPr>
        <w:t>)</w:t>
      </w:r>
    </w:p>
    <w:p w:rsidR="007B22D4" w:rsidRPr="007B22D4" w:rsidRDefault="007B22D4" w:rsidP="007B22D4">
      <w:pPr>
        <w:pStyle w:val="a8"/>
        <w:spacing w:after="0" w:line="360" w:lineRule="auto"/>
        <w:jc w:val="both"/>
        <w:rPr>
          <w:rFonts w:ascii="Times New Roman" w:hAnsi="Times New Roman" w:cs="Times New Roman"/>
          <w:sz w:val="28"/>
          <w:szCs w:val="28"/>
        </w:rPr>
      </w:pPr>
      <w:r w:rsidRPr="007B22D4">
        <w:rPr>
          <w:rFonts w:ascii="Times New Roman" w:hAnsi="Times New Roman" w:cs="Times New Roman"/>
          <w:sz w:val="28"/>
          <w:szCs w:val="28"/>
        </w:rPr>
        <w:t xml:space="preserve">      Наставники проводили индивидуальную работу по оказанию методической и практической помощи молодым педагогам. Посещали их уроки, проводили полные анализы этих уроков, давали рекомендации. Благодаря работе педагогов – наставников молодые педагоги легко вошли в русло школьной жизни, у них не возникало неразрешимых проблем.</w:t>
      </w:r>
    </w:p>
    <w:p w:rsidR="00DF33C4" w:rsidRPr="00B90FAD" w:rsidRDefault="00DF33C4" w:rsidP="007B22D4">
      <w:pPr>
        <w:pStyle w:val="a8"/>
        <w:spacing w:after="0" w:line="360" w:lineRule="auto"/>
        <w:rPr>
          <w:rFonts w:ascii="Times New Roman" w:hAnsi="Times New Roman" w:cs="Times New Roman"/>
          <w:sz w:val="24"/>
          <w:szCs w:val="24"/>
        </w:rPr>
      </w:pPr>
    </w:p>
    <w:p w:rsidR="003665EC" w:rsidRPr="003665EC" w:rsidRDefault="003665EC" w:rsidP="003665EC">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3665EC">
        <w:rPr>
          <w:rFonts w:ascii="Times New Roman" w:hAnsi="Times New Roman" w:cs="Times New Roman"/>
          <w:sz w:val="28"/>
          <w:szCs w:val="28"/>
        </w:rPr>
        <w:t xml:space="preserve">обеспечена </w:t>
      </w:r>
      <w:r>
        <w:rPr>
          <w:rFonts w:ascii="Times New Roman" w:hAnsi="Times New Roman" w:cs="Times New Roman"/>
          <w:sz w:val="28"/>
          <w:szCs w:val="28"/>
        </w:rPr>
        <w:t>педагогическими кадрами</w:t>
      </w:r>
      <w:r w:rsidRPr="003665EC">
        <w:rPr>
          <w:rFonts w:ascii="Times New Roman" w:hAnsi="Times New Roman" w:cs="Times New Roman"/>
          <w:sz w:val="28"/>
          <w:szCs w:val="28"/>
        </w:rPr>
        <w:t>.</w:t>
      </w:r>
      <w:r>
        <w:rPr>
          <w:rFonts w:ascii="Times New Roman" w:hAnsi="Times New Roman" w:cs="Times New Roman"/>
          <w:sz w:val="28"/>
          <w:szCs w:val="28"/>
        </w:rPr>
        <w:t xml:space="preserve"> </w:t>
      </w:r>
      <w:r w:rsidR="007B22D4">
        <w:rPr>
          <w:rFonts w:ascii="Times New Roman" w:hAnsi="Times New Roman" w:cs="Times New Roman"/>
          <w:sz w:val="28"/>
          <w:szCs w:val="28"/>
        </w:rPr>
        <w:t xml:space="preserve">Все </w:t>
      </w:r>
      <w:r w:rsidR="007B22D4" w:rsidRPr="003665EC">
        <w:rPr>
          <w:rFonts w:ascii="Times New Roman" w:hAnsi="Times New Roman" w:cs="Times New Roman"/>
          <w:sz w:val="28"/>
          <w:szCs w:val="28"/>
        </w:rPr>
        <w:t>учителя</w:t>
      </w:r>
      <w:r w:rsidRPr="003665EC">
        <w:rPr>
          <w:rFonts w:ascii="Times New Roman" w:hAnsi="Times New Roman" w:cs="Times New Roman"/>
          <w:sz w:val="28"/>
          <w:szCs w:val="28"/>
        </w:rPr>
        <w:t xml:space="preserve"> </w:t>
      </w:r>
      <w:r>
        <w:rPr>
          <w:rFonts w:ascii="Times New Roman" w:hAnsi="Times New Roman" w:cs="Times New Roman"/>
          <w:sz w:val="28"/>
          <w:szCs w:val="28"/>
        </w:rPr>
        <w:t>(</w:t>
      </w:r>
      <w:r w:rsidRPr="003665EC">
        <w:rPr>
          <w:rFonts w:ascii="Times New Roman" w:hAnsi="Times New Roman" w:cs="Times New Roman"/>
          <w:sz w:val="28"/>
          <w:szCs w:val="28"/>
        </w:rPr>
        <w:t>что составило   100% по перспективному годовому плану</w:t>
      </w:r>
      <w:r>
        <w:rPr>
          <w:rFonts w:ascii="Times New Roman" w:hAnsi="Times New Roman" w:cs="Times New Roman"/>
          <w:sz w:val="28"/>
          <w:szCs w:val="28"/>
        </w:rPr>
        <w:t>)</w:t>
      </w:r>
      <w:r w:rsidRPr="003665EC">
        <w:rPr>
          <w:rFonts w:ascii="Times New Roman" w:hAnsi="Times New Roman" w:cs="Times New Roman"/>
          <w:sz w:val="28"/>
          <w:szCs w:val="28"/>
        </w:rPr>
        <w:t xml:space="preserve">, прошли курсовую </w:t>
      </w:r>
      <w:r w:rsidR="007B22D4" w:rsidRPr="003665EC">
        <w:rPr>
          <w:rFonts w:ascii="Times New Roman" w:hAnsi="Times New Roman" w:cs="Times New Roman"/>
          <w:sz w:val="28"/>
          <w:szCs w:val="28"/>
        </w:rPr>
        <w:t>подготовку по</w:t>
      </w:r>
      <w:r w:rsidRPr="003665EC">
        <w:rPr>
          <w:rFonts w:ascii="Times New Roman" w:hAnsi="Times New Roman" w:cs="Times New Roman"/>
          <w:sz w:val="28"/>
          <w:szCs w:val="28"/>
        </w:rPr>
        <w:t xml:space="preserve"> организации работы учителя в соответствии с требованиями ФГОС нового поколения. Велись все предметы учебного плана.</w:t>
      </w:r>
      <w:r w:rsidR="006A512E">
        <w:rPr>
          <w:rFonts w:ascii="Times New Roman" w:hAnsi="Times New Roman" w:cs="Times New Roman"/>
          <w:sz w:val="28"/>
          <w:szCs w:val="28"/>
        </w:rPr>
        <w:t xml:space="preserve"> Отставание более 5 часов было по английскому языку (во всех классах), в связи с отсутствием учителя в разные периоды учебного года.</w:t>
      </w:r>
      <w:r w:rsidRPr="003665EC">
        <w:rPr>
          <w:rFonts w:ascii="Times New Roman" w:hAnsi="Times New Roman" w:cs="Times New Roman"/>
          <w:sz w:val="28"/>
          <w:szCs w:val="28"/>
        </w:rPr>
        <w:t xml:space="preserve"> </w:t>
      </w:r>
    </w:p>
    <w:p w:rsidR="003665EC" w:rsidRDefault="003665EC" w:rsidP="003665EC">
      <w:pPr>
        <w:pStyle w:val="a8"/>
        <w:spacing w:before="28" w:after="28" w:line="360" w:lineRule="auto"/>
        <w:jc w:val="both"/>
        <w:rPr>
          <w:rFonts w:ascii="Times New Roman" w:hAnsi="Times New Roman" w:cs="Times New Roman"/>
          <w:sz w:val="28"/>
          <w:szCs w:val="28"/>
        </w:rPr>
      </w:pPr>
      <w:r w:rsidRPr="003665EC">
        <w:rPr>
          <w:rFonts w:ascii="Times New Roman" w:hAnsi="Times New Roman" w:cs="Times New Roman"/>
          <w:sz w:val="28"/>
          <w:szCs w:val="28"/>
        </w:rPr>
        <w:t xml:space="preserve">Каждый учитель прошел повышение педагогического мастерства через городские и областные семинары, </w:t>
      </w:r>
      <w:r>
        <w:rPr>
          <w:rFonts w:ascii="Times New Roman" w:hAnsi="Times New Roman" w:cs="Times New Roman"/>
          <w:sz w:val="28"/>
          <w:szCs w:val="28"/>
        </w:rPr>
        <w:t xml:space="preserve">педагоги </w:t>
      </w:r>
      <w:r w:rsidRPr="003665EC">
        <w:rPr>
          <w:rFonts w:ascii="Times New Roman" w:hAnsi="Times New Roman" w:cs="Times New Roman"/>
          <w:sz w:val="28"/>
          <w:szCs w:val="28"/>
        </w:rPr>
        <w:t xml:space="preserve">обменивались опытом работы на заседаниях школьных и городских методических объединений, педагогических советах. </w:t>
      </w:r>
    </w:p>
    <w:p w:rsidR="00AF1616" w:rsidRDefault="00AF1616" w:rsidP="003665EC">
      <w:pPr>
        <w:pStyle w:val="a8"/>
        <w:spacing w:before="28" w:after="28" w:line="360" w:lineRule="auto"/>
        <w:jc w:val="both"/>
        <w:rPr>
          <w:rFonts w:ascii="Times New Roman" w:hAnsi="Times New Roman" w:cs="Times New Roman"/>
          <w:sz w:val="28"/>
          <w:szCs w:val="28"/>
        </w:rPr>
      </w:pP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4.Анализ качества обучения учащихся:</w:t>
      </w: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4.1.Динамика качес</w:t>
      </w:r>
      <w:r>
        <w:rPr>
          <w:rFonts w:ascii="Times New Roman" w:hAnsi="Times New Roman" w:cs="Times New Roman"/>
          <w:b/>
          <w:sz w:val="28"/>
          <w:szCs w:val="28"/>
        </w:rPr>
        <w:t xml:space="preserve">тва обученности обучающихся </w:t>
      </w:r>
    </w:p>
    <w:p w:rsidR="00AF1616" w:rsidRDefault="00AF1616" w:rsidP="00AF1616">
      <w:pPr>
        <w:pStyle w:val="a8"/>
        <w:spacing w:before="28" w:after="28" w:line="100" w:lineRule="atLeast"/>
        <w:jc w:val="both"/>
        <w:rPr>
          <w:rFonts w:ascii="Times New Roman" w:hAnsi="Times New Roman" w:cs="Times New Roman"/>
          <w:sz w:val="24"/>
          <w:szCs w:val="24"/>
        </w:rPr>
      </w:pPr>
    </w:p>
    <w:p w:rsidR="00AF1616" w:rsidRPr="00AF1616" w:rsidRDefault="00AF1616" w:rsidP="00E817BC">
      <w:pPr>
        <w:pStyle w:val="a8"/>
        <w:spacing w:before="28" w:after="28" w:line="100" w:lineRule="atLeast"/>
        <w:jc w:val="both"/>
        <w:rPr>
          <w:rFonts w:ascii="Times New Roman" w:hAnsi="Times New Roman" w:cs="Times New Roman"/>
          <w:sz w:val="28"/>
          <w:szCs w:val="28"/>
        </w:rPr>
      </w:pPr>
      <w:r w:rsidRPr="00AF1616">
        <w:rPr>
          <w:rFonts w:ascii="Times New Roman" w:hAnsi="Times New Roman" w:cs="Times New Roman"/>
          <w:sz w:val="28"/>
          <w:szCs w:val="28"/>
        </w:rPr>
        <w:t>Итоги учебной деятельности в сравнении с предыдущими годами:</w:t>
      </w:r>
    </w:p>
    <w:p w:rsidR="00AF1616" w:rsidRDefault="00AF1616" w:rsidP="00AF1616">
      <w:pPr>
        <w:pStyle w:val="a8"/>
        <w:spacing w:after="0" w:line="100" w:lineRule="atLeast"/>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tblGrid>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Кол-во учащихся</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Качество знаний</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Успеваемость</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2011 - 2012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165</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26,2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96,3</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2012 - 2013</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189</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23,7</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97,6</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2013 - 2014</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192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28,1</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98</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2014 - 2015</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207</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23,2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95,1</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2015 - 2016</w:t>
            </w:r>
          </w:p>
        </w:tc>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w:t>
            </w:r>
          </w:p>
        </w:tc>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803E0B" w:rsidRPr="00201A48" w:rsidTr="007B22D4">
        <w:tc>
          <w:tcPr>
            <w:tcW w:w="1914" w:type="dxa"/>
            <w:tcBorders>
              <w:top w:val="single" w:sz="4" w:space="0" w:color="000000"/>
              <w:left w:val="single" w:sz="4" w:space="0" w:color="000000"/>
              <w:bottom w:val="single" w:sz="4" w:space="0" w:color="000000"/>
              <w:right w:val="single" w:sz="4" w:space="0" w:color="000000"/>
            </w:tcBorders>
          </w:tcPr>
          <w:p w:rsidR="00803E0B" w:rsidRDefault="00803E0B" w:rsidP="00803E0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2016 - 2017</w:t>
            </w:r>
          </w:p>
        </w:tc>
        <w:tc>
          <w:tcPr>
            <w:tcW w:w="1914" w:type="dxa"/>
            <w:tcBorders>
              <w:top w:val="single" w:sz="4" w:space="0" w:color="000000"/>
              <w:left w:val="single" w:sz="4" w:space="0" w:color="000000"/>
              <w:bottom w:val="single" w:sz="4" w:space="0" w:color="000000"/>
              <w:right w:val="single" w:sz="4" w:space="0" w:color="000000"/>
            </w:tcBorders>
          </w:tcPr>
          <w:p w:rsidR="00803E0B" w:rsidRDefault="00803E0B" w:rsidP="00803E0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914" w:type="dxa"/>
            <w:tcBorders>
              <w:top w:val="single" w:sz="4" w:space="0" w:color="000000"/>
              <w:left w:val="single" w:sz="4" w:space="0" w:color="000000"/>
              <w:bottom w:val="single" w:sz="4" w:space="0" w:color="000000"/>
              <w:right w:val="single" w:sz="4" w:space="0" w:color="000000"/>
            </w:tcBorders>
          </w:tcPr>
          <w:p w:rsidR="00803E0B" w:rsidRDefault="00803E0B" w:rsidP="00803E0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1914" w:type="dxa"/>
            <w:tcBorders>
              <w:top w:val="single" w:sz="4" w:space="0" w:color="000000"/>
              <w:left w:val="single" w:sz="4" w:space="0" w:color="000000"/>
              <w:bottom w:val="single" w:sz="4" w:space="0" w:color="000000"/>
              <w:right w:val="single" w:sz="4" w:space="0" w:color="000000"/>
            </w:tcBorders>
          </w:tcPr>
          <w:p w:rsidR="00803E0B" w:rsidRDefault="00803E0B" w:rsidP="00803E0B">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98,5</w:t>
            </w:r>
          </w:p>
        </w:tc>
      </w:tr>
    </w:tbl>
    <w:p w:rsidR="007B22D4" w:rsidRDefault="007B22D4" w:rsidP="00AF1616">
      <w:pPr>
        <w:pStyle w:val="a8"/>
        <w:spacing w:after="0" w:line="100" w:lineRule="atLeast"/>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AF1616">
      <w:pPr>
        <w:pStyle w:val="a8"/>
        <w:spacing w:before="28" w:after="28" w:line="100" w:lineRule="atLeast"/>
        <w:rPr>
          <w:rFonts w:ascii="Times New Roman" w:hAnsi="Times New Roman" w:cs="Times New Roman"/>
          <w:sz w:val="28"/>
          <w:szCs w:val="28"/>
        </w:rPr>
      </w:pPr>
    </w:p>
    <w:p w:rsidR="00803E0B" w:rsidRDefault="00803E0B" w:rsidP="00803E0B">
      <w:pPr>
        <w:pStyle w:val="a8"/>
        <w:spacing w:before="28" w:after="28" w:line="100" w:lineRule="atLeast"/>
        <w:jc w:val="center"/>
        <w:rPr>
          <w:rFonts w:ascii="Times New Roman" w:hAnsi="Times New Roman" w:cs="Times New Roman"/>
          <w:sz w:val="28"/>
          <w:szCs w:val="28"/>
        </w:rPr>
      </w:pPr>
      <w:r>
        <w:rPr>
          <w:noProof/>
        </w:rPr>
        <w:drawing>
          <wp:inline distT="0" distB="0" distL="0" distR="0" wp14:anchorId="6517471F" wp14:editId="16A617AE">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E0B" w:rsidRDefault="00803E0B" w:rsidP="00AF1616">
      <w:pPr>
        <w:pStyle w:val="a8"/>
        <w:spacing w:before="28" w:after="28" w:line="100" w:lineRule="atLeast"/>
        <w:rPr>
          <w:rFonts w:ascii="Times New Roman" w:hAnsi="Times New Roman" w:cs="Times New Roman"/>
          <w:sz w:val="28"/>
          <w:szCs w:val="28"/>
        </w:rPr>
      </w:pPr>
    </w:p>
    <w:p w:rsid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Обучаются на «4» и «5»</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1457"/>
        <w:gridCol w:w="1456"/>
        <w:gridCol w:w="1456"/>
        <w:gridCol w:w="1456"/>
        <w:gridCol w:w="1464"/>
      </w:tblGrid>
      <w:tr w:rsidR="00803E0B" w:rsidRPr="00201A48" w:rsidTr="00112DDD">
        <w:tc>
          <w:tcPr>
            <w:tcW w:w="1705" w:type="dxa"/>
            <w:tcBorders>
              <w:top w:val="single" w:sz="4" w:space="0" w:color="000000"/>
              <w:left w:val="single" w:sz="4" w:space="0" w:color="000000"/>
              <w:bottom w:val="single" w:sz="4" w:space="0" w:color="000000"/>
              <w:right w:val="single" w:sz="4" w:space="0" w:color="000000"/>
            </w:tcBorders>
            <w:hideMark/>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2011-2012</w:t>
            </w:r>
          </w:p>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уч год</w:t>
            </w:r>
          </w:p>
        </w:tc>
        <w:tc>
          <w:tcPr>
            <w:tcW w:w="1635" w:type="dxa"/>
            <w:tcBorders>
              <w:top w:val="single" w:sz="4" w:space="0" w:color="000000"/>
              <w:left w:val="single" w:sz="4" w:space="0" w:color="000000"/>
              <w:bottom w:val="single" w:sz="4" w:space="0" w:color="000000"/>
              <w:right w:val="single" w:sz="4" w:space="0" w:color="000000"/>
            </w:tcBorders>
            <w:hideMark/>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2012-2013</w:t>
            </w:r>
          </w:p>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уч год</w:t>
            </w:r>
          </w:p>
        </w:tc>
        <w:tc>
          <w:tcPr>
            <w:tcW w:w="1635" w:type="dxa"/>
            <w:tcBorders>
              <w:top w:val="single" w:sz="4" w:space="0" w:color="000000"/>
              <w:left w:val="single" w:sz="4" w:space="0" w:color="000000"/>
              <w:bottom w:val="single" w:sz="4" w:space="0" w:color="000000"/>
              <w:right w:val="single" w:sz="4" w:space="0" w:color="000000"/>
            </w:tcBorders>
            <w:hideMark/>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203-2014</w:t>
            </w:r>
          </w:p>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уч год</w:t>
            </w:r>
          </w:p>
        </w:tc>
        <w:tc>
          <w:tcPr>
            <w:tcW w:w="1635" w:type="dxa"/>
            <w:tcBorders>
              <w:top w:val="single" w:sz="4" w:space="0" w:color="000000"/>
              <w:left w:val="single" w:sz="4" w:space="0" w:color="000000"/>
              <w:bottom w:val="single" w:sz="4" w:space="0" w:color="000000"/>
              <w:right w:val="single" w:sz="4" w:space="0" w:color="000000"/>
            </w:tcBorders>
            <w:hideMark/>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2014-2015</w:t>
            </w:r>
          </w:p>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уч год</w:t>
            </w:r>
          </w:p>
        </w:tc>
        <w:tc>
          <w:tcPr>
            <w:tcW w:w="1635" w:type="dxa"/>
            <w:tcBorders>
              <w:top w:val="single" w:sz="4" w:space="0" w:color="000000"/>
              <w:left w:val="single" w:sz="4" w:space="0" w:color="000000"/>
              <w:bottom w:val="single" w:sz="4" w:space="0" w:color="000000"/>
              <w:right w:val="single" w:sz="4" w:space="0" w:color="000000"/>
            </w:tcBorders>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 год</w:t>
            </w:r>
          </w:p>
        </w:tc>
        <w:tc>
          <w:tcPr>
            <w:tcW w:w="1644" w:type="dxa"/>
            <w:tcBorders>
              <w:top w:val="single" w:sz="4" w:space="0" w:color="000000"/>
              <w:left w:val="single" w:sz="4" w:space="0" w:color="000000"/>
              <w:bottom w:val="single" w:sz="4" w:space="0" w:color="000000"/>
              <w:right w:val="single" w:sz="4" w:space="0" w:color="000000"/>
            </w:tcBorders>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p>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 год</w:t>
            </w:r>
          </w:p>
        </w:tc>
      </w:tr>
      <w:tr w:rsidR="00803E0B" w:rsidRPr="00201A48" w:rsidTr="00112DDD">
        <w:tc>
          <w:tcPr>
            <w:tcW w:w="1705" w:type="dxa"/>
            <w:tcBorders>
              <w:top w:val="single" w:sz="4" w:space="0" w:color="000000"/>
              <w:left w:val="single" w:sz="4" w:space="0" w:color="000000"/>
              <w:bottom w:val="single" w:sz="4" w:space="0" w:color="000000"/>
              <w:right w:val="single" w:sz="4" w:space="0" w:color="000000"/>
            </w:tcBorders>
            <w:hideMark/>
          </w:tcPr>
          <w:p w:rsidR="00803E0B" w:rsidRPr="00201A48" w:rsidRDefault="00803E0B" w:rsidP="00112DDD">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37 обучающийся</w:t>
            </w:r>
          </w:p>
        </w:tc>
        <w:tc>
          <w:tcPr>
            <w:tcW w:w="1635" w:type="dxa"/>
            <w:tcBorders>
              <w:top w:val="single" w:sz="4" w:space="0" w:color="000000"/>
              <w:left w:val="single" w:sz="4" w:space="0" w:color="000000"/>
              <w:bottom w:val="single" w:sz="4" w:space="0" w:color="000000"/>
              <w:right w:val="single" w:sz="4" w:space="0" w:color="000000"/>
            </w:tcBorders>
            <w:hideMark/>
          </w:tcPr>
          <w:p w:rsidR="00803E0B" w:rsidRPr="00201A48" w:rsidRDefault="00803E0B" w:rsidP="00112DDD">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40 обучающихся</w:t>
            </w:r>
          </w:p>
        </w:tc>
        <w:tc>
          <w:tcPr>
            <w:tcW w:w="1635" w:type="dxa"/>
            <w:tcBorders>
              <w:top w:val="single" w:sz="4" w:space="0" w:color="000000"/>
              <w:left w:val="single" w:sz="4" w:space="0" w:color="000000"/>
              <w:bottom w:val="single" w:sz="4" w:space="0" w:color="000000"/>
              <w:right w:val="single" w:sz="4" w:space="0" w:color="000000"/>
            </w:tcBorders>
            <w:hideMark/>
          </w:tcPr>
          <w:p w:rsidR="00803E0B" w:rsidRPr="00201A48" w:rsidRDefault="00803E0B" w:rsidP="00112DDD">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47 обучающихся</w:t>
            </w:r>
          </w:p>
        </w:tc>
        <w:tc>
          <w:tcPr>
            <w:tcW w:w="1635" w:type="dxa"/>
            <w:tcBorders>
              <w:top w:val="single" w:sz="4" w:space="0" w:color="000000"/>
              <w:left w:val="single" w:sz="4" w:space="0" w:color="000000"/>
              <w:bottom w:val="single" w:sz="4" w:space="0" w:color="000000"/>
              <w:right w:val="single" w:sz="4" w:space="0" w:color="000000"/>
            </w:tcBorders>
            <w:hideMark/>
          </w:tcPr>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42 обучающихся</w:t>
            </w:r>
          </w:p>
        </w:tc>
        <w:tc>
          <w:tcPr>
            <w:tcW w:w="1635" w:type="dxa"/>
            <w:tcBorders>
              <w:top w:val="single" w:sz="4" w:space="0" w:color="000000"/>
              <w:left w:val="single" w:sz="4" w:space="0" w:color="000000"/>
              <w:bottom w:val="single" w:sz="4" w:space="0" w:color="000000"/>
              <w:right w:val="single" w:sz="4" w:space="0" w:color="000000"/>
            </w:tcBorders>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803E0B" w:rsidRPr="00201A48"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w:t>
            </w:r>
          </w:p>
        </w:tc>
        <w:tc>
          <w:tcPr>
            <w:tcW w:w="1644" w:type="dxa"/>
            <w:tcBorders>
              <w:top w:val="single" w:sz="4" w:space="0" w:color="000000"/>
              <w:left w:val="single" w:sz="4" w:space="0" w:color="000000"/>
              <w:bottom w:val="single" w:sz="4" w:space="0" w:color="000000"/>
              <w:right w:val="single" w:sz="4" w:space="0" w:color="000000"/>
            </w:tcBorders>
          </w:tcPr>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p w:rsidR="00803E0B" w:rsidRDefault="00803E0B" w:rsidP="00112DDD">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обучающийся</w:t>
            </w:r>
          </w:p>
        </w:tc>
      </w:tr>
    </w:tbl>
    <w:p w:rsidR="00803E0B" w:rsidRDefault="00803E0B" w:rsidP="00AF1616">
      <w:pPr>
        <w:pStyle w:val="a8"/>
        <w:spacing w:before="28" w:after="28" w:line="100" w:lineRule="atLeast"/>
        <w:rPr>
          <w:rFonts w:ascii="Times New Roman" w:hAnsi="Times New Roman" w:cs="Times New Roman"/>
          <w:sz w:val="28"/>
          <w:szCs w:val="28"/>
        </w:rPr>
      </w:pPr>
    </w:p>
    <w:p w:rsidR="009E0CA8" w:rsidRDefault="002D5F73" w:rsidP="002D5F73">
      <w:pPr>
        <w:pStyle w:val="a8"/>
        <w:spacing w:before="28" w:after="28" w:line="100" w:lineRule="atLeast"/>
        <w:jc w:val="center"/>
        <w:rPr>
          <w:rFonts w:ascii="Times New Roman" w:hAnsi="Times New Roman" w:cs="Times New Roman"/>
          <w:sz w:val="28"/>
          <w:szCs w:val="28"/>
        </w:rPr>
      </w:pPr>
      <w:r>
        <w:rPr>
          <w:noProof/>
        </w:rPr>
        <w:drawing>
          <wp:inline distT="0" distB="0" distL="0" distR="0" wp14:anchorId="4A47F4CE" wp14:editId="76B8B679">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0CA8" w:rsidRPr="00AF1616" w:rsidRDefault="009E0CA8" w:rsidP="00AF1616">
      <w:pPr>
        <w:pStyle w:val="a8"/>
        <w:spacing w:before="28" w:after="28" w:line="100" w:lineRule="atLeast"/>
        <w:rPr>
          <w:rFonts w:ascii="Times New Roman" w:hAnsi="Times New Roman" w:cs="Times New Roman"/>
          <w:sz w:val="28"/>
          <w:szCs w:val="28"/>
        </w:rPr>
      </w:pPr>
    </w:p>
    <w:p w:rsidR="009E0CA8" w:rsidRPr="009E0CA8" w:rsidRDefault="00112DDD" w:rsidP="009E0CA8">
      <w:pPr>
        <w:tabs>
          <w:tab w:val="left" w:pos="708"/>
        </w:tabs>
        <w:suppressAutoHyphens/>
        <w:spacing w:after="0" w:line="360" w:lineRule="auto"/>
        <w:jc w:val="both"/>
        <w:rPr>
          <w:rFonts w:ascii="Calibri" w:eastAsia="Times New Roman" w:hAnsi="Calibri" w:cs="Calibri"/>
          <w:sz w:val="28"/>
          <w:szCs w:val="24"/>
          <w:lang w:eastAsia="ru-RU"/>
        </w:rPr>
      </w:pPr>
      <w:r>
        <w:rPr>
          <w:rFonts w:ascii="Times New Roman" w:eastAsia="Times New Roman" w:hAnsi="Times New Roman" w:cs="Times New Roman"/>
          <w:b/>
          <w:bCs/>
          <w:sz w:val="28"/>
          <w:szCs w:val="24"/>
          <w:lang w:eastAsia="ru-RU"/>
        </w:rPr>
        <w:t>Анализ данных таблиц</w:t>
      </w:r>
      <w:r w:rsidR="009E0CA8" w:rsidRPr="009E0CA8">
        <w:rPr>
          <w:rFonts w:ascii="Times New Roman" w:eastAsia="Times New Roman" w:hAnsi="Times New Roman" w:cs="Times New Roman"/>
          <w:b/>
          <w:bCs/>
          <w:sz w:val="28"/>
          <w:szCs w:val="24"/>
          <w:lang w:eastAsia="ru-RU"/>
        </w:rPr>
        <w:t xml:space="preserve"> говорит о том, что:</w:t>
      </w:r>
    </w:p>
    <w:p w:rsidR="009E0CA8" w:rsidRPr="009E0CA8" w:rsidRDefault="00112DDD"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w:t>
      </w:r>
      <w:r w:rsidR="009E0CA8" w:rsidRPr="009E0CA8">
        <w:rPr>
          <w:rFonts w:ascii="Times New Roman" w:eastAsia="Times New Roman" w:hAnsi="Times New Roman" w:cs="Times New Roman"/>
          <w:sz w:val="28"/>
          <w:szCs w:val="24"/>
          <w:lang w:eastAsia="ru-RU"/>
        </w:rPr>
        <w:t xml:space="preserve">оличество учащихся по сравнению с прошлым учебным годом </w:t>
      </w:r>
      <w:r>
        <w:rPr>
          <w:rFonts w:ascii="Times New Roman" w:eastAsia="Times New Roman" w:hAnsi="Times New Roman" w:cs="Times New Roman"/>
          <w:sz w:val="28"/>
          <w:szCs w:val="24"/>
          <w:lang w:eastAsia="ru-RU"/>
        </w:rPr>
        <w:t>не изменилось (209 человек -</w:t>
      </w:r>
      <w:r w:rsidR="009E0CA8" w:rsidRPr="009E0CA8">
        <w:rPr>
          <w:rFonts w:ascii="Times New Roman" w:eastAsia="Times New Roman" w:hAnsi="Times New Roman" w:cs="Times New Roman"/>
          <w:sz w:val="28"/>
          <w:szCs w:val="24"/>
          <w:lang w:eastAsia="ru-RU"/>
        </w:rPr>
        <w:t xml:space="preserve"> 209 человек) </w:t>
      </w:r>
    </w:p>
    <w:p w:rsidR="009E0CA8" w:rsidRPr="009E0CA8" w:rsidRDefault="009E0CA8" w:rsidP="009054FA">
      <w:pPr>
        <w:pStyle w:val="a7"/>
        <w:numPr>
          <w:ilvl w:val="0"/>
          <w:numId w:val="9"/>
        </w:numPr>
        <w:tabs>
          <w:tab w:val="left" w:pos="708"/>
        </w:tabs>
        <w:suppressAutoHyphens/>
        <w:spacing w:before="28" w:after="28" w:line="360" w:lineRule="auto"/>
        <w:contextualSpacing w:val="0"/>
        <w:jc w:val="both"/>
        <w:rPr>
          <w:sz w:val="28"/>
          <w:szCs w:val="24"/>
        </w:rPr>
      </w:pPr>
      <w:r w:rsidRPr="009E0CA8">
        <w:rPr>
          <w:rFonts w:ascii="Times New Roman" w:hAnsi="Times New Roman"/>
          <w:sz w:val="28"/>
          <w:szCs w:val="24"/>
        </w:rPr>
        <w:t>В 2015-2016 учебном году показатели успеваемости и качества знаний по сравнению с прошлым годом повысилис</w:t>
      </w:r>
      <w:r w:rsidR="00112DDD">
        <w:rPr>
          <w:rFonts w:ascii="Times New Roman" w:hAnsi="Times New Roman"/>
          <w:sz w:val="28"/>
          <w:szCs w:val="24"/>
        </w:rPr>
        <w:t>ь на 4,9% и 6,6% соответственно, а в 2016-2017 учебном году – показатели качества знаний незначительно понизились (на 2%)</w:t>
      </w:r>
    </w:p>
    <w:p w:rsidR="009E0CA8" w:rsidRPr="009E0CA8" w:rsidRDefault="00112DDD"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Уменьшилось</w:t>
      </w:r>
      <w:r w:rsidR="009E0CA8" w:rsidRPr="009E0CA8">
        <w:rPr>
          <w:rFonts w:ascii="Times New Roman" w:eastAsia="Times New Roman" w:hAnsi="Times New Roman" w:cs="Times New Roman"/>
          <w:sz w:val="28"/>
          <w:szCs w:val="24"/>
          <w:lang w:eastAsia="ru-RU"/>
        </w:rPr>
        <w:t xml:space="preserve"> количество учащихс</w:t>
      </w:r>
      <w:r>
        <w:rPr>
          <w:rFonts w:ascii="Times New Roman" w:eastAsia="Times New Roman" w:hAnsi="Times New Roman" w:cs="Times New Roman"/>
          <w:sz w:val="28"/>
          <w:szCs w:val="24"/>
          <w:lang w:eastAsia="ru-RU"/>
        </w:rPr>
        <w:t>я, обучающихся на «4» и «5» с 53 человек до 51</w:t>
      </w:r>
      <w:r w:rsidR="009E0CA8" w:rsidRPr="009E0CA8">
        <w:rPr>
          <w:rFonts w:ascii="Times New Roman" w:eastAsia="Times New Roman" w:hAnsi="Times New Roman" w:cs="Times New Roman"/>
          <w:sz w:val="28"/>
          <w:szCs w:val="24"/>
          <w:lang w:eastAsia="ru-RU"/>
        </w:rPr>
        <w:t xml:space="preserve"> человек. </w:t>
      </w:r>
    </w:p>
    <w:p w:rsidR="009E0CA8" w:rsidRPr="009E0CA8" w:rsidRDefault="009E0CA8"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sidRPr="009E0CA8">
        <w:rPr>
          <w:rFonts w:ascii="Times New Roman" w:eastAsia="Times New Roman" w:hAnsi="Times New Roman" w:cs="Times New Roman"/>
          <w:sz w:val="28"/>
          <w:szCs w:val="24"/>
          <w:lang w:eastAsia="ru-RU"/>
        </w:rPr>
        <w:t>Все учащиеся 9 класса допущены к государственной итоговой аттестации.</w:t>
      </w:r>
    </w:p>
    <w:p w:rsidR="009E0CA8" w:rsidRPr="009E0CA8" w:rsidRDefault="009E0CA8" w:rsidP="009E0CA8">
      <w:pPr>
        <w:pStyle w:val="a8"/>
        <w:spacing w:before="28" w:after="28" w:line="360" w:lineRule="auto"/>
        <w:jc w:val="both"/>
        <w:rPr>
          <w:rFonts w:ascii="Times New Roman" w:hAnsi="Times New Roman" w:cs="Times New Roman"/>
          <w:b/>
          <w:sz w:val="32"/>
          <w:szCs w:val="28"/>
        </w:rPr>
      </w:pP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4.2.Ана</w:t>
      </w:r>
      <w:r w:rsidR="00112DDD">
        <w:rPr>
          <w:rFonts w:ascii="Times New Roman" w:hAnsi="Times New Roman" w:cs="Times New Roman"/>
          <w:b/>
          <w:sz w:val="28"/>
          <w:szCs w:val="28"/>
        </w:rPr>
        <w:t>лиз результатов обучения за 2016-2017</w:t>
      </w:r>
      <w:r w:rsidRPr="00AF1616">
        <w:rPr>
          <w:rFonts w:ascii="Times New Roman" w:hAnsi="Times New Roman" w:cs="Times New Roman"/>
          <w:b/>
          <w:sz w:val="28"/>
          <w:szCs w:val="28"/>
        </w:rPr>
        <w:t xml:space="preserve"> учебный год</w:t>
      </w:r>
    </w:p>
    <w:p w:rsidR="00AF1616" w:rsidRP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Анализ уровня образования по классам</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672"/>
        <w:gridCol w:w="912"/>
        <w:gridCol w:w="850"/>
        <w:gridCol w:w="850"/>
        <w:gridCol w:w="832"/>
        <w:gridCol w:w="870"/>
        <w:gridCol w:w="648"/>
        <w:gridCol w:w="628"/>
        <w:gridCol w:w="1074"/>
        <w:gridCol w:w="1167"/>
      </w:tblGrid>
      <w:tr w:rsidR="00112DDD" w:rsidRPr="00201A48" w:rsidTr="00112DDD">
        <w:tc>
          <w:tcPr>
            <w:tcW w:w="1076" w:type="dxa"/>
            <w:vMerge w:val="restart"/>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
                <w:bCs/>
                <w:sz w:val="24"/>
                <w:szCs w:val="24"/>
                <w:u w:val="single"/>
                <w:lang w:eastAsia="ru-RU"/>
              </w:rPr>
            </w:pPr>
            <w:r w:rsidRPr="00201A48">
              <w:rPr>
                <w:rFonts w:ascii="Times New Roman" w:eastAsia="Times New Roman" w:hAnsi="Times New Roman" w:cs="Times New Roman"/>
                <w:sz w:val="24"/>
                <w:szCs w:val="24"/>
                <w:lang w:eastAsia="ru-RU"/>
              </w:rPr>
              <w:t>Класс</w:t>
            </w:r>
          </w:p>
        </w:tc>
        <w:tc>
          <w:tcPr>
            <w:tcW w:w="672" w:type="dxa"/>
            <w:vMerge w:val="restart"/>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Кол-во об-ся</w:t>
            </w:r>
          </w:p>
        </w:tc>
        <w:tc>
          <w:tcPr>
            <w:tcW w:w="912" w:type="dxa"/>
            <w:vMerge w:val="restart"/>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Аттестованы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Не аттестованы</w:t>
            </w:r>
          </w:p>
        </w:tc>
        <w:tc>
          <w:tcPr>
            <w:tcW w:w="3828" w:type="dxa"/>
            <w:gridSpan w:val="5"/>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
                <w:bCs/>
                <w:sz w:val="24"/>
                <w:szCs w:val="24"/>
                <w:u w:val="single"/>
                <w:lang w:eastAsia="ru-RU"/>
              </w:rPr>
            </w:pPr>
            <w:r w:rsidRPr="00201A48">
              <w:rPr>
                <w:rFonts w:ascii="Times New Roman" w:eastAsia="Times New Roman" w:hAnsi="Times New Roman" w:cs="Times New Roman"/>
                <w:sz w:val="24"/>
                <w:szCs w:val="24"/>
                <w:lang w:eastAsia="ru-RU"/>
              </w:rPr>
              <w:t>Успевают</w:t>
            </w:r>
          </w:p>
        </w:tc>
        <w:tc>
          <w:tcPr>
            <w:tcW w:w="1074" w:type="dxa"/>
            <w:vMerge w:val="restart"/>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 успевае мости</w:t>
            </w:r>
          </w:p>
        </w:tc>
        <w:tc>
          <w:tcPr>
            <w:tcW w:w="1167" w:type="dxa"/>
            <w:vMerge w:val="restart"/>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 качества</w:t>
            </w:r>
          </w:p>
        </w:tc>
      </w:tr>
      <w:tr w:rsidR="00112DDD" w:rsidRPr="00201A48" w:rsidTr="00112DDD">
        <w:tc>
          <w:tcPr>
            <w:tcW w:w="1076" w:type="dxa"/>
            <w:vMerge/>
            <w:tcBorders>
              <w:top w:val="single" w:sz="4" w:space="0" w:color="000000"/>
              <w:left w:val="single" w:sz="4" w:space="0" w:color="000000"/>
              <w:bottom w:val="single" w:sz="4" w:space="0" w:color="000000"/>
              <w:right w:val="single" w:sz="4" w:space="0" w:color="000000"/>
            </w:tcBorders>
            <w:vAlign w:val="center"/>
            <w:hideMark/>
          </w:tcPr>
          <w:p w:rsidR="00112DDD" w:rsidRPr="00201A48" w:rsidRDefault="00112DDD" w:rsidP="00112DDD">
            <w:pPr>
              <w:spacing w:after="0" w:line="240" w:lineRule="auto"/>
              <w:rPr>
                <w:rFonts w:ascii="Times New Roman" w:eastAsia="Times New Roman" w:hAnsi="Times New Roman" w:cs="Times New Roman"/>
                <w:b/>
                <w:bCs/>
                <w:sz w:val="24"/>
                <w:szCs w:val="24"/>
                <w:u w:val="single"/>
                <w:lang w:eastAsia="ru-RU"/>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112DDD" w:rsidRPr="00201A48" w:rsidRDefault="00112DDD" w:rsidP="00112DDD">
            <w:pPr>
              <w:spacing w:after="0" w:line="240" w:lineRule="auto"/>
              <w:rPr>
                <w:rFonts w:ascii="Calibri" w:eastAsia="Times New Roman" w:hAnsi="Calibri" w:cs="Calibri"/>
                <w:lang w:eastAsia="ru-RU"/>
              </w:rPr>
            </w:pPr>
          </w:p>
        </w:tc>
        <w:tc>
          <w:tcPr>
            <w:tcW w:w="912" w:type="dxa"/>
            <w:vMerge/>
            <w:tcBorders>
              <w:top w:val="single" w:sz="4" w:space="0" w:color="000000"/>
              <w:left w:val="single" w:sz="4" w:space="0" w:color="000000"/>
              <w:bottom w:val="single" w:sz="4" w:space="0" w:color="000000"/>
              <w:right w:val="single" w:sz="4" w:space="0" w:color="000000"/>
            </w:tcBorders>
            <w:vAlign w:val="center"/>
            <w:hideMark/>
          </w:tcPr>
          <w:p w:rsidR="00112DDD" w:rsidRPr="00201A48" w:rsidRDefault="00112DDD" w:rsidP="00112DDD">
            <w:pPr>
              <w:spacing w:after="0" w:line="240" w:lineRule="auto"/>
              <w:rPr>
                <w:rFonts w:ascii="Calibri" w:eastAsia="Times New Roman" w:hAnsi="Calibri" w:cs="Calibri"/>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12DDD" w:rsidRPr="00201A48" w:rsidRDefault="00112DDD" w:rsidP="00112DDD">
            <w:pPr>
              <w:spacing w:after="0" w:line="240" w:lineRule="auto"/>
              <w:rPr>
                <w:rFonts w:ascii="Calibri" w:eastAsia="Times New Roman" w:hAnsi="Calibri" w:cs="Calibri"/>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всего</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«5-4»</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«4-3»</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с одной «3»</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с «2»</w:t>
            </w: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112DDD" w:rsidRPr="00201A48" w:rsidRDefault="00112DDD" w:rsidP="00112DDD">
            <w:pPr>
              <w:spacing w:after="0" w:line="240" w:lineRule="auto"/>
              <w:rPr>
                <w:rFonts w:ascii="Calibri" w:eastAsia="Times New Roman" w:hAnsi="Calibri" w:cs="Calibri"/>
                <w:lang w:eastAsia="ru-RU"/>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112DDD" w:rsidRPr="00201A48" w:rsidRDefault="00112DDD" w:rsidP="00112DDD">
            <w:pPr>
              <w:spacing w:after="0" w:line="240" w:lineRule="auto"/>
              <w:rPr>
                <w:rFonts w:ascii="Calibri" w:eastAsia="Times New Roman" w:hAnsi="Calibri" w:cs="Calibri"/>
                <w:lang w:eastAsia="ru-RU"/>
              </w:rPr>
            </w:pP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1</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26</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2</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3</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8D2970"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8D2970"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4</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1-4</w:t>
            </w:r>
          </w:p>
        </w:tc>
        <w:tc>
          <w:tcPr>
            <w:tcW w:w="672"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c>
          <w:tcPr>
            <w:tcW w:w="912"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832"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870"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648"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28"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074"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37,5%</w:t>
            </w:r>
          </w:p>
        </w:tc>
        <w:tc>
          <w:tcPr>
            <w:tcW w:w="1167"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95,8%</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5</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6</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36,4%</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7</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8</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Nimbus Roman No9 L" w:eastAsia="Times New Roman" w:hAnsi="Nimbus Roman No9 L" w:cs="Nimbus Roman No9 L"/>
                <w:sz w:val="24"/>
                <w:szCs w:val="24"/>
                <w:lang w:eastAsia="ru-RU"/>
              </w:rPr>
              <w:t>9</w:t>
            </w:r>
          </w:p>
        </w:tc>
        <w:tc>
          <w:tcPr>
            <w:tcW w:w="67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91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832"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4</w:t>
            </w:r>
          </w:p>
        </w:tc>
        <w:tc>
          <w:tcPr>
            <w:tcW w:w="870"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64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28"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67" w:type="dxa"/>
            <w:tcBorders>
              <w:top w:val="single" w:sz="4" w:space="0" w:color="000000"/>
              <w:left w:val="single" w:sz="4" w:space="0" w:color="000000"/>
              <w:bottom w:val="single" w:sz="4" w:space="0" w:color="000000"/>
              <w:right w:val="single" w:sz="4" w:space="0" w:color="000000"/>
            </w:tcBorders>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5-9</w:t>
            </w:r>
          </w:p>
        </w:tc>
        <w:tc>
          <w:tcPr>
            <w:tcW w:w="672"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912"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832"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70"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w:t>
            </w:r>
          </w:p>
        </w:tc>
        <w:tc>
          <w:tcPr>
            <w:tcW w:w="648"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28"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74"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67" w:type="dxa"/>
            <w:tcBorders>
              <w:top w:val="single" w:sz="4" w:space="0" w:color="000000"/>
              <w:left w:val="single" w:sz="4" w:space="0" w:color="000000"/>
              <w:bottom w:val="single" w:sz="4" w:space="0" w:color="000000"/>
              <w:right w:val="single" w:sz="4" w:space="0" w:color="000000"/>
            </w:tcBorders>
            <w:shd w:val="clear" w:color="auto" w:fill="FFFF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112DDD" w:rsidRPr="00201A48" w:rsidTr="00112DDD">
        <w:tc>
          <w:tcPr>
            <w:tcW w:w="1076"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jc w:val="center"/>
              <w:rPr>
                <w:rFonts w:ascii="Calibri" w:eastAsia="Times New Roman" w:hAnsi="Calibri" w:cs="Calibri"/>
                <w:lang w:eastAsia="ru-RU"/>
              </w:rPr>
            </w:pPr>
            <w:r w:rsidRPr="00201A48">
              <w:rPr>
                <w:rFonts w:ascii="Times New Roman" w:eastAsia="Times New Roman" w:hAnsi="Times New Roman" w:cs="Times New Roman"/>
                <w:sz w:val="24"/>
                <w:szCs w:val="24"/>
                <w:lang w:eastAsia="ru-RU"/>
              </w:rPr>
              <w:t>Итого</w:t>
            </w:r>
          </w:p>
        </w:tc>
        <w:tc>
          <w:tcPr>
            <w:tcW w:w="672"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w:t>
            </w:r>
          </w:p>
        </w:tc>
        <w:tc>
          <w:tcPr>
            <w:tcW w:w="912"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850"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w:t>
            </w:r>
          </w:p>
        </w:tc>
        <w:tc>
          <w:tcPr>
            <w:tcW w:w="832"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c>
          <w:tcPr>
            <w:tcW w:w="870"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w:t>
            </w:r>
          </w:p>
        </w:tc>
        <w:tc>
          <w:tcPr>
            <w:tcW w:w="648"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628"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074"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98,5%</w:t>
            </w:r>
          </w:p>
        </w:tc>
        <w:tc>
          <w:tcPr>
            <w:tcW w:w="1167" w:type="dxa"/>
            <w:tcBorders>
              <w:top w:val="single" w:sz="4" w:space="0" w:color="000000"/>
              <w:left w:val="single" w:sz="4" w:space="0" w:color="000000"/>
              <w:bottom w:val="single" w:sz="4" w:space="0" w:color="000000"/>
              <w:right w:val="single" w:sz="4" w:space="0" w:color="000000"/>
            </w:tcBorders>
            <w:shd w:val="clear" w:color="auto" w:fill="FFC000"/>
            <w:hideMark/>
          </w:tcPr>
          <w:p w:rsidR="00112DDD" w:rsidRPr="00201A48" w:rsidRDefault="00112DDD" w:rsidP="00112DDD">
            <w:pPr>
              <w:tabs>
                <w:tab w:val="left" w:pos="708"/>
              </w:tabs>
              <w:suppressAutoHyphens/>
              <w:spacing w:before="28" w:after="28" w:line="100"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27,9%</w:t>
            </w:r>
          </w:p>
        </w:tc>
      </w:tr>
    </w:tbl>
    <w:p w:rsidR="009E0CA8" w:rsidRDefault="009E0CA8" w:rsidP="00A37A40">
      <w:pPr>
        <w:pStyle w:val="a8"/>
        <w:spacing w:before="28" w:after="28" w:line="360" w:lineRule="auto"/>
        <w:jc w:val="both"/>
        <w:rPr>
          <w:rFonts w:ascii="Times New Roman" w:hAnsi="Times New Roman" w:cs="Times New Roman"/>
          <w:b/>
          <w:sz w:val="28"/>
          <w:szCs w:val="28"/>
        </w:rPr>
      </w:pPr>
    </w:p>
    <w:p w:rsidR="00A37A40" w:rsidRDefault="00A37A40" w:rsidP="00A37A40">
      <w:pPr>
        <w:pStyle w:val="a8"/>
        <w:spacing w:before="28" w:after="28" w:line="360" w:lineRule="auto"/>
        <w:jc w:val="both"/>
        <w:rPr>
          <w:rFonts w:ascii="Times New Roman" w:hAnsi="Times New Roman" w:cs="Times New Roman"/>
          <w:b/>
          <w:sz w:val="28"/>
          <w:szCs w:val="28"/>
        </w:rPr>
      </w:pPr>
      <w:r>
        <w:rPr>
          <w:rFonts w:ascii="Times New Roman" w:hAnsi="Times New Roman" w:cs="Times New Roman"/>
          <w:b/>
          <w:sz w:val="28"/>
          <w:szCs w:val="28"/>
        </w:rPr>
        <w:t>4.3.Результаты государственной итоговой аттестации</w:t>
      </w:r>
    </w:p>
    <w:p w:rsidR="00A37A40" w:rsidRDefault="00A37A40" w:rsidP="00A37A40">
      <w:pPr>
        <w:pStyle w:val="a8"/>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 xml:space="preserve">Результаты обучения выпускников по общеобразовательным программам основного общего образования </w:t>
      </w:r>
    </w:p>
    <w:p w:rsidR="00112DDD" w:rsidRDefault="00112DDD" w:rsidP="009E0CA8">
      <w:pPr>
        <w:tabs>
          <w:tab w:val="left" w:pos="226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428"/>
        <w:gridCol w:w="566"/>
        <w:gridCol w:w="566"/>
        <w:gridCol w:w="496"/>
        <w:gridCol w:w="886"/>
        <w:gridCol w:w="413"/>
        <w:gridCol w:w="490"/>
        <w:gridCol w:w="484"/>
        <w:gridCol w:w="567"/>
        <w:gridCol w:w="774"/>
        <w:gridCol w:w="387"/>
        <w:gridCol w:w="548"/>
        <w:gridCol w:w="633"/>
        <w:gridCol w:w="567"/>
        <w:gridCol w:w="689"/>
      </w:tblGrid>
      <w:tr w:rsidR="00112DDD" w:rsidRPr="00112DDD" w:rsidTr="00112DDD">
        <w:trPr>
          <w:cantSplit/>
          <w:trHeight w:val="154"/>
          <w:jc w:val="center"/>
        </w:trPr>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sz w:val="20"/>
                <w:szCs w:val="24"/>
                <w:lang w:eastAsia="ru-RU"/>
              </w:rPr>
              <w:t>Ф.И.О. учителя, предмет</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sz w:val="20"/>
                <w:szCs w:val="24"/>
                <w:lang w:eastAsia="ru-RU"/>
              </w:rPr>
              <w:t>класс</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sz w:val="20"/>
                <w:szCs w:val="24"/>
                <w:lang w:eastAsia="ru-RU"/>
              </w:rPr>
              <w:t>уч-ся в классе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sz w:val="20"/>
                <w:szCs w:val="24"/>
                <w:lang w:eastAsia="ru-RU"/>
              </w:rPr>
              <w:t>оставлено на 2 год</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sz w:val="20"/>
                <w:szCs w:val="24"/>
                <w:lang w:eastAsia="ru-RU"/>
              </w:rPr>
              <w:t>Допущено к экзаменам</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20"/>
                <w:szCs w:val="24"/>
                <w:lang w:eastAsia="ru-RU"/>
              </w:rPr>
            </w:pPr>
            <w:r w:rsidRPr="00112DDD">
              <w:rPr>
                <w:rFonts w:ascii="Times New Roman" w:eastAsia="Times New Roman" w:hAnsi="Times New Roman" w:cs="Times New Roman"/>
                <w:sz w:val="20"/>
                <w:szCs w:val="24"/>
                <w:lang w:eastAsia="ru-RU"/>
              </w:rPr>
              <w:t>Выбор</w:t>
            </w:r>
          </w:p>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sz w:val="20"/>
                <w:szCs w:val="24"/>
                <w:lang w:eastAsia="ru-RU"/>
              </w:rPr>
              <w:t>к-во / %</w:t>
            </w:r>
          </w:p>
        </w:tc>
        <w:tc>
          <w:tcPr>
            <w:tcW w:w="1954" w:type="dxa"/>
            <w:gridSpan w:val="4"/>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ind w:left="113"/>
              <w:jc w:val="center"/>
              <w:textAlignment w:val="baseline"/>
              <w:rPr>
                <w:rFonts w:ascii="Times New Roman" w:eastAsia="Times New Roman" w:hAnsi="Times New Roman" w:cs="Times New Roman"/>
                <w:sz w:val="20"/>
                <w:szCs w:val="24"/>
                <w:lang w:eastAsia="ru-RU"/>
              </w:rPr>
            </w:pPr>
            <w:r w:rsidRPr="00112DDD">
              <w:rPr>
                <w:rFonts w:ascii="Times New Roman" w:eastAsia="Times New Roman" w:hAnsi="Times New Roman" w:cs="Times New Roman"/>
                <w:sz w:val="20"/>
                <w:szCs w:val="24"/>
                <w:lang w:eastAsia="ru-RU"/>
              </w:rPr>
              <w:t>Получили</w:t>
            </w:r>
          </w:p>
          <w:p w:rsidR="00112DDD" w:rsidRPr="00112DDD" w:rsidRDefault="00112DDD" w:rsidP="00112DDD">
            <w:pPr>
              <w:overflowPunct w:val="0"/>
              <w:autoSpaceDE w:val="0"/>
              <w:autoSpaceDN w:val="0"/>
              <w:adjustRightInd w:val="0"/>
              <w:spacing w:after="0" w:line="240" w:lineRule="auto"/>
              <w:ind w:left="113"/>
              <w:jc w:val="center"/>
              <w:textAlignment w:val="baseline"/>
              <w:rPr>
                <w:rFonts w:ascii="Times New Roman" w:eastAsia="Times New Roman" w:hAnsi="Times New Roman" w:cs="Times New Roman"/>
                <w:sz w:val="20"/>
                <w:szCs w:val="24"/>
                <w:lang w:eastAsia="ru-RU"/>
              </w:rPr>
            </w:pPr>
            <w:r w:rsidRPr="00112DDD">
              <w:rPr>
                <w:rFonts w:ascii="Times New Roman" w:eastAsia="Times New Roman" w:hAnsi="Times New Roman" w:cs="Times New Roman"/>
                <w:sz w:val="20"/>
                <w:szCs w:val="24"/>
                <w:lang w:eastAsia="ru-RU"/>
              </w:rPr>
              <w:t xml:space="preserve"> </w:t>
            </w:r>
            <w:r w:rsidRPr="00112DDD">
              <w:rPr>
                <w:rFonts w:ascii="Times New Roman" w:eastAsia="Times New Roman" w:hAnsi="Times New Roman" w:cs="Times New Roman"/>
                <w:color w:val="FF0000"/>
                <w:sz w:val="20"/>
                <w:szCs w:val="24"/>
                <w:lang w:eastAsia="ru-RU"/>
              </w:rPr>
              <w:t>итоговые отметки</w:t>
            </w:r>
          </w:p>
        </w:tc>
        <w:tc>
          <w:tcPr>
            <w:tcW w:w="774" w:type="dxa"/>
            <w:vMerge w:val="restart"/>
            <w:tcBorders>
              <w:top w:val="single" w:sz="4" w:space="0" w:color="auto"/>
              <w:left w:val="single" w:sz="4" w:space="0" w:color="auto"/>
              <w:right w:val="single" w:sz="4" w:space="0" w:color="auto"/>
            </w:tcBorders>
            <w:textDirection w:val="btLr"/>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112DDD">
              <w:rPr>
                <w:rFonts w:ascii="Times New Roman" w:eastAsia="Times New Roman" w:hAnsi="Times New Roman" w:cs="Times New Roman"/>
                <w:sz w:val="20"/>
                <w:szCs w:val="24"/>
                <w:lang w:eastAsia="ru-RU"/>
              </w:rPr>
              <w:t xml:space="preserve">Качество знаний в % </w:t>
            </w:r>
          </w:p>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FF0000"/>
                <w:sz w:val="20"/>
                <w:szCs w:val="24"/>
                <w:lang w:eastAsia="ru-RU"/>
              </w:rPr>
            </w:pPr>
            <w:r w:rsidRPr="00112DDD">
              <w:rPr>
                <w:rFonts w:ascii="Times New Roman" w:eastAsia="Times New Roman" w:hAnsi="Times New Roman" w:cs="Times New Roman"/>
                <w:color w:val="FF0000"/>
                <w:sz w:val="20"/>
                <w:szCs w:val="24"/>
                <w:lang w:eastAsia="ru-RU"/>
              </w:rPr>
              <w:t>по итогам года</w:t>
            </w:r>
          </w:p>
        </w:tc>
        <w:tc>
          <w:tcPr>
            <w:tcW w:w="2135" w:type="dxa"/>
            <w:gridSpan w:val="4"/>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112DDD">
              <w:rPr>
                <w:rFonts w:ascii="Times New Roman" w:eastAsia="Times New Roman" w:hAnsi="Times New Roman" w:cs="Times New Roman"/>
                <w:sz w:val="20"/>
                <w:szCs w:val="24"/>
                <w:lang w:eastAsia="ru-RU"/>
              </w:rPr>
              <w:t>Результаты ОГЭ</w:t>
            </w:r>
          </w:p>
        </w:tc>
        <w:tc>
          <w:tcPr>
            <w:tcW w:w="689" w:type="dxa"/>
            <w:vMerge w:val="restart"/>
            <w:tcBorders>
              <w:top w:val="single" w:sz="4" w:space="0" w:color="auto"/>
              <w:left w:val="single" w:sz="4" w:space="0" w:color="auto"/>
              <w:right w:val="single" w:sz="4" w:space="0" w:color="auto"/>
            </w:tcBorders>
            <w:shd w:val="clear" w:color="auto" w:fill="auto"/>
            <w:textDirection w:val="btLr"/>
            <w:vAlign w:val="center"/>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112DDD">
              <w:rPr>
                <w:rFonts w:ascii="Times New Roman" w:eastAsia="Times New Roman" w:hAnsi="Times New Roman" w:cs="Times New Roman"/>
                <w:sz w:val="20"/>
                <w:szCs w:val="24"/>
                <w:lang w:eastAsia="ru-RU"/>
              </w:rPr>
              <w:t xml:space="preserve">Качество знаний в % </w:t>
            </w:r>
          </w:p>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color w:val="FF0000"/>
                <w:sz w:val="20"/>
                <w:szCs w:val="24"/>
                <w:lang w:eastAsia="ru-RU"/>
              </w:rPr>
              <w:t>по итогам ОГЭ</w:t>
            </w:r>
          </w:p>
        </w:tc>
      </w:tr>
      <w:tr w:rsidR="00112DDD" w:rsidRPr="00112DDD" w:rsidTr="00112DDD">
        <w:trPr>
          <w:cantSplit/>
          <w:trHeight w:val="2421"/>
          <w:jc w:val="center"/>
        </w:trPr>
        <w:tc>
          <w:tcPr>
            <w:tcW w:w="13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c>
          <w:tcPr>
            <w:tcW w:w="8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sz w:val="20"/>
                <w:szCs w:val="24"/>
                <w:lang w:eastAsia="ru-RU"/>
              </w:rPr>
              <w:t>5</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sz w:val="20"/>
                <w:szCs w:val="24"/>
                <w:lang w:eastAsia="ru-RU"/>
              </w:rPr>
              <w:t>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sz w:val="20"/>
                <w:szCs w:val="24"/>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w w:val="90"/>
                <w:sz w:val="20"/>
                <w:szCs w:val="24"/>
                <w:lang w:eastAsia="ru-RU"/>
              </w:rPr>
              <w:t>2</w:t>
            </w:r>
          </w:p>
        </w:tc>
        <w:tc>
          <w:tcPr>
            <w:tcW w:w="774" w:type="dxa"/>
            <w:vMerge/>
            <w:tcBorders>
              <w:left w:val="single" w:sz="4" w:space="0" w:color="auto"/>
              <w:bottom w:val="single" w:sz="4" w:space="0" w:color="auto"/>
              <w:right w:val="single" w:sz="4" w:space="0" w:color="auto"/>
            </w:tcBorders>
            <w:vAlign w:val="center"/>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b/>
                <w:w w:val="90"/>
                <w:sz w:val="20"/>
                <w:szCs w:val="24"/>
                <w:lang w:eastAsia="ru-RU"/>
              </w:rPr>
            </w:pPr>
          </w:p>
        </w:tc>
        <w:tc>
          <w:tcPr>
            <w:tcW w:w="387" w:type="dxa"/>
            <w:tcBorders>
              <w:top w:val="single" w:sz="4" w:space="0" w:color="auto"/>
              <w:left w:val="single" w:sz="4" w:space="0" w:color="auto"/>
              <w:bottom w:val="single" w:sz="4" w:space="0" w:color="auto"/>
              <w:right w:val="single" w:sz="4" w:space="0" w:color="auto"/>
            </w:tcBorders>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sz w:val="20"/>
                <w:szCs w:val="24"/>
                <w:lang w:eastAsia="ru-RU"/>
              </w:rPr>
              <w:t>5</w:t>
            </w:r>
          </w:p>
        </w:tc>
        <w:tc>
          <w:tcPr>
            <w:tcW w:w="548" w:type="dxa"/>
            <w:tcBorders>
              <w:top w:val="single" w:sz="4" w:space="0" w:color="auto"/>
              <w:left w:val="single" w:sz="4" w:space="0" w:color="auto"/>
              <w:bottom w:val="single" w:sz="4" w:space="0" w:color="auto"/>
              <w:right w:val="single" w:sz="4" w:space="0" w:color="auto"/>
            </w:tcBorders>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sz w:val="20"/>
                <w:szCs w:val="24"/>
                <w:lang w:eastAsia="ru-RU"/>
              </w:rPr>
              <w:t>4</w:t>
            </w:r>
          </w:p>
        </w:tc>
        <w:tc>
          <w:tcPr>
            <w:tcW w:w="633" w:type="dxa"/>
            <w:tcBorders>
              <w:top w:val="single" w:sz="4" w:space="0" w:color="auto"/>
              <w:left w:val="single" w:sz="4" w:space="0" w:color="auto"/>
              <w:bottom w:val="single" w:sz="4" w:space="0" w:color="auto"/>
              <w:right w:val="single" w:sz="4" w:space="0" w:color="auto"/>
            </w:tcBorders>
            <w:vAlign w:val="center"/>
          </w:tcPr>
          <w:p w:rsidR="00112DDD" w:rsidRPr="00112DDD" w:rsidRDefault="00112DDD" w:rsidP="00112DDD">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sz w:val="20"/>
                <w:szCs w:val="24"/>
                <w:lang w:eastAsia="ru-RU"/>
              </w:rPr>
              <w:t>3</w:t>
            </w:r>
          </w:p>
        </w:tc>
        <w:tc>
          <w:tcPr>
            <w:tcW w:w="567" w:type="dxa"/>
            <w:tcBorders>
              <w:left w:val="single" w:sz="4" w:space="0" w:color="auto"/>
              <w:bottom w:val="single" w:sz="4" w:space="0" w:color="auto"/>
              <w:right w:val="single" w:sz="4" w:space="0" w:color="auto"/>
            </w:tcBorders>
            <w:vAlign w:val="center"/>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b/>
                <w:w w:val="90"/>
                <w:sz w:val="20"/>
                <w:szCs w:val="24"/>
                <w:lang w:eastAsia="ru-RU"/>
              </w:rPr>
            </w:pPr>
            <w:r w:rsidRPr="00112DDD">
              <w:rPr>
                <w:rFonts w:ascii="Times New Roman" w:eastAsia="Times New Roman" w:hAnsi="Times New Roman" w:cs="Times New Roman"/>
                <w:b/>
                <w:w w:val="90"/>
                <w:sz w:val="20"/>
                <w:szCs w:val="24"/>
                <w:lang w:eastAsia="ru-RU"/>
              </w:rPr>
              <w:t>2</w:t>
            </w:r>
          </w:p>
        </w:tc>
        <w:tc>
          <w:tcPr>
            <w:tcW w:w="689" w:type="dxa"/>
            <w:vMerge/>
            <w:tcBorders>
              <w:left w:val="single" w:sz="4" w:space="0" w:color="auto"/>
              <w:bottom w:val="single" w:sz="4" w:space="0" w:color="auto"/>
              <w:right w:val="single" w:sz="4" w:space="0" w:color="auto"/>
            </w:tcBorders>
            <w:shd w:val="clear" w:color="auto" w:fill="auto"/>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4"/>
                <w:lang w:eastAsia="ru-RU"/>
              </w:rPr>
            </w:pPr>
          </w:p>
        </w:tc>
      </w:tr>
      <w:tr w:rsidR="00112DDD" w:rsidRPr="00112DDD" w:rsidTr="00112DD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Чурикова М.М.</w:t>
            </w:r>
          </w:p>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(математика)</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100</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7</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774" w:type="dxa"/>
            <w:tcBorders>
              <w:top w:val="single" w:sz="4" w:space="0" w:color="auto"/>
              <w:left w:val="single" w:sz="4" w:space="0" w:color="auto"/>
              <w:bottom w:val="single" w:sz="4" w:space="0" w:color="auto"/>
              <w:right w:val="single" w:sz="4" w:space="0" w:color="auto"/>
            </w:tcBorders>
            <w:vAlign w:val="center"/>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30,4%</w:t>
            </w:r>
          </w:p>
        </w:tc>
        <w:tc>
          <w:tcPr>
            <w:tcW w:w="38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548"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w:t>
            </w:r>
          </w:p>
        </w:tc>
        <w:tc>
          <w:tcPr>
            <w:tcW w:w="633"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4,3%</w:t>
            </w:r>
          </w:p>
        </w:tc>
      </w:tr>
      <w:tr w:rsidR="00112DDD" w:rsidRPr="00112DDD" w:rsidTr="00112DD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Жилякова Е.В.</w:t>
            </w:r>
          </w:p>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 xml:space="preserve">(русский </w:t>
            </w:r>
            <w:r>
              <w:rPr>
                <w:rFonts w:ascii="Times New Roman" w:eastAsia="Times New Roman" w:hAnsi="Times New Roman" w:cs="Times New Roman"/>
                <w:w w:val="90"/>
                <w:sz w:val="20"/>
                <w:szCs w:val="20"/>
                <w:lang w:eastAsia="ru-RU"/>
              </w:rPr>
              <w:t>я</w:t>
            </w:r>
            <w:r w:rsidRPr="00112DDD">
              <w:rPr>
                <w:rFonts w:ascii="Times New Roman" w:eastAsia="Times New Roman" w:hAnsi="Times New Roman" w:cs="Times New Roman"/>
                <w:w w:val="90"/>
                <w:sz w:val="20"/>
                <w:szCs w:val="20"/>
                <w:lang w:eastAsia="ru-RU"/>
              </w:rPr>
              <w:t>зык)</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100</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6</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774"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34,8%</w:t>
            </w:r>
          </w:p>
        </w:tc>
        <w:tc>
          <w:tcPr>
            <w:tcW w:w="38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w:t>
            </w:r>
          </w:p>
        </w:tc>
        <w:tc>
          <w:tcPr>
            <w:tcW w:w="548"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8</w:t>
            </w:r>
          </w:p>
        </w:tc>
        <w:tc>
          <w:tcPr>
            <w:tcW w:w="633"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40%</w:t>
            </w:r>
          </w:p>
        </w:tc>
      </w:tr>
      <w:tr w:rsidR="00112DDD" w:rsidRPr="00112DDD" w:rsidTr="00112DD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 xml:space="preserve">Клюева Н.В. (география) </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16/64%</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11</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774"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47,8%</w:t>
            </w:r>
          </w:p>
        </w:tc>
        <w:tc>
          <w:tcPr>
            <w:tcW w:w="38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548"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6</w:t>
            </w:r>
          </w:p>
        </w:tc>
        <w:tc>
          <w:tcPr>
            <w:tcW w:w="633"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40%</w:t>
            </w:r>
          </w:p>
        </w:tc>
      </w:tr>
      <w:tr w:rsidR="00112DDD" w:rsidRPr="00112DDD" w:rsidTr="00112DD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Клюева Н.В.</w:t>
            </w:r>
            <w:r>
              <w:rPr>
                <w:rFonts w:ascii="Times New Roman" w:eastAsia="Times New Roman" w:hAnsi="Times New Roman" w:cs="Times New Roman"/>
                <w:w w:val="90"/>
                <w:sz w:val="20"/>
                <w:szCs w:val="20"/>
                <w:lang w:eastAsia="ru-RU"/>
              </w:rPr>
              <w:t xml:space="preserve"> </w:t>
            </w:r>
            <w:r w:rsidRPr="00112DDD">
              <w:rPr>
                <w:rFonts w:ascii="Times New Roman" w:eastAsia="Times New Roman" w:hAnsi="Times New Roman" w:cs="Times New Roman"/>
                <w:w w:val="90"/>
                <w:sz w:val="20"/>
                <w:szCs w:val="20"/>
                <w:lang w:eastAsia="ru-RU"/>
              </w:rPr>
              <w:t>(биология)</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9/36%</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12</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774"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52,2%</w:t>
            </w:r>
          </w:p>
        </w:tc>
        <w:tc>
          <w:tcPr>
            <w:tcW w:w="38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548"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633"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r>
      <w:tr w:rsidR="00112DDD" w:rsidRPr="00112DDD" w:rsidTr="00112DDD">
        <w:trPr>
          <w:jc w:val="center"/>
        </w:trPr>
        <w:tc>
          <w:tcPr>
            <w:tcW w:w="13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112DDD">
              <w:rPr>
                <w:rFonts w:ascii="Times New Roman" w:eastAsia="Times New Roman" w:hAnsi="Times New Roman" w:cs="Times New Roman"/>
                <w:w w:val="90"/>
                <w:sz w:val="20"/>
                <w:szCs w:val="20"/>
                <w:lang w:eastAsia="ru-RU"/>
              </w:rPr>
              <w:t>Жукова В.А. (</w:t>
            </w:r>
            <w:r>
              <w:rPr>
                <w:rFonts w:ascii="Times New Roman" w:eastAsia="Times New Roman" w:hAnsi="Times New Roman" w:cs="Times New Roman"/>
                <w:w w:val="90"/>
                <w:sz w:val="20"/>
                <w:szCs w:val="20"/>
                <w:lang w:eastAsia="ru-RU"/>
              </w:rPr>
              <w:t>о</w:t>
            </w:r>
            <w:r w:rsidRPr="00112DDD">
              <w:rPr>
                <w:rFonts w:ascii="Times New Roman" w:eastAsia="Times New Roman" w:hAnsi="Times New Roman" w:cs="Times New Roman"/>
                <w:w w:val="90"/>
                <w:sz w:val="20"/>
                <w:szCs w:val="20"/>
                <w:lang w:eastAsia="ru-RU"/>
              </w:rPr>
              <w:t>бществознание)</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25/100%</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10</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774"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43,5%</w:t>
            </w:r>
          </w:p>
        </w:tc>
        <w:tc>
          <w:tcPr>
            <w:tcW w:w="38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548"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6</w:t>
            </w:r>
          </w:p>
        </w:tc>
        <w:tc>
          <w:tcPr>
            <w:tcW w:w="633"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4"/>
                <w:lang w:eastAsia="ru-RU"/>
              </w:rPr>
            </w:pPr>
            <w:r w:rsidRPr="00112DDD">
              <w:rPr>
                <w:rFonts w:ascii="Times New Roman" w:eastAsia="Times New Roman" w:hAnsi="Times New Roman" w:cs="Times New Roman"/>
                <w:w w:val="90"/>
                <w:sz w:val="20"/>
                <w:szCs w:val="24"/>
                <w:lang w:eastAsia="ru-RU"/>
              </w:rPr>
              <w:t>26,1%</w:t>
            </w:r>
          </w:p>
        </w:tc>
      </w:tr>
      <w:tr w:rsidR="00112DDD" w:rsidRPr="00112DDD" w:rsidTr="00112DDD">
        <w:trPr>
          <w:jc w:val="center"/>
        </w:trPr>
        <w:tc>
          <w:tcPr>
            <w:tcW w:w="9822" w:type="dxa"/>
            <w:gridSpan w:val="16"/>
            <w:tcBorders>
              <w:top w:val="single" w:sz="4" w:space="0" w:color="auto"/>
              <w:left w:val="single" w:sz="4" w:space="0" w:color="auto"/>
              <w:bottom w:val="single" w:sz="4" w:space="0" w:color="auto"/>
              <w:right w:val="single" w:sz="4" w:space="0" w:color="auto"/>
            </w:tcBorders>
            <w:shd w:val="clear" w:color="auto" w:fill="auto"/>
          </w:tcPr>
          <w:p w:rsidR="00112DDD" w:rsidRPr="00112DDD" w:rsidRDefault="00112DDD" w:rsidP="00112DDD">
            <w:pPr>
              <w:overflowPunct w:val="0"/>
              <w:autoSpaceDE w:val="0"/>
              <w:autoSpaceDN w:val="0"/>
              <w:adjustRightInd w:val="0"/>
              <w:spacing w:after="0" w:line="240" w:lineRule="auto"/>
              <w:textAlignment w:val="baseline"/>
              <w:rPr>
                <w:rFonts w:ascii="Times New Roman" w:eastAsia="Times New Roman" w:hAnsi="Times New Roman" w:cs="Times New Roman"/>
                <w:b/>
                <w:w w:val="90"/>
                <w:sz w:val="20"/>
                <w:szCs w:val="20"/>
                <w:lang w:eastAsia="ru-RU"/>
              </w:rPr>
            </w:pPr>
          </w:p>
        </w:tc>
      </w:tr>
    </w:tbl>
    <w:p w:rsidR="009E0CA8" w:rsidRPr="005C195A" w:rsidRDefault="009E0CA8" w:rsidP="009E0CA8">
      <w:pPr>
        <w:tabs>
          <w:tab w:val="left" w:pos="226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C195A">
        <w:rPr>
          <w:rFonts w:ascii="Times New Roman" w:eastAsia="Times New Roman" w:hAnsi="Times New Roman" w:cs="Times New Roman"/>
          <w:b/>
          <w:sz w:val="24"/>
          <w:szCs w:val="24"/>
          <w:lang w:eastAsia="ru-RU"/>
        </w:rPr>
        <w:t xml:space="preserve">  </w:t>
      </w:r>
    </w:p>
    <w:p w:rsidR="009E0CA8" w:rsidRDefault="009E0CA8" w:rsidP="009E0CA8">
      <w:pPr>
        <w:tabs>
          <w:tab w:val="left" w:pos="708"/>
        </w:tabs>
        <w:suppressAutoHyphens/>
        <w:spacing w:before="28" w:after="28" w:line="100" w:lineRule="atLeast"/>
        <w:jc w:val="both"/>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1440"/>
        <w:gridCol w:w="1482"/>
        <w:gridCol w:w="1086"/>
        <w:gridCol w:w="1538"/>
        <w:gridCol w:w="1248"/>
        <w:gridCol w:w="1538"/>
        <w:gridCol w:w="1239"/>
      </w:tblGrid>
      <w:tr w:rsidR="009E0CA8" w:rsidRPr="009E0CA8" w:rsidTr="00112DDD">
        <w:tc>
          <w:tcPr>
            <w:tcW w:w="1475" w:type="dxa"/>
            <w:vMerge w:val="restart"/>
          </w:tcPr>
          <w:p w:rsidR="009E0CA8" w:rsidRPr="009E0CA8" w:rsidRDefault="009E0CA8" w:rsidP="00940268">
            <w:pPr>
              <w:tabs>
                <w:tab w:val="left" w:pos="708"/>
              </w:tabs>
              <w:suppressAutoHyphens/>
              <w:spacing w:before="28" w:after="28" w:line="100" w:lineRule="atLeast"/>
              <w:jc w:val="both"/>
              <w:rPr>
                <w:rFonts w:ascii="Times New Roman" w:hAnsi="Times New Roman"/>
              </w:rPr>
            </w:pPr>
          </w:p>
          <w:p w:rsidR="009E0CA8" w:rsidRPr="009E0CA8" w:rsidRDefault="009E0CA8" w:rsidP="00940268">
            <w:pPr>
              <w:tabs>
                <w:tab w:val="left" w:pos="708"/>
              </w:tabs>
              <w:suppressAutoHyphens/>
              <w:spacing w:before="28" w:after="28" w:line="100" w:lineRule="atLeast"/>
              <w:jc w:val="both"/>
              <w:rPr>
                <w:rFonts w:ascii="Times New Roman" w:hAnsi="Times New Roman"/>
              </w:rPr>
            </w:pPr>
            <w:r w:rsidRPr="009E0CA8">
              <w:rPr>
                <w:rFonts w:ascii="Times New Roman" w:hAnsi="Times New Roman"/>
              </w:rPr>
              <w:t>Предмет</w:t>
            </w:r>
          </w:p>
        </w:tc>
        <w:tc>
          <w:tcPr>
            <w:tcW w:w="8096" w:type="dxa"/>
            <w:gridSpan w:val="6"/>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Результаты основного государственного экзамена</w:t>
            </w:r>
          </w:p>
        </w:tc>
      </w:tr>
      <w:tr w:rsidR="00177CD1" w:rsidRPr="009E0CA8" w:rsidTr="00112DDD">
        <w:tc>
          <w:tcPr>
            <w:tcW w:w="1475" w:type="dxa"/>
            <w:vMerge/>
          </w:tcPr>
          <w:p w:rsidR="00112DDD" w:rsidRPr="009E0CA8" w:rsidRDefault="00112DDD" w:rsidP="00112DDD">
            <w:pPr>
              <w:tabs>
                <w:tab w:val="left" w:pos="708"/>
              </w:tabs>
              <w:suppressAutoHyphens/>
              <w:spacing w:before="28" w:after="28" w:line="100" w:lineRule="atLeast"/>
              <w:jc w:val="both"/>
              <w:rPr>
                <w:rFonts w:ascii="Times New Roman" w:hAnsi="Times New Roman"/>
              </w:rPr>
            </w:pPr>
          </w:p>
        </w:tc>
        <w:tc>
          <w:tcPr>
            <w:tcW w:w="2301" w:type="dxa"/>
            <w:gridSpan w:val="2"/>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2014-2015 уч</w:t>
            </w:r>
            <w:r w:rsidR="00177CD1">
              <w:rPr>
                <w:rFonts w:ascii="Times New Roman" w:hAnsi="Times New Roman"/>
              </w:rPr>
              <w:t>.</w:t>
            </w:r>
            <w:r w:rsidRPr="009E0CA8">
              <w:rPr>
                <w:rFonts w:ascii="Times New Roman" w:hAnsi="Times New Roman"/>
              </w:rPr>
              <w:t xml:space="preserve"> год</w:t>
            </w:r>
          </w:p>
        </w:tc>
        <w:tc>
          <w:tcPr>
            <w:tcW w:w="2904" w:type="dxa"/>
            <w:gridSpan w:val="2"/>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2015-2016 уч</w:t>
            </w:r>
            <w:r>
              <w:rPr>
                <w:rFonts w:ascii="Times New Roman" w:hAnsi="Times New Roman"/>
              </w:rPr>
              <w:t>.</w:t>
            </w:r>
            <w:r w:rsidRPr="009E0CA8">
              <w:rPr>
                <w:rFonts w:ascii="Times New Roman" w:hAnsi="Times New Roman"/>
              </w:rPr>
              <w:t xml:space="preserve"> год</w:t>
            </w:r>
          </w:p>
        </w:tc>
        <w:tc>
          <w:tcPr>
            <w:tcW w:w="2891" w:type="dxa"/>
            <w:gridSpan w:val="2"/>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Pr>
                <w:rFonts w:ascii="Times New Roman" w:hAnsi="Times New Roman"/>
              </w:rPr>
              <w:t>2016-2017 уч. год</w:t>
            </w:r>
          </w:p>
        </w:tc>
      </w:tr>
      <w:tr w:rsidR="00177CD1" w:rsidRPr="009E0CA8" w:rsidTr="00112DDD">
        <w:tc>
          <w:tcPr>
            <w:tcW w:w="1475" w:type="dxa"/>
            <w:vMerge/>
          </w:tcPr>
          <w:p w:rsidR="00112DDD" w:rsidRPr="009E0CA8" w:rsidRDefault="00112DDD" w:rsidP="00112DDD">
            <w:pPr>
              <w:tabs>
                <w:tab w:val="left" w:pos="708"/>
              </w:tabs>
              <w:suppressAutoHyphens/>
              <w:spacing w:before="28" w:after="28" w:line="100" w:lineRule="atLeast"/>
              <w:jc w:val="both"/>
              <w:rPr>
                <w:rFonts w:ascii="Times New Roman" w:hAnsi="Times New Roman"/>
              </w:rPr>
            </w:pPr>
          </w:p>
        </w:tc>
        <w:tc>
          <w:tcPr>
            <w:tcW w:w="1193" w:type="dxa"/>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успеваемость</w:t>
            </w:r>
          </w:p>
        </w:tc>
        <w:tc>
          <w:tcPr>
            <w:tcW w:w="1108" w:type="dxa"/>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качество</w:t>
            </w:r>
          </w:p>
        </w:tc>
        <w:tc>
          <w:tcPr>
            <w:tcW w:w="1563"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успеваемость</w:t>
            </w:r>
          </w:p>
        </w:tc>
        <w:tc>
          <w:tcPr>
            <w:tcW w:w="1341"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качество</w:t>
            </w:r>
          </w:p>
        </w:tc>
        <w:tc>
          <w:tcPr>
            <w:tcW w:w="1563"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Pr>
                <w:rFonts w:ascii="Times New Roman" w:hAnsi="Times New Roman"/>
              </w:rPr>
              <w:t>успеваемость</w:t>
            </w:r>
          </w:p>
        </w:tc>
        <w:tc>
          <w:tcPr>
            <w:tcW w:w="1328"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Pr>
                <w:rFonts w:ascii="Times New Roman" w:hAnsi="Times New Roman"/>
              </w:rPr>
              <w:t>качество</w:t>
            </w:r>
          </w:p>
        </w:tc>
      </w:tr>
      <w:tr w:rsidR="00177CD1" w:rsidRPr="009E0CA8" w:rsidTr="00112DDD">
        <w:tc>
          <w:tcPr>
            <w:tcW w:w="1475" w:type="dxa"/>
          </w:tcPr>
          <w:p w:rsidR="00112DDD" w:rsidRPr="009E0CA8" w:rsidRDefault="00112DDD" w:rsidP="00112DDD">
            <w:pPr>
              <w:tabs>
                <w:tab w:val="left" w:pos="708"/>
              </w:tabs>
              <w:suppressAutoHyphens/>
              <w:spacing w:before="28" w:after="28" w:line="100" w:lineRule="atLeast"/>
              <w:jc w:val="both"/>
              <w:rPr>
                <w:rFonts w:ascii="Times New Roman" w:hAnsi="Times New Roman"/>
              </w:rPr>
            </w:pPr>
            <w:r w:rsidRPr="009E0CA8">
              <w:rPr>
                <w:rFonts w:ascii="Times New Roman" w:hAnsi="Times New Roman"/>
              </w:rPr>
              <w:t>Математика</w:t>
            </w:r>
          </w:p>
        </w:tc>
        <w:tc>
          <w:tcPr>
            <w:tcW w:w="1193" w:type="dxa"/>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108" w:type="dxa"/>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34,8%</w:t>
            </w:r>
          </w:p>
        </w:tc>
        <w:tc>
          <w:tcPr>
            <w:tcW w:w="1563"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Pr>
                <w:rFonts w:ascii="Times New Roman" w:hAnsi="Times New Roman"/>
              </w:rPr>
              <w:t>100%</w:t>
            </w:r>
          </w:p>
        </w:tc>
        <w:tc>
          <w:tcPr>
            <w:tcW w:w="1341"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23,8%</w:t>
            </w:r>
          </w:p>
        </w:tc>
        <w:tc>
          <w:tcPr>
            <w:tcW w:w="1563"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Pr>
                <w:rFonts w:ascii="Times New Roman" w:hAnsi="Times New Roman"/>
              </w:rPr>
              <w:t>100%</w:t>
            </w:r>
          </w:p>
        </w:tc>
        <w:tc>
          <w:tcPr>
            <w:tcW w:w="1328" w:type="dxa"/>
          </w:tcPr>
          <w:p w:rsidR="00112DDD" w:rsidRPr="009E0CA8" w:rsidRDefault="00177CD1" w:rsidP="00177CD1">
            <w:pPr>
              <w:tabs>
                <w:tab w:val="left" w:pos="708"/>
              </w:tabs>
              <w:suppressAutoHyphens/>
              <w:spacing w:before="28" w:after="28" w:line="100" w:lineRule="atLeast"/>
              <w:jc w:val="center"/>
              <w:rPr>
                <w:rFonts w:ascii="Times New Roman" w:hAnsi="Times New Roman"/>
              </w:rPr>
            </w:pPr>
            <w:r w:rsidRPr="00177CD1">
              <w:rPr>
                <w:rFonts w:ascii="Times New Roman" w:eastAsia="Times New Roman" w:hAnsi="Times New Roman" w:cs="Times New Roman"/>
                <w:w w:val="90"/>
                <w:szCs w:val="24"/>
                <w:lang w:eastAsia="ru-RU"/>
              </w:rPr>
              <w:t>4,3%</w:t>
            </w:r>
          </w:p>
        </w:tc>
      </w:tr>
      <w:tr w:rsidR="00177CD1" w:rsidRPr="009E0CA8" w:rsidTr="00112DDD">
        <w:tc>
          <w:tcPr>
            <w:tcW w:w="1475" w:type="dxa"/>
          </w:tcPr>
          <w:p w:rsidR="00112DDD" w:rsidRPr="009E0CA8" w:rsidRDefault="00112DDD" w:rsidP="00112DDD">
            <w:pPr>
              <w:tabs>
                <w:tab w:val="left" w:pos="708"/>
              </w:tabs>
              <w:suppressAutoHyphens/>
              <w:spacing w:before="28" w:after="28" w:line="100" w:lineRule="atLeast"/>
              <w:jc w:val="both"/>
              <w:rPr>
                <w:rFonts w:ascii="Times New Roman" w:hAnsi="Times New Roman"/>
              </w:rPr>
            </w:pPr>
            <w:r w:rsidRPr="009E0CA8">
              <w:rPr>
                <w:rFonts w:ascii="Times New Roman" w:hAnsi="Times New Roman"/>
              </w:rPr>
              <w:t>Русский язык</w:t>
            </w:r>
          </w:p>
        </w:tc>
        <w:tc>
          <w:tcPr>
            <w:tcW w:w="1193" w:type="dxa"/>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108" w:type="dxa"/>
          </w:tcPr>
          <w:p w:rsidR="00112DDD" w:rsidRPr="009E0CA8" w:rsidRDefault="00112DDD"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87%</w:t>
            </w:r>
          </w:p>
        </w:tc>
        <w:tc>
          <w:tcPr>
            <w:tcW w:w="1563"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341" w:type="dxa"/>
          </w:tcPr>
          <w:p w:rsidR="00112DDD" w:rsidRPr="009E0CA8" w:rsidRDefault="00177CD1" w:rsidP="00112DDD">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47,6%</w:t>
            </w:r>
          </w:p>
        </w:tc>
        <w:tc>
          <w:tcPr>
            <w:tcW w:w="1563" w:type="dxa"/>
          </w:tcPr>
          <w:p w:rsidR="00112DDD" w:rsidRPr="009E0CA8" w:rsidRDefault="00177CD1" w:rsidP="00177CD1">
            <w:pPr>
              <w:tabs>
                <w:tab w:val="left" w:pos="708"/>
              </w:tabs>
              <w:suppressAutoHyphens/>
              <w:spacing w:before="28" w:after="28" w:line="100" w:lineRule="atLeast"/>
              <w:jc w:val="center"/>
              <w:rPr>
                <w:rFonts w:ascii="Times New Roman" w:hAnsi="Times New Roman"/>
              </w:rPr>
            </w:pPr>
            <w:r>
              <w:rPr>
                <w:rFonts w:ascii="Times New Roman" w:hAnsi="Times New Roman"/>
              </w:rPr>
              <w:t xml:space="preserve">100% </w:t>
            </w:r>
          </w:p>
        </w:tc>
        <w:tc>
          <w:tcPr>
            <w:tcW w:w="1328" w:type="dxa"/>
          </w:tcPr>
          <w:p w:rsidR="00112DDD" w:rsidRPr="009E0CA8" w:rsidRDefault="00177CD1" w:rsidP="00177CD1">
            <w:pPr>
              <w:tabs>
                <w:tab w:val="left" w:pos="708"/>
              </w:tabs>
              <w:suppressAutoHyphens/>
              <w:spacing w:before="28" w:after="28" w:line="100" w:lineRule="atLeast"/>
              <w:jc w:val="center"/>
              <w:rPr>
                <w:rFonts w:ascii="Times New Roman" w:hAnsi="Times New Roman"/>
              </w:rPr>
            </w:pPr>
            <w:r>
              <w:rPr>
                <w:rFonts w:ascii="Times New Roman" w:hAnsi="Times New Roman"/>
              </w:rPr>
              <w:t>40%</w:t>
            </w:r>
          </w:p>
        </w:tc>
      </w:tr>
    </w:tbl>
    <w:p w:rsidR="009E0CA8" w:rsidRDefault="009E0CA8" w:rsidP="009E0CA8">
      <w:pPr>
        <w:tabs>
          <w:tab w:val="left" w:pos="708"/>
        </w:tabs>
        <w:suppressAutoHyphens/>
        <w:spacing w:before="28" w:after="28" w:line="100" w:lineRule="atLeast"/>
        <w:jc w:val="both"/>
        <w:rPr>
          <w:rFonts w:ascii="Times New Roman" w:eastAsia="Times New Roman" w:hAnsi="Times New Roman" w:cs="Times New Roman"/>
          <w:sz w:val="24"/>
          <w:szCs w:val="24"/>
          <w:lang w:eastAsia="ru-RU"/>
        </w:rPr>
      </w:pPr>
    </w:p>
    <w:p w:rsidR="009E0CA8" w:rsidRPr="00C5665C" w:rsidRDefault="009E0CA8" w:rsidP="00C5665C">
      <w:p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sidRPr="00C5665C">
        <w:rPr>
          <w:rFonts w:ascii="Times New Roman" w:eastAsia="Times New Roman" w:hAnsi="Times New Roman" w:cs="Times New Roman"/>
          <w:sz w:val="28"/>
          <w:szCs w:val="24"/>
          <w:lang w:eastAsia="ru-RU"/>
        </w:rPr>
        <w:t>Анализ данной таблицы показывает, что качество знаний учащихся по русскому языку и математике по сравнению с предыдущими годами значительно снизилось. Однако, показатель успеваемости составляет стабильно 100%.</w:t>
      </w:r>
    </w:p>
    <w:p w:rsidR="009E0CA8" w:rsidRPr="00C5665C" w:rsidRDefault="009E0CA8" w:rsidP="00C5665C">
      <w:pPr>
        <w:tabs>
          <w:tab w:val="left" w:pos="708"/>
        </w:tabs>
        <w:suppressAutoHyphens/>
        <w:spacing w:before="28" w:after="28" w:line="360" w:lineRule="auto"/>
        <w:rPr>
          <w:rFonts w:ascii="Times New Roman" w:eastAsia="Times New Roman" w:hAnsi="Times New Roman" w:cs="Times New Roman"/>
          <w:b/>
          <w:bCs/>
          <w:sz w:val="28"/>
          <w:szCs w:val="24"/>
          <w:lang w:eastAsia="ru-RU"/>
        </w:rPr>
      </w:pPr>
    </w:p>
    <w:p w:rsidR="00A37A40" w:rsidRDefault="00A37A40" w:rsidP="00A37A40">
      <w:pPr>
        <w:pStyle w:val="a8"/>
        <w:spacing w:before="28" w:after="28" w:line="360" w:lineRule="auto"/>
        <w:jc w:val="both"/>
        <w:rPr>
          <w:rFonts w:ascii="Times New Roman" w:hAnsi="Times New Roman" w:cs="Times New Roman"/>
          <w:b/>
          <w:sz w:val="28"/>
          <w:szCs w:val="28"/>
        </w:rPr>
      </w:pPr>
      <w:r>
        <w:rPr>
          <w:rFonts w:ascii="Times New Roman" w:hAnsi="Times New Roman" w:cs="Times New Roman"/>
          <w:b/>
          <w:sz w:val="28"/>
          <w:szCs w:val="28"/>
        </w:rPr>
        <w:t>4.4. Результаты внешней экспертизы</w:t>
      </w:r>
    </w:p>
    <w:p w:rsidR="004F3BA2" w:rsidRPr="004F3BA2" w:rsidRDefault="004F3BA2" w:rsidP="004F3BA2">
      <w:pPr>
        <w:tabs>
          <w:tab w:val="left" w:pos="708"/>
        </w:tabs>
        <w:suppressAutoHyphens/>
        <w:spacing w:before="28" w:after="28" w:line="360" w:lineRule="auto"/>
        <w:jc w:val="both"/>
        <w:rPr>
          <w:rFonts w:ascii="Times New Roman" w:eastAsia="Times New Roman" w:hAnsi="Times New Roman" w:cs="Times New Roman"/>
          <w:bCs/>
          <w:sz w:val="28"/>
          <w:szCs w:val="28"/>
          <w:lang w:eastAsia="ru-RU"/>
        </w:rPr>
      </w:pPr>
      <w:r w:rsidRPr="004F3BA2">
        <w:rPr>
          <w:rFonts w:ascii="Times New Roman" w:eastAsia="Times New Roman" w:hAnsi="Times New Roman" w:cs="Times New Roman"/>
          <w:bCs/>
          <w:sz w:val="28"/>
          <w:szCs w:val="28"/>
          <w:lang w:eastAsia="ru-RU"/>
        </w:rPr>
        <w:t>Учащиеся 4 класса принимали участие во Всероссийской проверочной работе по русскому языку, математике и окружающему миру.</w:t>
      </w:r>
    </w:p>
    <w:tbl>
      <w:tblPr>
        <w:tblStyle w:val="ad"/>
        <w:tblW w:w="0" w:type="auto"/>
        <w:tblLook w:val="04A0" w:firstRow="1" w:lastRow="0" w:firstColumn="1" w:lastColumn="0" w:noHBand="0" w:noVBand="1"/>
      </w:tblPr>
      <w:tblGrid>
        <w:gridCol w:w="1092"/>
        <w:gridCol w:w="1545"/>
        <w:gridCol w:w="1285"/>
        <w:gridCol w:w="1545"/>
        <w:gridCol w:w="1282"/>
        <w:gridCol w:w="1545"/>
        <w:gridCol w:w="1277"/>
      </w:tblGrid>
      <w:tr w:rsidR="004F3BA2" w:rsidRPr="004F3BA2" w:rsidTr="004F3BA2">
        <w:tc>
          <w:tcPr>
            <w:tcW w:w="1092" w:type="dxa"/>
            <w:vMerge w:val="restart"/>
          </w:tcPr>
          <w:p w:rsidR="004F3BA2" w:rsidRPr="004F3BA2" w:rsidRDefault="004F3BA2" w:rsidP="004F3BA2">
            <w:pPr>
              <w:tabs>
                <w:tab w:val="left" w:pos="708"/>
              </w:tabs>
              <w:suppressAutoHyphens/>
              <w:spacing w:before="28" w:after="28"/>
              <w:rPr>
                <w:rFonts w:ascii="Times New Roman" w:hAnsi="Times New Roman"/>
                <w:bCs/>
              </w:rPr>
            </w:pPr>
          </w:p>
        </w:tc>
        <w:tc>
          <w:tcPr>
            <w:tcW w:w="2830" w:type="dxa"/>
            <w:gridSpan w:val="2"/>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Русский язык</w:t>
            </w:r>
          </w:p>
        </w:tc>
        <w:tc>
          <w:tcPr>
            <w:tcW w:w="2827" w:type="dxa"/>
            <w:gridSpan w:val="2"/>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Математика</w:t>
            </w:r>
          </w:p>
        </w:tc>
        <w:tc>
          <w:tcPr>
            <w:tcW w:w="2822" w:type="dxa"/>
            <w:gridSpan w:val="2"/>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Окружающий мир</w:t>
            </w:r>
          </w:p>
        </w:tc>
      </w:tr>
      <w:tr w:rsidR="004F3BA2" w:rsidRPr="004F3BA2" w:rsidTr="004F3BA2">
        <w:tc>
          <w:tcPr>
            <w:tcW w:w="1092" w:type="dxa"/>
            <w:vMerge/>
          </w:tcPr>
          <w:p w:rsidR="004F3BA2" w:rsidRPr="004F3BA2" w:rsidRDefault="004F3BA2" w:rsidP="004F3BA2">
            <w:pPr>
              <w:tabs>
                <w:tab w:val="left" w:pos="708"/>
              </w:tabs>
              <w:suppressAutoHyphens/>
              <w:spacing w:before="28" w:after="28"/>
              <w:rPr>
                <w:rFonts w:ascii="Times New Roman" w:hAnsi="Times New Roman"/>
                <w:bCs/>
              </w:rPr>
            </w:pP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успеваемость</w:t>
            </w:r>
          </w:p>
        </w:tc>
        <w:tc>
          <w:tcPr>
            <w:tcW w:w="128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качество</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успеваемость</w:t>
            </w:r>
          </w:p>
        </w:tc>
        <w:tc>
          <w:tcPr>
            <w:tcW w:w="1282"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качество</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успеваемость</w:t>
            </w:r>
          </w:p>
        </w:tc>
        <w:tc>
          <w:tcPr>
            <w:tcW w:w="1277"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качество</w:t>
            </w:r>
          </w:p>
        </w:tc>
      </w:tr>
      <w:tr w:rsidR="004F3BA2" w:rsidRPr="004F3BA2" w:rsidTr="004F3BA2">
        <w:tc>
          <w:tcPr>
            <w:tcW w:w="1092" w:type="dxa"/>
          </w:tcPr>
          <w:p w:rsidR="004F3BA2" w:rsidRPr="004F3BA2" w:rsidRDefault="004F3BA2" w:rsidP="004F3BA2">
            <w:pPr>
              <w:tabs>
                <w:tab w:val="left" w:pos="708"/>
              </w:tabs>
              <w:suppressAutoHyphens/>
              <w:spacing w:before="28" w:after="28"/>
              <w:rPr>
                <w:rFonts w:ascii="Times New Roman" w:hAnsi="Times New Roman"/>
                <w:bCs/>
              </w:rPr>
            </w:pPr>
            <w:r w:rsidRPr="004F3BA2">
              <w:rPr>
                <w:rFonts w:ascii="Times New Roman" w:hAnsi="Times New Roman"/>
                <w:bCs/>
              </w:rPr>
              <w:t>2015 год</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65%</w:t>
            </w:r>
          </w:p>
        </w:tc>
        <w:tc>
          <w:tcPr>
            <w:tcW w:w="128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45%</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61,9%</w:t>
            </w:r>
          </w:p>
        </w:tc>
        <w:tc>
          <w:tcPr>
            <w:tcW w:w="1282"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9,5%</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95,5%</w:t>
            </w:r>
          </w:p>
        </w:tc>
        <w:tc>
          <w:tcPr>
            <w:tcW w:w="1277"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54,5%</w:t>
            </w:r>
          </w:p>
        </w:tc>
      </w:tr>
      <w:tr w:rsidR="004F3BA2" w:rsidRPr="004F3BA2" w:rsidTr="004F3BA2">
        <w:tc>
          <w:tcPr>
            <w:tcW w:w="1092" w:type="dxa"/>
          </w:tcPr>
          <w:p w:rsidR="004F3BA2" w:rsidRPr="004F3BA2" w:rsidRDefault="004F3BA2" w:rsidP="004F3BA2">
            <w:pPr>
              <w:tabs>
                <w:tab w:val="left" w:pos="708"/>
              </w:tabs>
              <w:suppressAutoHyphens/>
              <w:spacing w:before="28" w:after="28"/>
              <w:rPr>
                <w:rFonts w:ascii="Times New Roman" w:hAnsi="Times New Roman"/>
                <w:bCs/>
              </w:rPr>
            </w:pPr>
            <w:r w:rsidRPr="004F3BA2">
              <w:rPr>
                <w:rFonts w:ascii="Times New Roman" w:hAnsi="Times New Roman"/>
                <w:bCs/>
              </w:rPr>
              <w:t>2016 год</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100%</w:t>
            </w:r>
          </w:p>
        </w:tc>
        <w:tc>
          <w:tcPr>
            <w:tcW w:w="128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85%</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100%</w:t>
            </w:r>
          </w:p>
        </w:tc>
        <w:tc>
          <w:tcPr>
            <w:tcW w:w="1282"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59%</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91%</w:t>
            </w:r>
          </w:p>
        </w:tc>
        <w:tc>
          <w:tcPr>
            <w:tcW w:w="1277"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36%</w:t>
            </w:r>
          </w:p>
        </w:tc>
      </w:tr>
      <w:tr w:rsidR="00C5665C" w:rsidRPr="004F3BA2" w:rsidTr="004F3BA2">
        <w:tc>
          <w:tcPr>
            <w:tcW w:w="1092" w:type="dxa"/>
          </w:tcPr>
          <w:p w:rsidR="00C5665C" w:rsidRPr="004F3BA2" w:rsidRDefault="00C5665C" w:rsidP="004F3BA2">
            <w:pPr>
              <w:tabs>
                <w:tab w:val="left" w:pos="708"/>
              </w:tabs>
              <w:suppressAutoHyphens/>
              <w:spacing w:before="28" w:after="28"/>
              <w:rPr>
                <w:rFonts w:ascii="Times New Roman" w:hAnsi="Times New Roman"/>
                <w:bCs/>
              </w:rPr>
            </w:pPr>
            <w:r>
              <w:rPr>
                <w:rFonts w:ascii="Times New Roman" w:hAnsi="Times New Roman"/>
                <w:bCs/>
              </w:rPr>
              <w:t>2017 год</w:t>
            </w:r>
          </w:p>
        </w:tc>
        <w:tc>
          <w:tcPr>
            <w:tcW w:w="1545" w:type="dxa"/>
          </w:tcPr>
          <w:p w:rsidR="00C5665C" w:rsidRPr="004F3BA2" w:rsidRDefault="00C5665C" w:rsidP="004F3BA2">
            <w:pPr>
              <w:tabs>
                <w:tab w:val="left" w:pos="708"/>
              </w:tabs>
              <w:suppressAutoHyphens/>
              <w:spacing w:before="28" w:after="28"/>
              <w:jc w:val="center"/>
              <w:rPr>
                <w:rFonts w:ascii="Times New Roman" w:hAnsi="Times New Roman"/>
                <w:bCs/>
              </w:rPr>
            </w:pPr>
          </w:p>
        </w:tc>
        <w:tc>
          <w:tcPr>
            <w:tcW w:w="1285" w:type="dxa"/>
          </w:tcPr>
          <w:p w:rsidR="00C5665C" w:rsidRPr="004F3BA2" w:rsidRDefault="00C5665C" w:rsidP="004F3BA2">
            <w:pPr>
              <w:tabs>
                <w:tab w:val="left" w:pos="708"/>
              </w:tabs>
              <w:suppressAutoHyphens/>
              <w:spacing w:before="28" w:after="28"/>
              <w:jc w:val="center"/>
              <w:rPr>
                <w:rFonts w:ascii="Times New Roman" w:hAnsi="Times New Roman"/>
                <w:bCs/>
              </w:rPr>
            </w:pPr>
          </w:p>
        </w:tc>
        <w:tc>
          <w:tcPr>
            <w:tcW w:w="1545" w:type="dxa"/>
          </w:tcPr>
          <w:p w:rsidR="00C5665C" w:rsidRPr="004F3BA2" w:rsidRDefault="00C5665C" w:rsidP="004F3BA2">
            <w:pPr>
              <w:tabs>
                <w:tab w:val="left" w:pos="708"/>
              </w:tabs>
              <w:suppressAutoHyphens/>
              <w:spacing w:before="28" w:after="28"/>
              <w:jc w:val="center"/>
              <w:rPr>
                <w:rFonts w:ascii="Times New Roman" w:hAnsi="Times New Roman"/>
                <w:bCs/>
              </w:rPr>
            </w:pPr>
          </w:p>
        </w:tc>
        <w:tc>
          <w:tcPr>
            <w:tcW w:w="1282" w:type="dxa"/>
          </w:tcPr>
          <w:p w:rsidR="00C5665C" w:rsidRPr="004F3BA2" w:rsidRDefault="00C5665C" w:rsidP="004F3BA2">
            <w:pPr>
              <w:tabs>
                <w:tab w:val="left" w:pos="708"/>
              </w:tabs>
              <w:suppressAutoHyphens/>
              <w:spacing w:before="28" w:after="28"/>
              <w:jc w:val="center"/>
              <w:rPr>
                <w:rFonts w:ascii="Times New Roman" w:hAnsi="Times New Roman"/>
                <w:bCs/>
              </w:rPr>
            </w:pPr>
          </w:p>
        </w:tc>
        <w:tc>
          <w:tcPr>
            <w:tcW w:w="1545" w:type="dxa"/>
          </w:tcPr>
          <w:p w:rsidR="00C5665C" w:rsidRPr="004F3BA2" w:rsidRDefault="00C5665C" w:rsidP="004F3BA2">
            <w:pPr>
              <w:tabs>
                <w:tab w:val="left" w:pos="708"/>
              </w:tabs>
              <w:suppressAutoHyphens/>
              <w:spacing w:before="28" w:after="28"/>
              <w:jc w:val="center"/>
              <w:rPr>
                <w:rFonts w:ascii="Times New Roman" w:hAnsi="Times New Roman"/>
                <w:bCs/>
              </w:rPr>
            </w:pPr>
          </w:p>
        </w:tc>
        <w:tc>
          <w:tcPr>
            <w:tcW w:w="1277" w:type="dxa"/>
          </w:tcPr>
          <w:p w:rsidR="00C5665C" w:rsidRPr="004F3BA2" w:rsidRDefault="00C5665C" w:rsidP="004F3BA2">
            <w:pPr>
              <w:tabs>
                <w:tab w:val="left" w:pos="708"/>
              </w:tabs>
              <w:suppressAutoHyphens/>
              <w:spacing w:before="28" w:after="28"/>
              <w:jc w:val="center"/>
              <w:rPr>
                <w:rFonts w:ascii="Times New Roman" w:hAnsi="Times New Roman"/>
                <w:bCs/>
              </w:rPr>
            </w:pPr>
          </w:p>
        </w:tc>
      </w:tr>
    </w:tbl>
    <w:p w:rsidR="004F3BA2" w:rsidRPr="004F3BA2" w:rsidRDefault="004F3BA2" w:rsidP="004F3BA2">
      <w:pPr>
        <w:tabs>
          <w:tab w:val="left" w:pos="708"/>
        </w:tabs>
        <w:suppressAutoHyphens/>
        <w:spacing w:before="28" w:after="28" w:line="360" w:lineRule="auto"/>
        <w:rPr>
          <w:rFonts w:ascii="Times New Roman" w:eastAsia="Times New Roman" w:hAnsi="Times New Roman" w:cs="Times New Roman"/>
          <w:bCs/>
          <w:sz w:val="28"/>
          <w:szCs w:val="28"/>
          <w:lang w:eastAsia="ru-RU"/>
        </w:rPr>
      </w:pPr>
    </w:p>
    <w:p w:rsidR="004F3BA2" w:rsidRPr="004F3BA2" w:rsidRDefault="004F3BA2" w:rsidP="004F3BA2">
      <w:pPr>
        <w:tabs>
          <w:tab w:val="left" w:pos="708"/>
        </w:tabs>
        <w:suppressAutoHyphens/>
        <w:spacing w:before="28" w:after="28" w:line="360" w:lineRule="auto"/>
        <w:jc w:val="both"/>
        <w:rPr>
          <w:rFonts w:ascii="Times New Roman" w:eastAsia="Times New Roman" w:hAnsi="Times New Roman" w:cs="Times New Roman"/>
          <w:bCs/>
          <w:sz w:val="28"/>
          <w:szCs w:val="28"/>
          <w:lang w:eastAsia="ru-RU"/>
        </w:rPr>
      </w:pPr>
      <w:r w:rsidRPr="004F3BA2">
        <w:rPr>
          <w:rFonts w:ascii="Times New Roman" w:eastAsia="Times New Roman" w:hAnsi="Times New Roman" w:cs="Times New Roman"/>
          <w:bCs/>
          <w:sz w:val="28"/>
          <w:szCs w:val="28"/>
          <w:lang w:eastAsia="ru-RU"/>
        </w:rPr>
        <w:t>Данные таблицы показывают, что процент успеваемости по русскому языку и математике составляет 100%. Это говорит о том, что все учащиеся усвоили программный материал за курс 4 класса. Повысился процент качества. По сравнению с предыдущим годом, показатели успеваемости и качества знаний по окружающему миру снизились на 4,5% и 18,5%. Рекомендовано учителю усилить работу с учащимися по данному предмету.</w:t>
      </w:r>
    </w:p>
    <w:p w:rsidR="00F87962" w:rsidRPr="00A509CA" w:rsidRDefault="00F87962" w:rsidP="00F87962">
      <w:pPr>
        <w:pStyle w:val="Default"/>
        <w:spacing w:line="360" w:lineRule="auto"/>
        <w:jc w:val="both"/>
        <w:rPr>
          <w:b/>
          <w:sz w:val="28"/>
          <w:szCs w:val="28"/>
        </w:rPr>
      </w:pP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 Методическая и научно-исследовательская деятельность:</w:t>
      </w: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5.1.Общая характеристика</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4F3BA2">
        <w:rPr>
          <w:rFonts w:ascii="Times New Roman" w:eastAsia="Times New Roman" w:hAnsi="Times New Roman" w:cs="Times New Roman"/>
          <w:sz w:val="28"/>
          <w:szCs w:val="28"/>
          <w:lang w:eastAsia="ru-RU"/>
        </w:rPr>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Основные за</w:t>
      </w:r>
      <w:r w:rsidR="00C5665C">
        <w:rPr>
          <w:rFonts w:ascii="Times New Roman" w:eastAsia="Times New Roman" w:hAnsi="Times New Roman" w:cs="Times New Roman"/>
          <w:sz w:val="28"/>
          <w:szCs w:val="28"/>
          <w:lang w:eastAsia="ru-RU"/>
        </w:rPr>
        <w:t>дачи методической работы на 2016-2017</w:t>
      </w:r>
      <w:r w:rsidRPr="004F3BA2">
        <w:rPr>
          <w:rFonts w:ascii="Times New Roman" w:eastAsia="Times New Roman" w:hAnsi="Times New Roman" w:cs="Times New Roman"/>
          <w:sz w:val="28"/>
          <w:szCs w:val="28"/>
          <w:lang w:eastAsia="ru-RU"/>
        </w:rPr>
        <w:t xml:space="preserve"> учебный год были определены в результате анализа работы школы за предыдущий учебный год:</w:t>
      </w:r>
    </w:p>
    <w:p w:rsidR="004F3BA2" w:rsidRPr="004F3BA2" w:rsidRDefault="00C5665C" w:rsidP="00C5665C">
      <w:pPr>
        <w:tabs>
          <w:tab w:val="left" w:pos="284"/>
          <w:tab w:val="left" w:pos="708"/>
        </w:tabs>
        <w:suppressAutoHyphens/>
        <w:spacing w:before="28" w:after="28"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BA2" w:rsidRPr="004F3BA2">
        <w:rPr>
          <w:rFonts w:ascii="Times New Roman" w:eastAsia="Times New Roman" w:hAnsi="Times New Roman" w:cs="Times New Roman"/>
          <w:sz w:val="28"/>
          <w:szCs w:val="28"/>
          <w:lang w:eastAsia="ru-RU"/>
        </w:rPr>
        <w:t>продолжить работу по повышению заинтересованности педагогов в участии в различных конкурсах, проектах, конференциях, способствующих проявлению творческого отношения к педагогической деятельности</w:t>
      </w:r>
    </w:p>
    <w:p w:rsidR="004F3BA2" w:rsidRPr="004F3BA2" w:rsidRDefault="00C5665C" w:rsidP="00C5665C">
      <w:p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BA2" w:rsidRPr="004F3BA2">
        <w:rPr>
          <w:rFonts w:ascii="Times New Roman" w:eastAsia="Times New Roman" w:hAnsi="Times New Roman" w:cs="Times New Roman"/>
          <w:sz w:val="28"/>
          <w:szCs w:val="28"/>
          <w:lang w:eastAsia="ru-RU"/>
        </w:rPr>
        <w:t>продолжить работу по внедрению в учебный процесс современных образовательных технологий, в том числе ИКТ, способствующих повышению интереса обучающихся в получении качественных знаний</w:t>
      </w:r>
    </w:p>
    <w:p w:rsidR="004F3BA2" w:rsidRPr="004F3BA2" w:rsidRDefault="00C5665C" w:rsidP="00C5665C">
      <w:p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BA2" w:rsidRPr="004F3BA2">
        <w:rPr>
          <w:rFonts w:ascii="Times New Roman" w:eastAsia="Times New Roman" w:hAnsi="Times New Roman" w:cs="Times New Roman"/>
          <w:sz w:val="28"/>
          <w:szCs w:val="28"/>
          <w:lang w:eastAsia="ru-RU"/>
        </w:rPr>
        <w:t>нацелить педагогов на более серьезный подход к выбору темы по самообразованию (в рамках методической темы школы и современных технологий образования и воспитания)</w:t>
      </w:r>
    </w:p>
    <w:p w:rsidR="004F3BA2" w:rsidRPr="004F3BA2" w:rsidRDefault="00C5665C" w:rsidP="00C5665C">
      <w:p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BA2" w:rsidRPr="004F3BA2">
        <w:rPr>
          <w:rFonts w:ascii="Times New Roman" w:eastAsia="Times New Roman" w:hAnsi="Times New Roman" w:cs="Times New Roman"/>
          <w:sz w:val="28"/>
          <w:szCs w:val="28"/>
          <w:lang w:eastAsia="ru-RU"/>
        </w:rPr>
        <w:t xml:space="preserve">проводить более целенаправленную индивидуальную работу с педагогами по повышению уровня профессионального мастерства, способствующую росту показателей качества знаний. </w:t>
      </w:r>
    </w:p>
    <w:p w:rsidR="004F3BA2" w:rsidRPr="004F3BA2" w:rsidRDefault="004F3BA2" w:rsidP="004F3BA2">
      <w:p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В течение учебного года работа педагогического коллектива была направленна на внедрение в практику преподавания современных технологий и методик: метод проектов, использование мультимедиа-пособий, уровневая дифференциация остается по-прежнему актуальной для нашей школы. Возможность бесплатного доступа в Интернет позволяет педагогам школы использовать компьютерный класс, кабинет ОБЖ для проведения уроков с использованием интерактивных технологий. Активно проводят данную работу Хахалкина Н.А. (учитель технологии и ИЗО), Боланова Ю.Ю. (заместитель директора по учебно-воспитательной работе), Чурикова М.М. (учитель математики и физики)</w:t>
      </w:r>
      <w:r w:rsidR="00CD315B">
        <w:rPr>
          <w:rFonts w:ascii="Times New Roman" w:eastAsia="Times New Roman" w:hAnsi="Times New Roman" w:cs="Times New Roman"/>
          <w:sz w:val="28"/>
          <w:szCs w:val="28"/>
          <w:lang w:eastAsia="ru-RU"/>
        </w:rPr>
        <w:t>, Играшкина О.П. (учитель истории).</w:t>
      </w:r>
      <w:r w:rsidRPr="004F3BA2">
        <w:rPr>
          <w:rFonts w:ascii="Times New Roman" w:eastAsia="Times New Roman" w:hAnsi="Times New Roman" w:cs="Times New Roman"/>
          <w:sz w:val="28"/>
          <w:szCs w:val="28"/>
          <w:lang w:eastAsia="ru-RU"/>
        </w:rPr>
        <w:t xml:space="preserve"> Учителя начальной школы имеют возможность использовать компьютерные технологии в своих учебных кабинетах.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повышении мотивации к обучению учащихся, а также ознакомление учителей с новой педагогической и методической литературой. Все учителя владеют навыками определять цель своей работы. Ведь не умея определять цели, невозможно планировать работу, использование форм и методов, направленных на реализацию этих целей.  Кроме этого, каждый педагог для себя определяет конкретные цели в каждом конкретном классе. Учителя на уроках реализуют три аспекта цели – обучающий, развивающий, воспитывающий. Ставя цели перед собой, учителя определяли  методы, формы и приемы их реализации: индивидуальный подход, уровневая дифференциация,  эффективное использование школьного компонента, использование дополнительной занимательной литературы,  использование нетрадиционных методик,  использование нестандартных методов обучения, уроки разных типов,  коллективные способы обучения, игровые технологии,  использование компьютерных технологий, использование ИКТ, создание ситуации успеха, взаимодействие с родителями, использование творческих способностей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ab/>
        <w:t>Анализируя причины, мешающие достичь поставленных целей, связанные с невозможностью полной их реализации учителя называют следующие причины и работают на их устранением:</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отсутствие заинтересованности родителей в успешном усвоении их детьми знаний, отсутствие родительского контроля;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низкая учебная мотивация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низкий общий уровень развития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невозможность найти индивидуальный подход к конкретному учащемуся;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неумение, нежелание учащегося услышать учителя, пойти навстречу;</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отсутствие каких-то определенных конкретных навыков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неоправданные пропуски уроков со стороны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отсутствие навыка самостоятельной работы при выполнении домашней работы;</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недостаточно активная работа с родителями.</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ab/>
        <w:t xml:space="preserve">Многие причины могут быть устранены, при заинтересованности их устранить самого учителя, не ожидающего, что кто-то за него это сделает. </w:t>
      </w:r>
    </w:p>
    <w:p w:rsidR="004F3BA2" w:rsidRPr="004F3BA2" w:rsidRDefault="004F3BA2" w:rsidP="004F3BA2">
      <w:pPr>
        <w:tabs>
          <w:tab w:val="left" w:pos="708"/>
        </w:tabs>
        <w:spacing w:before="100" w:beforeAutospacing="1" w:after="100" w:afterAutospacing="1" w:line="360" w:lineRule="auto"/>
        <w:jc w:val="both"/>
        <w:outlineLvl w:val="0"/>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Вместе с тем отмечены недостатки в методической работе:</w:t>
      </w:r>
    </w:p>
    <w:p w:rsidR="004F3BA2" w:rsidRPr="004F3BA2" w:rsidRDefault="004F3BA2" w:rsidP="004F3BA2">
      <w:pPr>
        <w:tabs>
          <w:tab w:val="left" w:pos="708"/>
        </w:tabs>
        <w:spacing w:after="0" w:line="360" w:lineRule="auto"/>
        <w:jc w:val="both"/>
        <w:outlineLvl w:val="0"/>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w:t>
      </w:r>
      <w:r w:rsidRPr="004F3BA2">
        <w:rPr>
          <w:rFonts w:ascii="Times New Roman" w:eastAsia="Times New Roman" w:hAnsi="Times New Roman" w:cs="Times New Roman"/>
          <w:b/>
          <w:sz w:val="28"/>
          <w:szCs w:val="28"/>
          <w:lang w:eastAsia="ru-RU"/>
        </w:rPr>
        <w:t xml:space="preserve"> </w:t>
      </w:r>
      <w:r w:rsidRPr="004F3BA2">
        <w:rPr>
          <w:rFonts w:ascii="Times New Roman" w:eastAsia="Times New Roman" w:hAnsi="Times New Roman" w:cs="Times New Roman"/>
          <w:sz w:val="28"/>
          <w:szCs w:val="28"/>
          <w:lang w:eastAsia="ru-RU"/>
        </w:rPr>
        <w:t>Не всегда найдена такая форма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w:t>
      </w:r>
    </w:p>
    <w:p w:rsidR="004F3BA2" w:rsidRPr="004F3BA2" w:rsidRDefault="004F3BA2" w:rsidP="004F3BA2">
      <w:pPr>
        <w:tabs>
          <w:tab w:val="left" w:pos="708"/>
        </w:tabs>
        <w:spacing w:after="0" w:line="360" w:lineRule="auto"/>
        <w:jc w:val="both"/>
        <w:outlineLvl w:val="0"/>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способностей и подготовленности.</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Все еще малоэффективной остается работа всего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Задачи методической работы школы на 201</w:t>
      </w:r>
      <w:r w:rsidR="00CD315B">
        <w:rPr>
          <w:rFonts w:ascii="Times New Roman" w:eastAsia="Times New Roman" w:hAnsi="Times New Roman" w:cs="Times New Roman"/>
          <w:sz w:val="28"/>
          <w:szCs w:val="28"/>
          <w:lang w:eastAsia="ru-RU"/>
        </w:rPr>
        <w:t>7 - 2018</w:t>
      </w:r>
      <w:r w:rsidRPr="004F3BA2">
        <w:rPr>
          <w:rFonts w:ascii="Times New Roman" w:eastAsia="Times New Roman" w:hAnsi="Times New Roman" w:cs="Times New Roman"/>
          <w:sz w:val="28"/>
          <w:szCs w:val="28"/>
          <w:lang w:eastAsia="ru-RU"/>
        </w:rPr>
        <w:t xml:space="preserve"> учебный год.</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Основными задачами методической работы на новый учебный год являются:</w:t>
      </w:r>
    </w:p>
    <w:p w:rsidR="004F3BA2" w:rsidRPr="004F3BA2" w:rsidRDefault="004F3BA2" w:rsidP="004F3BA2">
      <w:pPr>
        <w:spacing w:after="0" w:line="360" w:lineRule="auto"/>
        <w:jc w:val="both"/>
        <w:rPr>
          <w:rFonts w:ascii="Times New Roman" w:hAnsi="Times New Roman" w:cs="Times New Roman"/>
          <w:sz w:val="28"/>
          <w:szCs w:val="28"/>
        </w:rPr>
      </w:pPr>
      <w:r w:rsidRPr="004F3BA2">
        <w:rPr>
          <w:rFonts w:ascii="Times New Roman" w:hAnsi="Times New Roman" w:cs="Times New Roman"/>
          <w:sz w:val="28"/>
          <w:szCs w:val="28"/>
        </w:rPr>
        <w:t xml:space="preserve">1.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     </w:t>
      </w:r>
    </w:p>
    <w:p w:rsidR="004F3BA2" w:rsidRPr="004F3BA2" w:rsidRDefault="004F3BA2" w:rsidP="004F3BA2">
      <w:pPr>
        <w:spacing w:after="0" w:line="360" w:lineRule="auto"/>
        <w:jc w:val="both"/>
        <w:rPr>
          <w:rFonts w:ascii="Times New Roman" w:hAnsi="Times New Roman" w:cs="Times New Roman"/>
          <w:sz w:val="28"/>
          <w:szCs w:val="28"/>
        </w:rPr>
      </w:pPr>
      <w:r w:rsidRPr="004F3BA2">
        <w:rPr>
          <w:rFonts w:ascii="Times New Roman" w:hAnsi="Times New Roman" w:cs="Times New Roman"/>
          <w:sz w:val="28"/>
          <w:szCs w:val="28"/>
        </w:rPr>
        <w:t xml:space="preserve"> 2.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    </w:t>
      </w:r>
    </w:p>
    <w:p w:rsidR="004F3BA2" w:rsidRPr="004F3BA2" w:rsidRDefault="004F3BA2" w:rsidP="004F3BA2">
      <w:pPr>
        <w:spacing w:before="100" w:beforeAutospacing="1"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3.  Выявление, обобщение и распространение передового педагогического опыта творчески работающих учителей. </w:t>
      </w:r>
    </w:p>
    <w:p w:rsidR="004F3BA2" w:rsidRPr="004F3BA2" w:rsidRDefault="004F3BA2" w:rsidP="004F3BA2">
      <w:pPr>
        <w:spacing w:after="0" w:line="240" w:lineRule="auto"/>
        <w:jc w:val="both"/>
        <w:rPr>
          <w:rFonts w:ascii="Times New Roman" w:eastAsia="Times New Roman" w:hAnsi="Times New Roman" w:cs="Times New Roman"/>
          <w:sz w:val="28"/>
          <w:szCs w:val="28"/>
          <w:lang w:eastAsia="ru-RU"/>
        </w:rPr>
      </w:pPr>
      <w:r w:rsidRPr="004F3BA2">
        <w:rPr>
          <w:rFonts w:ascii="Times New Roman" w:hAnsi="Times New Roman" w:cs="Times New Roman"/>
          <w:sz w:val="28"/>
          <w:szCs w:val="28"/>
        </w:rPr>
        <w:t xml:space="preserve">4. </w:t>
      </w:r>
      <w:r w:rsidRPr="004F3BA2">
        <w:rPr>
          <w:rFonts w:ascii="Times New Roman" w:eastAsia="Times New Roman" w:hAnsi="Times New Roman" w:cs="Times New Roman"/>
          <w:sz w:val="28"/>
          <w:szCs w:val="28"/>
          <w:lang w:eastAsia="ru-RU"/>
        </w:rPr>
        <w:t xml:space="preserve"> Качественная подготовка и проведение методических и предметных недель. </w:t>
      </w:r>
    </w:p>
    <w:p w:rsidR="004F3BA2" w:rsidRPr="004F3BA2" w:rsidRDefault="004F3BA2" w:rsidP="004F3BA2">
      <w:pPr>
        <w:spacing w:before="100" w:beforeAutospacing="1" w:after="0" w:line="24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5. Профессиональное становление молодых специалистов. </w:t>
      </w:r>
    </w:p>
    <w:p w:rsidR="004F3BA2" w:rsidRPr="004F3BA2" w:rsidRDefault="004F3BA2" w:rsidP="004F3BA2">
      <w:pPr>
        <w:spacing w:before="100" w:beforeAutospacing="1" w:after="0" w:line="24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6. Аттестация педагогических работников. </w:t>
      </w:r>
    </w:p>
    <w:p w:rsidR="00F87962" w:rsidRPr="00F3626B" w:rsidRDefault="00F87962" w:rsidP="00F3626B">
      <w:pPr>
        <w:pStyle w:val="a8"/>
        <w:spacing w:after="0" w:line="360" w:lineRule="auto"/>
        <w:jc w:val="both"/>
        <w:rPr>
          <w:rFonts w:ascii="Times New Roman" w:hAnsi="Times New Roman" w:cs="Times New Roman"/>
          <w:sz w:val="28"/>
          <w:szCs w:val="28"/>
        </w:rPr>
      </w:pPr>
    </w:p>
    <w:p w:rsidR="00B92683" w:rsidRDefault="00B92683" w:rsidP="00B92683">
      <w:pPr>
        <w:pStyle w:val="a8"/>
        <w:spacing w:before="28" w:after="28" w:line="360" w:lineRule="auto"/>
        <w:jc w:val="both"/>
        <w:rPr>
          <w:rFonts w:ascii="Times New Roman" w:hAnsi="Times New Roman" w:cs="Times New Roman"/>
          <w:b/>
          <w:sz w:val="28"/>
          <w:szCs w:val="28"/>
        </w:rPr>
      </w:pPr>
      <w:r w:rsidRPr="00B92683">
        <w:rPr>
          <w:rFonts w:ascii="Times New Roman" w:hAnsi="Times New Roman" w:cs="Times New Roman"/>
          <w:b/>
          <w:sz w:val="28"/>
          <w:szCs w:val="28"/>
        </w:rPr>
        <w:t>5.2.Аналитический отчет об участии образовательной организации в профессинальноориентированных конкурсах, семинарах, выставках и т.п.</w:t>
      </w:r>
    </w:p>
    <w:p w:rsidR="00B92683" w:rsidRDefault="00B92683" w:rsidP="00B92683">
      <w:pPr>
        <w:pStyle w:val="a8"/>
        <w:spacing w:after="0" w:line="360" w:lineRule="auto"/>
        <w:jc w:val="both"/>
        <w:rPr>
          <w:rFonts w:ascii="Times New Roman" w:hAnsi="Times New Roman" w:cs="Times New Roman"/>
          <w:sz w:val="28"/>
          <w:szCs w:val="28"/>
        </w:rPr>
      </w:pPr>
      <w:r w:rsidRPr="00B92683">
        <w:rPr>
          <w:rFonts w:ascii="Times New Roman" w:hAnsi="Times New Roman" w:cs="Times New Roman"/>
          <w:sz w:val="28"/>
          <w:szCs w:val="28"/>
        </w:rPr>
        <w:t>Ежегодно школа принимает участие в городской выставке методических материалов.</w:t>
      </w:r>
    </w:p>
    <w:p w:rsidR="00A975D0" w:rsidRDefault="00A975D0" w:rsidP="00B9268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принимает активное участие во всех проводимых </w:t>
      </w:r>
      <w:r w:rsidR="00B56EEA">
        <w:rPr>
          <w:rFonts w:ascii="Times New Roman" w:hAnsi="Times New Roman" w:cs="Times New Roman"/>
          <w:sz w:val="28"/>
          <w:szCs w:val="28"/>
        </w:rPr>
        <w:t>конкурсах,</w:t>
      </w:r>
      <w:r>
        <w:rPr>
          <w:rFonts w:ascii="Times New Roman" w:hAnsi="Times New Roman" w:cs="Times New Roman"/>
          <w:sz w:val="28"/>
          <w:szCs w:val="28"/>
        </w:rPr>
        <w:t xml:space="preserve"> акция</w:t>
      </w:r>
      <w:r w:rsidR="00B56EEA">
        <w:rPr>
          <w:rFonts w:ascii="Times New Roman" w:hAnsi="Times New Roman" w:cs="Times New Roman"/>
          <w:sz w:val="28"/>
          <w:szCs w:val="28"/>
        </w:rPr>
        <w:t>х</w:t>
      </w:r>
      <w:r>
        <w:rPr>
          <w:rFonts w:ascii="Times New Roman" w:hAnsi="Times New Roman" w:cs="Times New Roman"/>
          <w:sz w:val="28"/>
          <w:szCs w:val="28"/>
        </w:rPr>
        <w:t>, соревнованиях. Ит</w:t>
      </w:r>
      <w:r w:rsidR="00A40089">
        <w:rPr>
          <w:rFonts w:ascii="Times New Roman" w:hAnsi="Times New Roman" w:cs="Times New Roman"/>
          <w:sz w:val="28"/>
          <w:szCs w:val="28"/>
        </w:rPr>
        <w:t>оги работы представлены ниже.</w:t>
      </w:r>
    </w:p>
    <w:p w:rsidR="00CD315B" w:rsidRPr="00CD315B" w:rsidRDefault="00CD315B" w:rsidP="00CD315B">
      <w:pPr>
        <w:pStyle w:val="a8"/>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Школа:</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Сертификат за участие во </w:t>
      </w:r>
      <w:r w:rsidRPr="00CD315B">
        <w:rPr>
          <w:rFonts w:ascii="Times New Roman" w:hAnsi="Times New Roman" w:cs="Times New Roman"/>
          <w:sz w:val="28"/>
          <w:szCs w:val="28"/>
          <w:lang w:val="en-US"/>
        </w:rPr>
        <w:t>II</w:t>
      </w:r>
      <w:r w:rsidRPr="00CD315B">
        <w:rPr>
          <w:rFonts w:ascii="Times New Roman" w:hAnsi="Times New Roman" w:cs="Times New Roman"/>
          <w:sz w:val="28"/>
          <w:szCs w:val="28"/>
        </w:rPr>
        <w:t xml:space="preserve"> городском фестивале «Идей в области информационных технологий».</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Диплом от МГЕР за </w:t>
      </w:r>
      <w:r w:rsidRPr="00CD315B">
        <w:rPr>
          <w:rFonts w:ascii="Times New Roman" w:hAnsi="Times New Roman" w:cs="Times New Roman"/>
          <w:sz w:val="28"/>
          <w:szCs w:val="28"/>
          <w:lang w:val="en-US"/>
        </w:rPr>
        <w:t>II</w:t>
      </w:r>
      <w:r w:rsidRPr="00CD315B">
        <w:rPr>
          <w:rFonts w:ascii="Times New Roman" w:hAnsi="Times New Roman" w:cs="Times New Roman"/>
          <w:sz w:val="28"/>
          <w:szCs w:val="28"/>
        </w:rPr>
        <w:t xml:space="preserve"> место в турнире по мини-лапте</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ректора государственного института русского языка имени А.С.Пушкина за проведение онлайн-олимпиады «Русский с Пушкиным».</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и.о.директора фонда «ЭРА» за проведение всероссийского экологического урока «Разделяй вместе с нами».</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bCs/>
          <w:sz w:val="28"/>
          <w:szCs w:val="28"/>
        </w:rPr>
      </w:pPr>
      <w:r w:rsidRPr="00CD315B">
        <w:rPr>
          <w:rFonts w:ascii="Times New Roman" w:hAnsi="Times New Roman" w:cs="Times New Roman"/>
          <w:bCs/>
          <w:sz w:val="28"/>
          <w:szCs w:val="28"/>
        </w:rPr>
        <w:t>Диплом за участие в военно-спортивной игре «Кадеты отечества»</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bCs/>
          <w:sz w:val="28"/>
          <w:szCs w:val="28"/>
        </w:rPr>
        <w:t>Диплом за участие в открытом Рождественском турнире по боулингу.</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участие в Акции «Согреем детское сердечко»</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государственного бюджетного образовательного учреждения «Центр педагогического мастерства и оргкомитет олимпиады «Плюс» - за успешные выступления учеников на олимпиаде по математике</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организацию и проведение Всероссийской викторины «Россия. Вооруженные силы»</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активное участие в проведении Всероссийского конкурса «Творчество А.Барто»</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организацию и проведение Всероссийской олимпиады (естественнонаучный цикл)</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за успешные выступления учеников на олимпиаде по математике Центра педагогического мастерства и оргкомитет олимпиады «Плюс»</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Центра дистанционной сертификации учащихся за организацию и проведение Всероссийской олимпиады (физико-математический цикл)</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Центра дистанционной сертификации учащихся за организацию и проведение Всероссийской викторины «Россия. Обычаи и традиции»</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активное участие в проведении Всероссийского марафона «Звуки и буквы»</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Диплом за активное участие в городском фестивале самодеятельного творчества школьников «Биробиджан – мой дом, и песнь моя о нём!» </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АНО «Культура </w:t>
      </w:r>
      <w:r w:rsidRPr="00CD315B">
        <w:rPr>
          <w:rFonts w:ascii="Times New Roman" w:hAnsi="Times New Roman" w:cs="Times New Roman"/>
          <w:sz w:val="28"/>
          <w:szCs w:val="28"/>
          <w:lang w:val="en-US"/>
        </w:rPr>
        <w:t>XXI</w:t>
      </w:r>
      <w:r w:rsidRPr="00CD315B">
        <w:rPr>
          <w:rFonts w:ascii="Times New Roman" w:hAnsi="Times New Roman" w:cs="Times New Roman"/>
          <w:sz w:val="28"/>
          <w:szCs w:val="28"/>
        </w:rPr>
        <w:t xml:space="preserve"> века» в рамках акции «Согреем детское сердечко»</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Диплом РЦ «Кураж» за участие в открытом Рождественском турнире по боулингу среди школьников </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активное участие в городском плац-параде среди муниципальных общеобразовательных учреждений, посвященном 72-ой годовщине Победы в ВОВ»</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Платформы Учи.ру и Государственного института русского языка им. А.С.Пушкина за помощь в проведении II международной он-лайн олимпиады по русскому языку «Русский с Пушкиным»</w:t>
      </w:r>
    </w:p>
    <w:p w:rsidR="00CD315B" w:rsidRPr="00CD315B" w:rsidRDefault="00CD315B" w:rsidP="00CD315B">
      <w:pPr>
        <w:pStyle w:val="a8"/>
        <w:numPr>
          <w:ilvl w:val="0"/>
          <w:numId w:val="34"/>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Всероссийский конкурс на лучшую организацию работ в области условий и охраны труда Успех и безопасность – 2016:</w:t>
      </w:r>
    </w:p>
    <w:p w:rsidR="00CD315B" w:rsidRPr="00CD315B" w:rsidRDefault="00CD315B" w:rsidP="00CD315B">
      <w:pPr>
        <w:pStyle w:val="a8"/>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Место в конкурсе (рейтинг организации в Российской Федерации) -253</w:t>
      </w:r>
    </w:p>
    <w:p w:rsidR="00CD315B" w:rsidRPr="00CD315B" w:rsidRDefault="00CD315B" w:rsidP="00CD315B">
      <w:pPr>
        <w:pStyle w:val="a8"/>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Рейтинг организации в субъекте РФ – 9</w:t>
      </w:r>
    </w:p>
    <w:p w:rsidR="00CD315B" w:rsidRPr="00CD315B" w:rsidRDefault="00CD315B" w:rsidP="00CD315B">
      <w:pPr>
        <w:pStyle w:val="a8"/>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Рейтинг организации в муниципальном образовании - 4</w:t>
      </w:r>
    </w:p>
    <w:p w:rsidR="00CD315B" w:rsidRPr="00CD315B" w:rsidRDefault="00CD315B" w:rsidP="00CD315B">
      <w:pPr>
        <w:pStyle w:val="a8"/>
        <w:spacing w:before="28" w:after="28" w:line="360" w:lineRule="auto"/>
        <w:jc w:val="both"/>
        <w:rPr>
          <w:rFonts w:ascii="Times New Roman" w:hAnsi="Times New Roman" w:cs="Times New Roman"/>
          <w:sz w:val="28"/>
          <w:szCs w:val="28"/>
        </w:rPr>
      </w:pPr>
    </w:p>
    <w:p w:rsidR="00CD315B" w:rsidRPr="00CD315B" w:rsidRDefault="00CD315B" w:rsidP="00CD315B">
      <w:pPr>
        <w:pStyle w:val="a8"/>
        <w:spacing w:before="28" w:after="28" w:line="360" w:lineRule="auto"/>
        <w:jc w:val="both"/>
        <w:rPr>
          <w:rFonts w:ascii="Times New Roman" w:hAnsi="Times New Roman" w:cs="Times New Roman"/>
          <w:sz w:val="28"/>
          <w:szCs w:val="28"/>
        </w:rPr>
      </w:pPr>
    </w:p>
    <w:p w:rsidR="00CD315B" w:rsidRPr="00CD315B" w:rsidRDefault="00CD315B" w:rsidP="00CD315B">
      <w:pPr>
        <w:pStyle w:val="a8"/>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Педагоги:</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Е.И.Асмаковская - Благодарственное письмо «Центра культуры и досуга» за помощь в организации Дня тигра.</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Ю.Ю.Боланова - Диплом и.о.директора фонда «ЭРА» за проведение всероссийского экологического урока «Разделяй вместе с нами».</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Н.В.Капкова -  Благодарственное письмо ректора государственного института русского языка имени А.С.Пушкина за проведение онлайн-олимпиады «Русский с Пушкиным».</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за подготовку участника муниципального этап </w:t>
      </w:r>
      <w:r w:rsidRPr="00CD315B">
        <w:rPr>
          <w:rFonts w:ascii="Times New Roman" w:hAnsi="Times New Roman" w:cs="Times New Roman"/>
          <w:sz w:val="28"/>
          <w:szCs w:val="28"/>
          <w:lang w:val="en-US"/>
        </w:rPr>
        <w:t>VI</w:t>
      </w:r>
      <w:r w:rsidRPr="00CD315B">
        <w:rPr>
          <w:rFonts w:ascii="Times New Roman" w:hAnsi="Times New Roman" w:cs="Times New Roman"/>
          <w:sz w:val="28"/>
          <w:szCs w:val="28"/>
        </w:rPr>
        <w:t xml:space="preserve"> Всероссийского конкурса юных чтецов «Живая классика – 2017» - Жилякова Е.В.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государственного бюджетного образовательного учреждения «Центр педагогического мастерства и оргкомитет олимпиады «Плюс» - за успешные выступления учеников на олимпиаде по математике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организацию и проведение Всероссийской викторины «Россия. Вооруженные силы»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активное участие в проведении Всероссийского конкурса «Творчество А.Барто»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Благодарность за организацию и проведение Всероссийской олимпиады (естественнонаучный цикл)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за активное участие в работе проекта для учителей «Инфоурок» при проведении </w:t>
      </w:r>
      <w:r w:rsidRPr="00CD315B">
        <w:rPr>
          <w:rFonts w:ascii="Times New Roman" w:hAnsi="Times New Roman" w:cs="Times New Roman"/>
          <w:sz w:val="28"/>
          <w:szCs w:val="28"/>
          <w:lang w:val="en-US"/>
        </w:rPr>
        <w:t>III</w:t>
      </w:r>
      <w:r w:rsidRPr="00CD315B">
        <w:rPr>
          <w:rFonts w:ascii="Times New Roman" w:hAnsi="Times New Roman" w:cs="Times New Roman"/>
          <w:sz w:val="28"/>
          <w:szCs w:val="28"/>
        </w:rPr>
        <w:t xml:space="preserve"> Международного конкурса «Мириады открытий»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Свидетельство за активное участие в работе проекта для учителей «Инфоурок» при проведении </w:t>
      </w:r>
      <w:r w:rsidRPr="00CD315B">
        <w:rPr>
          <w:rFonts w:ascii="Times New Roman" w:hAnsi="Times New Roman" w:cs="Times New Roman"/>
          <w:sz w:val="28"/>
          <w:szCs w:val="28"/>
          <w:lang w:val="en-US"/>
        </w:rPr>
        <w:t>III</w:t>
      </w:r>
      <w:r w:rsidRPr="00CD315B">
        <w:rPr>
          <w:rFonts w:ascii="Times New Roman" w:hAnsi="Times New Roman" w:cs="Times New Roman"/>
          <w:sz w:val="28"/>
          <w:szCs w:val="28"/>
        </w:rPr>
        <w:t xml:space="preserve"> Международного конкурса «Мириады открытий» - Асмаковская Е.И.</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от Платформы «Учи.ру»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подготовку регионального победителя (3 место в регионе) во Всероссийском конкурсе «Россия. Вооруженные силы»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подготовку регионального победителя (2 место в регионе) во Всероссийском конкурсе «Россия. Вооруженные силы»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подготовку регионального победителя (1 место в регионе) во Всероссийском конкурсе «Россия. Вооруженные силы» - Чурикова М.М.</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подготовку регионального победителя (1 место в регионе) во Всероссийском конкурсе «Россия. Вооруженные силы» - Чурикова М.М.</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Оргкомитета Центра гражданских и молодёжных инициатив «Идея»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Оргкомитета Центра гражданских и молодёжных инициатив «Идея»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организатора – проекта «Инфоурок» при проведении III международного конкурса «Мириады открытий» - Боланова Ю.Ю.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Свидетельство организатора – проекта «Инфоурок» при проведении III международного конкурса «Мириады открытий» - Асмаковская Е.И.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Свидетельство организатора – проекта «Инфоурок» при проведении III международного конкурса «Мириады открытий» - Капкова Н.В.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организатора – проекта «Инфоурок» при проведении III международного конкурса «Мириады открытий» - Капкова Н.В.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за успешные выступления учеников на олимпиаде по математике Центра педагогического мастерства и оргкомитет олимпиады «Плюс»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Центра дистанционной сертификации учащихся за организацию и проведение Всероссийской олимпиады (физико-математический цикл) – Капкова Н.В.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Благодарность Центра дистанционной сертификации учащихся за организацию и проведение Всероссийской викторины «Россия. Обычаи и традиции» – Капкова Н.В.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организацию и активное участие в проведении Всероссийского марафона «Звуки и буквы»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 xml:space="preserve">Диплом за активное участие в городском фестивале самодеятельного творчества школьников «Биробиджан – мой дом, и песнь моя о нём!» </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Центра дистанционной сертификации учащихся за подготовку регионального победителя: Кабахидзе Серафим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Центра дистанционной сертификации учащихся за подготовку победителя: Капкова Александра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Центра дистанционной сертификации учащихся за подготовку победителя: Капкова Александра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за подготовку регионального победителя во Всероссийком конкурсе «Творчество Барто»: Капкова Александра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руководителю 3 класса Каракаш Н.В. за активное участие в городском плац-параде среди муниципальных общеобразовательных учреждений, посвященном 72-ой годовщине Победы в ВОВ»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Свидетельство участника Всероссийской акции «День Земли», организованной на территории ЕАО – Каракаш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Свидетельство участника Всероссийской акции «День Земли», организованной на территории ЕАО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Свидетельство участника Всероссийской акции «День Земли», организованной на территории ЕАО – Хахалкина Н.А.</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Свидетельство участника Всероссийской акции «День Земли», организованной на территории ЕАО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Свидетельство Всероссийской акции «Чистый двор», организованной на территории ЕАО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Свидетельство Всероссийской акции «Чистый двор», организованной на территории ЕАО – Жукова В.А.</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ГИБДД УМВД России по ЕАО за организацию работы отрядов юных инспекторов движения и помощь в работе по профилактике и предупреждению детского дорожно-транспортного травматизма на территории г. Биробиджана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администрации МАОУДО «ЦДТ» за активную работу по профилактике и предупреждению детского дорожно-транспортного травматизма на территории г. Биробиджана – Каракаш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ОГКУ «Дирекция по охране объектов животного мира и ООПТ ЕАО» за отличную подготовку и проведение экологических праздничных мероприятий, способствующих формированию у учащихся экологической культуры и любви к родной природе»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ОГКУ «Дирекция по охране объектов животного мира и ООПТ ЕАО» за личное участие в экологическом воспитании детей, за активную работу по формированию у учащихся экологического сознания – Асмаковская Е.И.</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Благодарственное письмо Платформы Учи.ру и Государственного института русского языка им. А.С.Пушкина за помощь в проведении II международной он-лайн олимпиады по русскому языку «Русский с Пушкиным» - Капкова Н.В.</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народной благодарности «Любимый учитель-предметник» - Боланова Ю.Ю.</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народной благодарности «Любимый учитель-предметник» - Чурикова М.М.</w:t>
      </w:r>
    </w:p>
    <w:p w:rsidR="00CD315B" w:rsidRPr="00CD315B" w:rsidRDefault="00CD315B" w:rsidP="00CD315B">
      <w:pPr>
        <w:pStyle w:val="a8"/>
        <w:numPr>
          <w:ilvl w:val="0"/>
          <w:numId w:val="35"/>
        </w:numPr>
        <w:spacing w:before="28" w:after="28" w:line="360" w:lineRule="auto"/>
        <w:jc w:val="both"/>
        <w:rPr>
          <w:rFonts w:ascii="Times New Roman" w:hAnsi="Times New Roman" w:cs="Times New Roman"/>
          <w:sz w:val="28"/>
          <w:szCs w:val="28"/>
        </w:rPr>
      </w:pPr>
      <w:r w:rsidRPr="00CD315B">
        <w:rPr>
          <w:rFonts w:ascii="Times New Roman" w:hAnsi="Times New Roman" w:cs="Times New Roman"/>
          <w:sz w:val="28"/>
          <w:szCs w:val="28"/>
        </w:rPr>
        <w:t>Диплом народной благодарности «Любимый учитель-предметник» - Каракаш Н.В.</w:t>
      </w:r>
    </w:p>
    <w:p w:rsidR="00B92683" w:rsidRDefault="00B92683" w:rsidP="00B92683">
      <w:pPr>
        <w:pStyle w:val="a8"/>
        <w:spacing w:before="28" w:after="28" w:line="360" w:lineRule="auto"/>
        <w:jc w:val="both"/>
        <w:rPr>
          <w:rFonts w:ascii="Times New Roman" w:hAnsi="Times New Roman" w:cs="Times New Roman"/>
          <w:b/>
          <w:sz w:val="28"/>
          <w:szCs w:val="28"/>
        </w:rPr>
      </w:pPr>
    </w:p>
    <w:p w:rsidR="00940268" w:rsidRPr="00940268" w:rsidRDefault="00940268" w:rsidP="00940268">
      <w:pPr>
        <w:spacing w:after="0" w:line="360" w:lineRule="auto"/>
        <w:ind w:firstLine="284"/>
        <w:jc w:val="both"/>
        <w:rPr>
          <w:rFonts w:ascii="Times New Roman" w:eastAsia="Times New Roman" w:hAnsi="Times New Roman" w:cs="Times New Roman"/>
          <w:sz w:val="28"/>
          <w:szCs w:val="20"/>
        </w:rPr>
      </w:pPr>
      <w:r>
        <w:rPr>
          <w:rFonts w:ascii="Times New Roman" w:hAnsi="Times New Roman" w:cs="Times New Roman"/>
          <w:sz w:val="28"/>
          <w:szCs w:val="20"/>
        </w:rPr>
        <w:t>У</w:t>
      </w:r>
      <w:r w:rsidRPr="00940268">
        <w:rPr>
          <w:rFonts w:ascii="Times New Roman" w:hAnsi="Times New Roman" w:cs="Times New Roman"/>
          <w:sz w:val="28"/>
          <w:szCs w:val="20"/>
        </w:rPr>
        <w:t>ченики совместно с педагогами принимали участие и в городских, областных мероприятиях. </w:t>
      </w:r>
    </w:p>
    <w:p w:rsidR="00940268" w:rsidRPr="00940268" w:rsidRDefault="00940268" w:rsidP="00940268">
      <w:pPr>
        <w:autoSpaceDE w:val="0"/>
        <w:autoSpaceDN w:val="0"/>
        <w:spacing w:line="360" w:lineRule="auto"/>
        <w:jc w:val="center"/>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 xml:space="preserve">Сведения о банке данных талантливых учащихся школы </w:t>
      </w:r>
    </w:p>
    <w:tbl>
      <w:tblPr>
        <w:tblStyle w:val="ad"/>
        <w:tblW w:w="0" w:type="auto"/>
        <w:tblLayout w:type="fixed"/>
        <w:tblLook w:val="04A0" w:firstRow="1" w:lastRow="0" w:firstColumn="1" w:lastColumn="0" w:noHBand="0" w:noVBand="1"/>
      </w:tblPr>
      <w:tblGrid>
        <w:gridCol w:w="654"/>
        <w:gridCol w:w="528"/>
        <w:gridCol w:w="907"/>
        <w:gridCol w:w="528"/>
        <w:gridCol w:w="468"/>
        <w:gridCol w:w="754"/>
        <w:gridCol w:w="999"/>
        <w:gridCol w:w="694"/>
        <w:gridCol w:w="724"/>
        <w:gridCol w:w="778"/>
        <w:gridCol w:w="729"/>
        <w:gridCol w:w="830"/>
        <w:gridCol w:w="977"/>
      </w:tblGrid>
      <w:tr w:rsidR="00940268" w:rsidRPr="006B39D2" w:rsidTr="00940268">
        <w:trPr>
          <w:trHeight w:val="675"/>
        </w:trPr>
        <w:tc>
          <w:tcPr>
            <w:tcW w:w="654"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Классы</w:t>
            </w:r>
          </w:p>
        </w:tc>
        <w:tc>
          <w:tcPr>
            <w:tcW w:w="528"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всего уч-ся</w:t>
            </w:r>
          </w:p>
        </w:tc>
        <w:tc>
          <w:tcPr>
            <w:tcW w:w="3656" w:type="dxa"/>
            <w:gridSpan w:val="5"/>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информация о работе со способными и одаренными школьниками</w:t>
            </w:r>
          </w:p>
        </w:tc>
        <w:tc>
          <w:tcPr>
            <w:tcW w:w="1418" w:type="dxa"/>
            <w:gridSpan w:val="2"/>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занимаются в школах для способных и одаренных школьников</w:t>
            </w:r>
          </w:p>
        </w:tc>
        <w:tc>
          <w:tcPr>
            <w:tcW w:w="3314" w:type="dxa"/>
            <w:gridSpan w:val="4"/>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кол-во призеров различных олимпиад, научных конкурсов</w:t>
            </w:r>
          </w:p>
        </w:tc>
      </w:tr>
      <w:tr w:rsidR="00940268" w:rsidRPr="006B39D2" w:rsidTr="00940268">
        <w:trPr>
          <w:trHeight w:val="345"/>
        </w:trPr>
        <w:tc>
          <w:tcPr>
            <w:tcW w:w="654"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07"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кол-во уч-ся, занесенных в базу данных способных и одар. школьн.</w:t>
            </w:r>
          </w:p>
        </w:tc>
        <w:tc>
          <w:tcPr>
            <w:tcW w:w="2749" w:type="dxa"/>
            <w:gridSpan w:val="4"/>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кол-во учащихся, с которыми ведется работа</w:t>
            </w:r>
          </w:p>
        </w:tc>
        <w:tc>
          <w:tcPr>
            <w:tcW w:w="1418" w:type="dxa"/>
            <w:gridSpan w:val="2"/>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78"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муницип. уровень</w:t>
            </w:r>
          </w:p>
        </w:tc>
        <w:tc>
          <w:tcPr>
            <w:tcW w:w="729"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регион. уровень</w:t>
            </w:r>
          </w:p>
        </w:tc>
        <w:tc>
          <w:tcPr>
            <w:tcW w:w="830"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федеральн. уровень</w:t>
            </w:r>
          </w:p>
        </w:tc>
        <w:tc>
          <w:tcPr>
            <w:tcW w:w="977"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международ. уровень</w:t>
            </w:r>
          </w:p>
        </w:tc>
      </w:tr>
      <w:tr w:rsidR="00940268" w:rsidRPr="006B39D2" w:rsidTr="00940268">
        <w:trPr>
          <w:trHeight w:val="345"/>
        </w:trPr>
        <w:tc>
          <w:tcPr>
            <w:tcW w:w="654"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0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2749" w:type="dxa"/>
            <w:gridSpan w:val="4"/>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1418" w:type="dxa"/>
            <w:gridSpan w:val="2"/>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7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29"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830"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7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r>
      <w:tr w:rsidR="00940268" w:rsidRPr="006B39D2" w:rsidTr="00940268">
        <w:trPr>
          <w:trHeight w:val="1140"/>
        </w:trPr>
        <w:tc>
          <w:tcPr>
            <w:tcW w:w="654"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0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всего</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xml:space="preserve">% </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подготовка к олимпиаде</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поисково-исследоват. деятельность</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 учебное время</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 каникул. время</w:t>
            </w:r>
          </w:p>
        </w:tc>
        <w:tc>
          <w:tcPr>
            <w:tcW w:w="77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29"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830"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7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1-4</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102</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26</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100</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98</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25</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45</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30</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20</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5-9</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107</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26</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35</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33</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25</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30</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20</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10-11</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Итого</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209</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52</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135</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65</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50</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75</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50</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30</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1</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0</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1</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0</w:t>
            </w:r>
          </w:p>
        </w:tc>
      </w:tr>
    </w:tbl>
    <w:p w:rsidR="00940268" w:rsidRDefault="00940268" w:rsidP="00940268">
      <w:pPr>
        <w:autoSpaceDE w:val="0"/>
        <w:autoSpaceDN w:val="0"/>
        <w:spacing w:line="360" w:lineRule="auto"/>
        <w:jc w:val="both"/>
        <w:rPr>
          <w:rFonts w:ascii="Times New Roman" w:eastAsia="Times New Roman" w:hAnsi="Times New Roman" w:cs="Times New Roman"/>
          <w:bCs/>
          <w:color w:val="FF0000"/>
          <w:kern w:val="3"/>
          <w:sz w:val="20"/>
          <w:szCs w:val="20"/>
          <w:lang w:eastAsia="zh-CN"/>
        </w:rPr>
      </w:pP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Нужно отметить, что под «одаренными» детьми и «способными» детьми мы понимаем не только интеллектуальную одаренность, выражающуюся в достижении высоких результатов в учебной деятельности, но и способности в спортивном направлении, коммуникативную одаренность, направленность ребенка на решение социально значимых проблем микрорайона, города. Для развития способностей детей в школе выстроена система внеурочной занятости. Работа с одаренными и способными детьми реализуется через занятия на факультативах и в кружках: «Способный ребенок», «Узнаем сами», Клуб для способных и одаренных «Умники и умницы», работу школьного научного общества «Старт в науку», поисковую работу, проектные мастерские.</w:t>
      </w: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 xml:space="preserve">Из представленных данных видно, что работа с детьми организована с начальной школы и продолжается в основной школе. Тьюторами являются как классные руководители, так и учителя-предметники. Работа с детьми организована в течение всего учебного года: как во время учебных четвертей, так и на каникулах. Особую значимость имеет работа с указанной категорией детей в период летних каникул, когда ребята в неформальной обстановке продолжают заниматься с учителем над избранной проблемой, продолжают проведение наблюдений, учатся писать проекты. Работа профильных классов в период летних каникул организована по следующим учебным предметам: физическая культура, география-биология, </w:t>
      </w:r>
      <w:r w:rsidR="00CD315B">
        <w:rPr>
          <w:rFonts w:ascii="Times New Roman" w:eastAsia="Times New Roman" w:hAnsi="Times New Roman" w:cs="Times New Roman"/>
          <w:bCs/>
          <w:kern w:val="3"/>
          <w:sz w:val="28"/>
          <w:szCs w:val="20"/>
          <w:lang w:eastAsia="zh-CN"/>
        </w:rPr>
        <w:t xml:space="preserve">математика, </w:t>
      </w:r>
      <w:r w:rsidRPr="00940268">
        <w:rPr>
          <w:rFonts w:ascii="Times New Roman" w:eastAsia="Times New Roman" w:hAnsi="Times New Roman" w:cs="Times New Roman"/>
          <w:bCs/>
          <w:kern w:val="3"/>
          <w:sz w:val="28"/>
          <w:szCs w:val="20"/>
          <w:lang w:eastAsia="zh-CN"/>
        </w:rPr>
        <w:t>ОБЖ</w:t>
      </w:r>
      <w:r w:rsidR="00CD315B">
        <w:rPr>
          <w:rFonts w:ascii="Times New Roman" w:eastAsia="Times New Roman" w:hAnsi="Times New Roman" w:cs="Times New Roman"/>
          <w:bCs/>
          <w:kern w:val="3"/>
          <w:sz w:val="28"/>
          <w:szCs w:val="20"/>
          <w:lang w:eastAsia="zh-CN"/>
        </w:rPr>
        <w:t>, ИЗО</w:t>
      </w:r>
      <w:r w:rsidRPr="00940268">
        <w:rPr>
          <w:rFonts w:ascii="Times New Roman" w:eastAsia="Times New Roman" w:hAnsi="Times New Roman" w:cs="Times New Roman"/>
          <w:bCs/>
          <w:kern w:val="3"/>
          <w:sz w:val="28"/>
          <w:szCs w:val="20"/>
          <w:lang w:eastAsia="zh-CN"/>
        </w:rPr>
        <w:t xml:space="preserve">. </w:t>
      </w: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Организована работа</w:t>
      </w:r>
      <w:r w:rsidR="00CD315B">
        <w:rPr>
          <w:rFonts w:ascii="Times New Roman" w:eastAsia="Times New Roman" w:hAnsi="Times New Roman" w:cs="Times New Roman"/>
          <w:bCs/>
          <w:kern w:val="3"/>
          <w:sz w:val="28"/>
          <w:szCs w:val="20"/>
          <w:lang w:eastAsia="zh-CN"/>
        </w:rPr>
        <w:t xml:space="preserve"> дополнительной группы ГПД для 1</w:t>
      </w:r>
      <w:r w:rsidRPr="00940268">
        <w:rPr>
          <w:rFonts w:ascii="Times New Roman" w:eastAsia="Times New Roman" w:hAnsi="Times New Roman" w:cs="Times New Roman"/>
          <w:bCs/>
          <w:kern w:val="3"/>
          <w:sz w:val="28"/>
          <w:szCs w:val="20"/>
          <w:lang w:eastAsia="zh-CN"/>
        </w:rPr>
        <w:t>-4 классов с целью повышения качества, успеваемости и уровня воспитанности учащихся. Таким образом, в группу продлённого дня вовлечены 75% учащихся начальной школы.</w:t>
      </w: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Результаты работы по данному направлению представлены ниже.</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64"/>
        <w:gridCol w:w="404"/>
        <w:gridCol w:w="1501"/>
        <w:gridCol w:w="3762"/>
        <w:gridCol w:w="407"/>
        <w:gridCol w:w="1560"/>
        <w:gridCol w:w="425"/>
        <w:gridCol w:w="443"/>
        <w:gridCol w:w="407"/>
      </w:tblGrid>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w:t>
            </w:r>
          </w:p>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п/п</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Направление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Достижения</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ФИ</w:t>
            </w:r>
            <w:r>
              <w:rPr>
                <w:rFonts w:ascii="Times New Roman" w:hAnsi="Times New Roman"/>
                <w:bCs/>
                <w:kern w:val="3"/>
                <w:sz w:val="20"/>
                <w:szCs w:val="20"/>
                <w:lang w:eastAsia="zh-CN"/>
              </w:rPr>
              <w:t xml:space="preserve"> </w:t>
            </w:r>
            <w:r w:rsidRPr="009448CB">
              <w:rPr>
                <w:rFonts w:ascii="Times New Roman" w:hAnsi="Times New Roman"/>
                <w:bCs/>
                <w:kern w:val="3"/>
                <w:sz w:val="20"/>
                <w:szCs w:val="20"/>
                <w:lang w:eastAsia="zh-CN"/>
              </w:rPr>
              <w:t>учащегося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Класс</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Спортивно-патриотическое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Грамота за участие в соревновании по стрельбе «Щит и меч»</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Косицына Владлена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Спортивно-патриотическое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Грамота за участие в соревновании по стрельбе «Щит и меч»</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Калмыков Василий</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Спортивно-патриотическое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Грамота за участие в соревновании по стрельбе «Щит и меч»</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Тонких Виталий</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Спортивно-патриотическое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Грамота за участие в соревновании по стрельбе «Щит и меч».</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Самохвалова Вероника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Экологическое </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Благодарственное письмо «Центра культуры и досуга» за помощь в организации </w:t>
            </w:r>
          </w:p>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Дня тигра.</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Журавлева Вероника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Экологическое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Благодарственное письмо «Центра культуры и досуга» за помощь в организации </w:t>
            </w:r>
          </w:p>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Дня тигра.</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Экологическое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Благодарственное письмо «Центра культуры и досуга» за помощь в организации </w:t>
            </w:r>
          </w:p>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Дня тигра.</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Кузмина Регина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Экологическое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Благодарственное письмо «Центра культуры и досуга» за помощь в организации Дня тигра.</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Сенина Юля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Петрашова Лина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Сенина Юлия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Козак Анастасия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12</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Пилипочкин Никита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13</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Савенкова Екатерина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14</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Турнаева Карина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15</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Бойко Александр</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16</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Акулова Александра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17</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18</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Русакова Ангелина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19</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Сертификат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Пилипочкин Борис</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20</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Похвальная грамота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Афанасьева Любовь</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21</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Похвальная грамота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Поливеец Ольга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22</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Похвальная грамота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Гуркин Игорь</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23</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Похвальная грамота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Орлова Валерия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24</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Интеллектуальное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Похвальная грамота за участие в онлайн-олимпиаде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Трашков Иван</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25</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Интеллектуальное </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Диплом победителя онлайн-олимпиады по русскому языку «Русский с Пушкиным».</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26</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Социально-общественное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Благодарность ОГБУ «Центр социально-психологической помощи семье и молодежи»</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Галушко Виктория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27</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Социально-общественное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Благодарность ОГБУ «Центр социально-психологической помощи семье и молодежи»</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Басюк Валерия</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28</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Социально-общественное</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Диплом </w:t>
            </w:r>
          </w:p>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отдела образования</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Гибнер Карина</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29</w:t>
            </w: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Патриотическое </w:t>
            </w: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 xml:space="preserve">Грамота за 3 место в </w:t>
            </w:r>
            <w:r w:rsidRPr="009448CB">
              <w:rPr>
                <w:rFonts w:ascii="Times New Roman" w:hAnsi="Times New Roman"/>
                <w:sz w:val="20"/>
                <w:szCs w:val="20"/>
                <w:lang w:val="en-US"/>
              </w:rPr>
              <w:t>IV</w:t>
            </w:r>
            <w:r w:rsidRPr="009448CB">
              <w:rPr>
                <w:rFonts w:ascii="Times New Roman" w:hAnsi="Times New Roman"/>
                <w:sz w:val="20"/>
                <w:szCs w:val="20"/>
              </w:rPr>
              <w:t xml:space="preserve"> региональном фотоконкурсе «Созвездие Мужества» в номинации «Школа безопасности»</w:t>
            </w: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Брызгалов Вадим</w:t>
            </w: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p>
        </w:tc>
      </w:tr>
      <w:tr w:rsidR="00CD315B" w:rsidRPr="009448CB" w:rsidTr="00CD315B">
        <w:trPr>
          <w:gridAfter w:val="1"/>
          <w:wAfter w:w="407" w:type="dxa"/>
          <w:trHeight w:val="401"/>
          <w:jc w:val="center"/>
        </w:trPr>
        <w:tc>
          <w:tcPr>
            <w:tcW w:w="56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p>
        </w:tc>
        <w:tc>
          <w:tcPr>
            <w:tcW w:w="1905" w:type="dxa"/>
            <w:gridSpan w:val="2"/>
            <w:shd w:val="clear" w:color="auto" w:fill="auto"/>
          </w:tcPr>
          <w:p w:rsidR="00CD315B" w:rsidRPr="009448CB" w:rsidRDefault="00CD315B" w:rsidP="00CD315B">
            <w:pPr>
              <w:spacing w:after="0" w:line="240" w:lineRule="auto"/>
              <w:jc w:val="center"/>
              <w:rPr>
                <w:rFonts w:ascii="Times New Roman" w:hAnsi="Times New Roman"/>
                <w:sz w:val="20"/>
                <w:szCs w:val="20"/>
              </w:rPr>
            </w:pPr>
          </w:p>
        </w:tc>
        <w:tc>
          <w:tcPr>
            <w:tcW w:w="3762" w:type="dxa"/>
            <w:shd w:val="clear" w:color="auto" w:fill="auto"/>
          </w:tcPr>
          <w:p w:rsidR="00CD315B" w:rsidRPr="009448CB" w:rsidRDefault="00CD315B" w:rsidP="00CD315B">
            <w:pPr>
              <w:spacing w:after="0" w:line="240" w:lineRule="auto"/>
              <w:jc w:val="center"/>
              <w:rPr>
                <w:rFonts w:ascii="Times New Roman" w:hAnsi="Times New Roman"/>
                <w:sz w:val="20"/>
                <w:szCs w:val="20"/>
              </w:rPr>
            </w:pPr>
          </w:p>
        </w:tc>
        <w:tc>
          <w:tcPr>
            <w:tcW w:w="1967"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p>
        </w:tc>
        <w:tc>
          <w:tcPr>
            <w:tcW w:w="8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w:t>
            </w:r>
          </w:p>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п/п</w:t>
            </w:r>
          </w:p>
        </w:tc>
        <w:tc>
          <w:tcPr>
            <w:tcW w:w="5670" w:type="dxa"/>
            <w:gridSpan w:val="3"/>
            <w:shd w:val="clear" w:color="auto" w:fill="auto"/>
          </w:tcPr>
          <w:p w:rsidR="00CD315B" w:rsidRPr="009448CB" w:rsidRDefault="00CD315B" w:rsidP="00CD315B">
            <w:pPr>
              <w:spacing w:after="0" w:line="240" w:lineRule="auto"/>
              <w:jc w:val="center"/>
              <w:rPr>
                <w:rFonts w:ascii="Times New Roman" w:hAnsi="Times New Roman"/>
                <w:sz w:val="20"/>
                <w:szCs w:val="20"/>
              </w:rPr>
            </w:pPr>
            <w:r w:rsidRPr="009448CB">
              <w:rPr>
                <w:rFonts w:ascii="Times New Roman" w:hAnsi="Times New Roman"/>
                <w:sz w:val="20"/>
                <w:szCs w:val="20"/>
              </w:rPr>
              <w:t>Достижения</w:t>
            </w:r>
          </w:p>
        </w:tc>
        <w:tc>
          <w:tcPr>
            <w:tcW w:w="1985"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ФИ</w:t>
            </w:r>
          </w:p>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учащегося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Класс</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Областного конкурса чтецов духовной поэзии «Искорки Божьи»</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Щапова Наталья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Грамота за активное участие в муниципальном этапа </w:t>
            </w:r>
            <w:r w:rsidRPr="009448CB">
              <w:rPr>
                <w:rFonts w:ascii="Times New Roman" w:hAnsi="Times New Roman"/>
                <w:sz w:val="20"/>
                <w:szCs w:val="20"/>
                <w:lang w:val="en-US"/>
              </w:rPr>
              <w:t>VI</w:t>
            </w:r>
            <w:r w:rsidRPr="009448CB">
              <w:rPr>
                <w:rFonts w:ascii="Times New Roman" w:hAnsi="Times New Roman"/>
                <w:sz w:val="20"/>
                <w:szCs w:val="20"/>
              </w:rPr>
              <w:t xml:space="preserve"> Всероссийского конкурса юных чтецов «Живая классика – 2017»</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Ушакова Ксения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Грамота за активное участие в муниципальном этапа </w:t>
            </w:r>
            <w:r w:rsidRPr="009448CB">
              <w:rPr>
                <w:rFonts w:ascii="Times New Roman" w:hAnsi="Times New Roman"/>
                <w:sz w:val="20"/>
                <w:szCs w:val="20"/>
                <w:lang w:val="en-US"/>
              </w:rPr>
              <w:t>VI</w:t>
            </w:r>
            <w:r w:rsidRPr="009448CB">
              <w:rPr>
                <w:rFonts w:ascii="Times New Roman" w:hAnsi="Times New Roman"/>
                <w:sz w:val="20"/>
                <w:szCs w:val="20"/>
              </w:rPr>
              <w:t xml:space="preserve"> Всероссийского конкурса юных чтецов «Живая классика – 2017»</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Савельева Татьяна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(3 место в регионе) во Всероссийском конкурсе «Россия. Вооруженные силы»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Меркулов Кирилл</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(2 место в регионе) во Всероссийском конкурсе «Россия. Вооруженные силы»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Боланов Владислав</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(1 место в регионе) во Всероссийском конкурсе «Россия. Вооруженные силы»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Самодурова Елена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(1 место в регионе) во Всероссийском конкурсе «Россия. Вооруженные силы»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 xml:space="preserve">Андра Александр </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Международного конкурса детского творчества «Красота Божьего мира»</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Акулова Надежда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Международного конкурса детского творчества «Красота Божьего мира»</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Гуляйкин Алексей</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Международного конкурса детского творчества «Красота Божьего мира»</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Яковлева Алина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Международного конкурса детского творчества «Красота Божьего мира»</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Гуркина Анастасия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Международного конкурса детского творчества «Красота Божьего мира»</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Матвеева Дарья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w:t>
            </w:r>
            <w:r w:rsidRPr="009448CB">
              <w:rPr>
                <w:rFonts w:ascii="Times New Roman" w:hAnsi="Times New Roman"/>
                <w:sz w:val="20"/>
                <w:szCs w:val="20"/>
              </w:rPr>
              <w:t xml:space="preserve"> степени Всероссийского Центра гражданских и молодёжных инициатив «Идея»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 xml:space="preserve">Капкова Александра </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Олимпиада «Плюс» онлайн-олимпиада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Орлова Валерия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Олимпиада «Плюс» онлайн-олимпиада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Мурзинцева Диана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Олимпиада «Плюс» онлайн-олимпиада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Ларионов Деонис</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Олимпиада «Плюс» онлайн-олимпиада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Алексанлра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Олимпиада «Плюс» онлайн-олимпиада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Олимпиада «Плюс» онлайн-олимпиада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Журавлева Вероника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организатора – проекта «Инфоурок» при проведении III международного конкурса «Мириады открытий», </w:t>
            </w:r>
            <w:r w:rsidRPr="009448CB">
              <w:rPr>
                <w:rFonts w:ascii="Times New Roman" w:hAnsi="Times New Roman"/>
                <w:sz w:val="20"/>
                <w:szCs w:val="20"/>
                <w:lang w:val="en-US"/>
              </w:rPr>
              <w:t>I</w:t>
            </w:r>
            <w:r w:rsidRPr="009448CB">
              <w:rPr>
                <w:rFonts w:ascii="Times New Roman" w:hAnsi="Times New Roman"/>
                <w:sz w:val="20"/>
                <w:szCs w:val="20"/>
              </w:rPr>
              <w:t xml:space="preserve"> место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организатора – проекта «Инфоурок» при проведении III международного конкурса «Мириады открытий», </w:t>
            </w:r>
            <w:r w:rsidRPr="009448CB">
              <w:rPr>
                <w:rFonts w:ascii="Times New Roman" w:hAnsi="Times New Roman"/>
                <w:sz w:val="20"/>
                <w:szCs w:val="20"/>
                <w:lang w:val="en-US"/>
              </w:rPr>
              <w:t>I</w:t>
            </w:r>
            <w:r w:rsidRPr="009448CB">
              <w:rPr>
                <w:rFonts w:ascii="Times New Roman" w:hAnsi="Times New Roman"/>
                <w:sz w:val="20"/>
                <w:szCs w:val="20"/>
              </w:rPr>
              <w:t xml:space="preserve"> место «По страницам Великой Отечественной войны»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организатора – проекта «Инфоурок» при проведении III международного конкурса «Мириады открытий», III место по изобразительному искусству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организатора – проекта «Инфоурок» при проведении III международного конкурса «Мириады открытий», I место по математике и логике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Сертификат участника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Турнаева Карина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Фазалов Алексей</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Олимпиада «Плюс»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Сенина Юлия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Трашков Иван</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Пилипочкин Никита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Поливеец Ольга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Русакова Ангелина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Савенкова Екатерина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Олимпиада «Плюс»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Пилипочкин Борис</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Петрашова 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Найдина Арина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Лекарева Диана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Козак Анастасия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Калмыкова Алина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Зимина Анастсаия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Афанасьева Любовь</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Гуркин Игорь</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Похвальная грамота Олимпиада «Плюс»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Акулова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победителя, занявшая </w:t>
            </w:r>
            <w:r w:rsidRPr="009448CB">
              <w:rPr>
                <w:rFonts w:ascii="Times New Roman" w:hAnsi="Times New Roman"/>
                <w:sz w:val="20"/>
                <w:szCs w:val="20"/>
                <w:lang w:val="en-US"/>
              </w:rPr>
              <w:t>I</w:t>
            </w:r>
            <w:r w:rsidRPr="009448CB">
              <w:rPr>
                <w:rFonts w:ascii="Times New Roman" w:hAnsi="Times New Roman"/>
                <w:sz w:val="20"/>
                <w:szCs w:val="20"/>
              </w:rPr>
              <w:t xml:space="preserve"> место во Всероссийской олимпиаде по математике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участника, занявшая </w:t>
            </w:r>
            <w:r w:rsidRPr="009448CB">
              <w:rPr>
                <w:rFonts w:ascii="Times New Roman" w:hAnsi="Times New Roman"/>
                <w:sz w:val="20"/>
                <w:szCs w:val="20"/>
                <w:lang w:val="en-US"/>
              </w:rPr>
              <w:t>I</w:t>
            </w:r>
            <w:r w:rsidRPr="009448CB">
              <w:rPr>
                <w:rFonts w:ascii="Times New Roman" w:hAnsi="Times New Roman"/>
                <w:sz w:val="20"/>
                <w:szCs w:val="20"/>
              </w:rPr>
              <w:t xml:space="preserve"> место в регионе «Еврейская автономная область» во Всероссийской олимпиаде по математике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победителя, занявшая </w:t>
            </w:r>
            <w:r w:rsidRPr="009448CB">
              <w:rPr>
                <w:rFonts w:ascii="Times New Roman" w:hAnsi="Times New Roman"/>
                <w:sz w:val="20"/>
                <w:szCs w:val="20"/>
                <w:lang w:val="en-US"/>
              </w:rPr>
              <w:t>I</w:t>
            </w:r>
            <w:r w:rsidRPr="009448CB">
              <w:rPr>
                <w:rFonts w:ascii="Times New Roman" w:hAnsi="Times New Roman"/>
                <w:sz w:val="20"/>
                <w:szCs w:val="20"/>
              </w:rPr>
              <w:t xml:space="preserve"> место во Всероссийском конкурсе «Россия. Обычаи и традиции»</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участника, занявшая </w:t>
            </w:r>
            <w:r w:rsidRPr="009448CB">
              <w:rPr>
                <w:rFonts w:ascii="Times New Roman" w:hAnsi="Times New Roman"/>
                <w:sz w:val="20"/>
                <w:szCs w:val="20"/>
                <w:lang w:val="en-US"/>
              </w:rPr>
              <w:t>I</w:t>
            </w:r>
            <w:r w:rsidRPr="009448CB">
              <w:rPr>
                <w:rFonts w:ascii="Times New Roman" w:hAnsi="Times New Roman"/>
                <w:sz w:val="20"/>
                <w:szCs w:val="20"/>
              </w:rPr>
              <w:t xml:space="preserve"> место в регионе «Еврейская автономная область» во Всероссийском конкурсе «Россия. Обычаи и традиции»</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w:t>
            </w:r>
            <w:r w:rsidRPr="009448CB">
              <w:rPr>
                <w:rFonts w:ascii="Times New Roman" w:hAnsi="Times New Roman"/>
                <w:sz w:val="20"/>
                <w:szCs w:val="20"/>
              </w:rPr>
              <w:t xml:space="preserve"> место в регионе во Всероссийском конкурсе «Звуки и буквы»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III</w:t>
            </w:r>
            <w:r w:rsidRPr="009448CB">
              <w:rPr>
                <w:rFonts w:ascii="Times New Roman" w:hAnsi="Times New Roman"/>
                <w:sz w:val="20"/>
                <w:szCs w:val="20"/>
              </w:rPr>
              <w:t xml:space="preserve"> степени, </w:t>
            </w:r>
            <w:r w:rsidRPr="009448CB">
              <w:rPr>
                <w:rFonts w:ascii="Times New Roman" w:hAnsi="Times New Roman"/>
                <w:sz w:val="20"/>
                <w:szCs w:val="20"/>
                <w:lang w:val="en-US"/>
              </w:rPr>
              <w:t>III</w:t>
            </w:r>
            <w:r w:rsidRPr="009448CB">
              <w:rPr>
                <w:rFonts w:ascii="Times New Roman" w:hAnsi="Times New Roman"/>
                <w:sz w:val="20"/>
                <w:szCs w:val="20"/>
              </w:rPr>
              <w:t xml:space="preserve"> место во Всероссийском конкурсе «Звуки и буквы»</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w:t>
            </w:r>
            <w:r>
              <w:rPr>
                <w:rFonts w:ascii="Times New Roman" w:hAnsi="Times New Roman"/>
                <w:sz w:val="20"/>
                <w:szCs w:val="20"/>
              </w:rPr>
              <w:t>Русь</w:t>
            </w:r>
            <w:r w:rsidRPr="009448CB">
              <w:rPr>
                <w:rFonts w:ascii="Times New Roman" w:hAnsi="Times New Roman"/>
                <w:sz w:val="20"/>
                <w:szCs w:val="20"/>
              </w:rPr>
              <w:t xml:space="preserve">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Матвеева Алёна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Боланов Владислав</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Самохвалова Вероника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Козак Анастасия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Гуркин Игорь</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Русакова Ангелина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Петрашова 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Савенкова Екатерина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Трашков Иван</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lang w:val="en-US"/>
              </w:rPr>
            </w:pPr>
            <w:r w:rsidRPr="009448CB">
              <w:rPr>
                <w:rFonts w:ascii="Times New Roman" w:hAnsi="Times New Roman"/>
                <w:sz w:val="20"/>
                <w:szCs w:val="20"/>
              </w:rPr>
              <w:t xml:space="preserve">Диплом </w:t>
            </w:r>
            <w:r w:rsidRPr="009448CB">
              <w:rPr>
                <w:rFonts w:ascii="Times New Roman" w:hAnsi="Times New Roman"/>
                <w:sz w:val="20"/>
                <w:szCs w:val="20"/>
                <w:lang w:val="en-US"/>
              </w:rPr>
              <w:t>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Боланов Владислав</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59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Самохвалова Вероника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Матвеева Алёна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Гибнер Карина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Щапова Наталья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Савельева Татьяна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Павленко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Матвеева Дарья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Акулова Надежда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Чернышёв Константин</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Захаревич Давыд</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69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Козак Анастасия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Русакова Ангелина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Савенкова Екатерина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Гуркин Игорь</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Петрашова 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w:t>
            </w:r>
            <w:r w:rsidRPr="009448CB">
              <w:rPr>
                <w:rFonts w:ascii="Times New Roman" w:hAnsi="Times New Roman"/>
                <w:sz w:val="20"/>
                <w:szCs w:val="20"/>
                <w:lang w:val="en-US"/>
              </w:rPr>
              <w:t>II</w:t>
            </w:r>
            <w:r w:rsidRPr="009448CB">
              <w:rPr>
                <w:rFonts w:ascii="Times New Roman" w:hAnsi="Times New Roman"/>
                <w:sz w:val="20"/>
                <w:szCs w:val="20"/>
              </w:rPr>
              <w:t xml:space="preserve"> степени по основам православной культуры «Русь уходящая: русская культура перед лицом гонений. Русское присутствие на Святой земле»</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Трашков Иван</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Диплом победителя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Журавлева Вероника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Козак Анастасия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Лекарева Диана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79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Мурзинцева Диана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Гуркин Игорь</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Петрашова 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Афанасьева Любовь</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Трашков Иван</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Похвальная Грамота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Пилипочкин Никита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Фазалоов Алексей</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Калмыкова Алина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Зимина Анастасия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89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Найдина Арина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Пилипочкин Борис</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Ларионов Деонис</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Савенкова Екатерина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Самодурова Елена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Турнаева Карина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Поливеец Ольга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Нефёдов Павел</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Викторов Павел</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Корникова Рената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99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Праздничных Сергей</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Барахтина Валентина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Орлова Валерия</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Казарин Виктор</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 Межпредметной онлайн-олимпилае Учи.ру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Лесовец Виталий</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3</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105</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106</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участника, занявшего </w:t>
            </w:r>
            <w:r w:rsidRPr="009448CB">
              <w:rPr>
                <w:rFonts w:ascii="Times New Roman" w:hAnsi="Times New Roman"/>
                <w:sz w:val="20"/>
                <w:szCs w:val="20"/>
                <w:lang w:val="en-US"/>
              </w:rPr>
              <w:t>I</w:t>
            </w:r>
            <w:r w:rsidRPr="009448CB">
              <w:rPr>
                <w:rFonts w:ascii="Times New Roman" w:hAnsi="Times New Roman"/>
                <w:sz w:val="20"/>
                <w:szCs w:val="20"/>
              </w:rPr>
              <w:t xml:space="preserve"> место в регионе «Еврейская автономная область»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Кабахидзе Серафим</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4</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107</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108</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победителя, занявшего </w:t>
            </w:r>
            <w:r w:rsidRPr="009448CB">
              <w:rPr>
                <w:rFonts w:ascii="Times New Roman" w:hAnsi="Times New Roman"/>
                <w:sz w:val="20"/>
                <w:szCs w:val="20"/>
                <w:lang w:val="en-US"/>
              </w:rPr>
              <w:t>I</w:t>
            </w:r>
            <w:r w:rsidRPr="009448CB">
              <w:rPr>
                <w:rFonts w:ascii="Times New Roman" w:hAnsi="Times New Roman"/>
                <w:sz w:val="20"/>
                <w:szCs w:val="20"/>
              </w:rPr>
              <w:t xml:space="preserve"> место в регионе «Еврейская автономная область»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109</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участника, занявшего </w:t>
            </w:r>
            <w:r w:rsidRPr="009448CB">
              <w:rPr>
                <w:rFonts w:ascii="Times New Roman" w:hAnsi="Times New Roman"/>
                <w:sz w:val="20"/>
                <w:szCs w:val="20"/>
                <w:lang w:val="en-US"/>
              </w:rPr>
              <w:t>I</w:t>
            </w:r>
            <w:r w:rsidRPr="009448CB">
              <w:rPr>
                <w:rFonts w:ascii="Times New Roman" w:hAnsi="Times New Roman"/>
                <w:sz w:val="20"/>
                <w:szCs w:val="20"/>
              </w:rPr>
              <w:t xml:space="preserve"> место в регионе «Еврейская автономная область»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110</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111</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победителя, занявшего </w:t>
            </w:r>
            <w:r w:rsidRPr="009448CB">
              <w:rPr>
                <w:rFonts w:ascii="Times New Roman" w:hAnsi="Times New Roman"/>
                <w:sz w:val="20"/>
                <w:szCs w:val="20"/>
                <w:lang w:val="en-US"/>
              </w:rPr>
              <w:t>III</w:t>
            </w:r>
            <w:r w:rsidRPr="009448CB">
              <w:rPr>
                <w:rFonts w:ascii="Times New Roman" w:hAnsi="Times New Roman"/>
                <w:sz w:val="20"/>
                <w:szCs w:val="20"/>
              </w:rPr>
              <w:t xml:space="preserve"> место в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112</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участника, занявшего </w:t>
            </w:r>
            <w:r w:rsidRPr="009448CB">
              <w:rPr>
                <w:rFonts w:ascii="Times New Roman" w:hAnsi="Times New Roman"/>
                <w:sz w:val="20"/>
                <w:szCs w:val="20"/>
                <w:lang w:val="en-US"/>
              </w:rPr>
              <w:t>I</w:t>
            </w:r>
            <w:r w:rsidRPr="009448CB">
              <w:rPr>
                <w:rFonts w:ascii="Times New Roman" w:hAnsi="Times New Roman"/>
                <w:sz w:val="20"/>
                <w:szCs w:val="20"/>
              </w:rPr>
              <w:t xml:space="preserve"> место в регионе «Еврейская автономная область» во Всероссийской олимпиаде по окружающему миру</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113</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Сертификат участника во Всероссийском конкурсе «Творчество Барто»</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r w:rsidR="00CD315B" w:rsidRPr="000A53E5" w:rsidTr="00CD315B">
        <w:tblPrEx>
          <w:jc w:val="left"/>
        </w:tblPrEx>
        <w:trPr>
          <w:gridBefore w:val="1"/>
          <w:wBefore w:w="401" w:type="dxa"/>
          <w:trHeight w:val="401"/>
        </w:trPr>
        <w:tc>
          <w:tcPr>
            <w:tcW w:w="568"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114</w:t>
            </w:r>
          </w:p>
        </w:tc>
        <w:tc>
          <w:tcPr>
            <w:tcW w:w="5670" w:type="dxa"/>
            <w:gridSpan w:val="3"/>
            <w:shd w:val="clear" w:color="auto" w:fill="auto"/>
          </w:tcPr>
          <w:p w:rsidR="00CD315B" w:rsidRPr="009448CB" w:rsidRDefault="00CD315B" w:rsidP="00CD315B">
            <w:pPr>
              <w:spacing w:after="0" w:line="240" w:lineRule="auto"/>
              <w:rPr>
                <w:rFonts w:ascii="Times New Roman" w:hAnsi="Times New Roman"/>
                <w:sz w:val="20"/>
                <w:szCs w:val="20"/>
              </w:rPr>
            </w:pPr>
            <w:r w:rsidRPr="009448CB">
              <w:rPr>
                <w:rFonts w:ascii="Times New Roman" w:hAnsi="Times New Roman"/>
                <w:sz w:val="20"/>
                <w:szCs w:val="20"/>
              </w:rPr>
              <w:t xml:space="preserve">Диплом участника, занявший </w:t>
            </w:r>
            <w:r w:rsidRPr="009448CB">
              <w:rPr>
                <w:rFonts w:ascii="Times New Roman" w:hAnsi="Times New Roman"/>
                <w:sz w:val="20"/>
                <w:szCs w:val="20"/>
                <w:lang w:val="en-US"/>
              </w:rPr>
              <w:t>I</w:t>
            </w:r>
            <w:r w:rsidRPr="009448CB">
              <w:rPr>
                <w:rFonts w:ascii="Times New Roman" w:hAnsi="Times New Roman"/>
                <w:sz w:val="20"/>
                <w:szCs w:val="20"/>
              </w:rPr>
              <w:t xml:space="preserve"> место, во Всероссийском конкурсе «Творчество Барто» </w:t>
            </w:r>
          </w:p>
        </w:tc>
        <w:tc>
          <w:tcPr>
            <w:tcW w:w="1985" w:type="dxa"/>
            <w:gridSpan w:val="2"/>
            <w:shd w:val="clear" w:color="auto" w:fill="auto"/>
          </w:tcPr>
          <w:p w:rsidR="00CD315B" w:rsidRPr="009448CB" w:rsidRDefault="00CD315B" w:rsidP="00CD315B">
            <w:pPr>
              <w:autoSpaceDE w:val="0"/>
              <w:autoSpaceDN w:val="0"/>
              <w:spacing w:after="0" w:line="240" w:lineRule="auto"/>
              <w:rPr>
                <w:rFonts w:ascii="Times New Roman" w:hAnsi="Times New Roman"/>
                <w:bCs/>
                <w:kern w:val="3"/>
                <w:sz w:val="20"/>
                <w:szCs w:val="20"/>
                <w:lang w:eastAsia="zh-CN"/>
              </w:rPr>
            </w:pPr>
            <w:r w:rsidRPr="009448CB">
              <w:rPr>
                <w:rFonts w:ascii="Times New Roman" w:hAnsi="Times New Roman"/>
                <w:bCs/>
                <w:kern w:val="3"/>
                <w:sz w:val="20"/>
                <w:szCs w:val="20"/>
                <w:lang w:eastAsia="zh-CN"/>
              </w:rPr>
              <w:t>Капкова Александра</w:t>
            </w:r>
          </w:p>
        </w:tc>
        <w:tc>
          <w:tcPr>
            <w:tcW w:w="850" w:type="dxa"/>
            <w:gridSpan w:val="2"/>
            <w:shd w:val="clear" w:color="auto" w:fill="auto"/>
          </w:tcPr>
          <w:p w:rsidR="00CD315B" w:rsidRPr="009448CB" w:rsidRDefault="00CD315B" w:rsidP="00CD315B">
            <w:pPr>
              <w:autoSpaceDE w:val="0"/>
              <w:autoSpaceDN w:val="0"/>
              <w:spacing w:after="0" w:line="240" w:lineRule="auto"/>
              <w:jc w:val="center"/>
              <w:rPr>
                <w:rFonts w:ascii="Times New Roman" w:hAnsi="Times New Roman"/>
                <w:bCs/>
                <w:kern w:val="3"/>
                <w:sz w:val="20"/>
                <w:szCs w:val="20"/>
                <w:lang w:eastAsia="zh-CN"/>
              </w:rPr>
            </w:pPr>
            <w:r w:rsidRPr="009448CB">
              <w:rPr>
                <w:rFonts w:ascii="Times New Roman" w:hAnsi="Times New Roman"/>
                <w:bCs/>
                <w:kern w:val="3"/>
                <w:sz w:val="20"/>
                <w:szCs w:val="20"/>
                <w:lang w:eastAsia="zh-CN"/>
              </w:rPr>
              <w:t>2</w:t>
            </w:r>
          </w:p>
        </w:tc>
      </w:tr>
    </w:tbl>
    <w:p w:rsidR="00940268" w:rsidRDefault="00940268" w:rsidP="00940268">
      <w:pPr>
        <w:autoSpaceDE w:val="0"/>
        <w:autoSpaceDN w:val="0"/>
        <w:spacing w:line="360" w:lineRule="auto"/>
        <w:rPr>
          <w:rFonts w:ascii="Times New Roman" w:eastAsia="Times New Roman" w:hAnsi="Times New Roman" w:cs="Times New Roman"/>
          <w:b/>
          <w:bCs/>
          <w:kern w:val="3"/>
          <w:sz w:val="20"/>
          <w:szCs w:val="20"/>
          <w:u w:val="single"/>
          <w:lang w:eastAsia="zh-C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985"/>
        <w:gridCol w:w="850"/>
      </w:tblGrid>
      <w:tr w:rsidR="00CD315B" w:rsidRPr="00206C97" w:rsidTr="00CD315B">
        <w:trPr>
          <w:trHeight w:val="401"/>
        </w:trPr>
        <w:tc>
          <w:tcPr>
            <w:tcW w:w="709" w:type="dxa"/>
            <w:shd w:val="clear" w:color="auto" w:fill="auto"/>
          </w:tcPr>
          <w:p w:rsidR="00CD315B" w:rsidRPr="00206C97" w:rsidRDefault="00CD315B" w:rsidP="00C3322E">
            <w:pPr>
              <w:autoSpaceDE w:val="0"/>
              <w:autoSpaceDN w:val="0"/>
              <w:spacing w:after="0" w:line="360" w:lineRule="auto"/>
              <w:ind w:right="-19"/>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w:t>
            </w:r>
          </w:p>
          <w:p w:rsidR="00CD315B" w:rsidRPr="00206C97" w:rsidRDefault="00CD315B" w:rsidP="00C3322E">
            <w:pPr>
              <w:autoSpaceDE w:val="0"/>
              <w:autoSpaceDN w:val="0"/>
              <w:spacing w:after="0" w:line="360" w:lineRule="auto"/>
              <w:ind w:right="-19"/>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п/п</w:t>
            </w:r>
          </w:p>
        </w:tc>
        <w:tc>
          <w:tcPr>
            <w:tcW w:w="5670" w:type="dxa"/>
            <w:shd w:val="clear" w:color="auto" w:fill="auto"/>
          </w:tcPr>
          <w:p w:rsidR="00CD315B" w:rsidRPr="00206C97" w:rsidRDefault="00CD315B" w:rsidP="00C3322E">
            <w:pPr>
              <w:spacing w:after="0" w:line="240" w:lineRule="auto"/>
              <w:jc w:val="center"/>
              <w:rPr>
                <w:rFonts w:ascii="Times New Roman" w:hAnsi="Times New Roman"/>
                <w:sz w:val="18"/>
                <w:szCs w:val="18"/>
              </w:rPr>
            </w:pPr>
            <w:r w:rsidRPr="00206C97">
              <w:rPr>
                <w:rFonts w:ascii="Times New Roman" w:hAnsi="Times New Roman"/>
                <w:sz w:val="18"/>
                <w:szCs w:val="18"/>
              </w:rPr>
              <w:t>Достижения</w:t>
            </w:r>
          </w:p>
        </w:tc>
        <w:tc>
          <w:tcPr>
            <w:tcW w:w="1985"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ФИ</w:t>
            </w:r>
          </w:p>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учащегося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Класс</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лауреата премии главы муниципального образования «Город Биробиджан» ЕАО – мэра города лучшим учащимся муниципальных образовательных учреждений</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Боланов Владислав</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Бойко Александр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Гуркин Игорь</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Козак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Петрашова 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Борис</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Русаков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Русакова Англелина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Савенкова Екатерина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Трашков Иван</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Сенина Юлия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Турнаева Карина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Казарин Виктор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Калмыкова Алина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Лекарева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Лесовец Виталий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Нефёдов Павел</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победителя.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Барахтина Валентина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победителя.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Журавлева Вероника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победителя.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Капкова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победителя.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Найдина 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Корникова Рената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Мурзинцева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VI</w:t>
            </w:r>
            <w:r w:rsidRPr="00206C97">
              <w:rPr>
                <w:rFonts w:ascii="Times New Roman" w:hAnsi="Times New Roman"/>
                <w:sz w:val="18"/>
                <w:szCs w:val="18"/>
              </w:rPr>
              <w:t xml:space="preserve"> онлайн олимпиада «Плюс» по математике</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Фазалов Алексей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Козак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Балаганская Татьяна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Щапова Наталья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Басюк Валерия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Пучкова Ирина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Савельева Татьяна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Кабахидзе Серафим</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Орлова Валерия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Самодурова Елена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Петрашова 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активисту ОМД «Волонтер </w:t>
            </w:r>
            <w:r w:rsidRPr="00206C97">
              <w:rPr>
                <w:rFonts w:ascii="Times New Roman" w:hAnsi="Times New Roman"/>
                <w:sz w:val="18"/>
                <w:szCs w:val="18"/>
                <w:lang w:val="en-US"/>
              </w:rPr>
              <w:t>XXI</w:t>
            </w:r>
            <w:r w:rsidRPr="00206C97">
              <w:rPr>
                <w:rFonts w:ascii="Times New Roman" w:hAnsi="Times New Roman"/>
                <w:sz w:val="18"/>
                <w:szCs w:val="18"/>
              </w:rPr>
              <w:t>» века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Капкова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в военно-спортивной игре «Победа», посвященной 72-й годовщине Победы в ВОВ (РО ДОСААФ по ЕАО НРШ ВВПОД «ЮНАРМИЯ» в ЕАО)</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Команда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областного конкурса детского рисунка «Туберкулезу скажем – нет!», посвященного Всемирному Дню борьбы с туберкулёзом в 2017 году (Еврейское автономное областное отделение общероссийской общественной организации «Российский Красный Крест!)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Лекарева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областного конкурса детского рисунка «Туберкулезу скажем – нет!», посвященного Всемирному Дню борьбы с туберкулёзом в 2017 году (Еврейское автономное областное отделение общероссийской общественной организации «Российский Красный Крест!)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Ушакова Ксения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областного конкурса детского рисунка «Туберкулезу скажем – нет!», посвященного Всемирному Дню борьбы с туберкулёзом в 2017 году (Еврейское автономное областное отделение общероссийской общественной организации «Российский Красный Крест!)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Косых карина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областного конкурса детского рисунка «Туберкулезу скажем – нет!», посвященного Всемирному Дню борьбы с туберкулёзом в 2017 году (Еврейское автономное областное отделение общероссийской общественной организации «Российский Красный Крест!)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Матвеев Сергей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за участие в конкурсе кормушек «Птичий городок» (МАУ «Центр культуры и досуга»)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Фазалов Анатолий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за участие в конкурсе кормушек «Птичий городок» (МАУ «Центр культуры и досуга»)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Фазалов Алексей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участника за участие в конкурсе кормушек «Птичий городок» (МАУ «Центр культуры и досуга»)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Печерин Вадим</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за участие в конкурсе «Письмо Деду Морозу» в категории «</w:t>
            </w:r>
            <w:r w:rsidRPr="00206C97">
              <w:rPr>
                <w:rFonts w:ascii="Times New Roman" w:hAnsi="Times New Roman"/>
                <w:sz w:val="18"/>
                <w:szCs w:val="18"/>
                <w:lang w:val="en-US"/>
              </w:rPr>
              <w:t>Junior</w:t>
            </w:r>
            <w:r w:rsidRPr="00206C97">
              <w:rPr>
                <w:rFonts w:ascii="Times New Roman" w:hAnsi="Times New Roman"/>
                <w:sz w:val="18"/>
                <w:szCs w:val="18"/>
              </w:rPr>
              <w:t>» (</w:t>
            </w:r>
            <w:r w:rsidRPr="00206C97">
              <w:rPr>
                <w:rFonts w:ascii="Times New Roman" w:hAnsi="Times New Roman"/>
                <w:sz w:val="18"/>
                <w:szCs w:val="18"/>
                <w:lang w:val="en-US"/>
              </w:rPr>
              <w:t>Cambridge</w:t>
            </w:r>
            <w:r w:rsidRPr="00206C97">
              <w:rPr>
                <w:rFonts w:ascii="Times New Roman" w:hAnsi="Times New Roman"/>
                <w:sz w:val="18"/>
                <w:szCs w:val="18"/>
              </w:rPr>
              <w:t xml:space="preserve"> </w:t>
            </w:r>
            <w:r w:rsidRPr="00206C97">
              <w:rPr>
                <w:rFonts w:ascii="Times New Roman" w:hAnsi="Times New Roman"/>
                <w:sz w:val="18"/>
                <w:szCs w:val="18"/>
                <w:lang w:val="en-US"/>
              </w:rPr>
              <w:t>English</w:t>
            </w:r>
            <w:r w:rsidRPr="00206C97">
              <w:rPr>
                <w:rFonts w:ascii="Times New Roman" w:hAnsi="Times New Roman"/>
                <w:sz w:val="18"/>
                <w:szCs w:val="18"/>
              </w:rPr>
              <w:t xml:space="preserve"> «Школа «</w:t>
            </w:r>
            <w:r w:rsidRPr="00206C97">
              <w:rPr>
                <w:rFonts w:ascii="Times New Roman" w:hAnsi="Times New Roman"/>
                <w:sz w:val="18"/>
                <w:szCs w:val="18"/>
                <w:lang w:val="en-US"/>
              </w:rPr>
              <w:t>ELC</w:t>
            </w:r>
            <w:r w:rsidRPr="00206C97">
              <w:rPr>
                <w:rFonts w:ascii="Times New Roman" w:hAnsi="Times New Roman"/>
                <w:sz w:val="18"/>
                <w:szCs w:val="18"/>
              </w:rPr>
              <w:t>»)</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Лесовец Виталий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за участие в городской военно-спортивной игре «Зарница»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Команда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Губанищев Сергей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Роговикова Варвара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Большакова Ольга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Казарин Виктор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Майструк Анатолий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Майструк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Соловьева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Воронина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Лекарева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Кузьмина Анастасия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Калмыкова Алина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Тупакова Дарья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Степан</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Кучеров Федор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Жан Виталий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Максимович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Куприк Валерия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Ребыкин Александр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Азаренко Константин</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Ларионов Деонис</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Капкова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Орлова Валерия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Кабахидзе Серафим</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Трашков Иван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Русаков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Савенкова Екатерина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Петрашова 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Козак Анастасия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Бойко Александр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Борис</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Чистоусова Дарья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5</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Блинова Надежжда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5</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Пермина Карина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5</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Сердюк Софья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5</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Ушакова Ксения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Матвеева Дарья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6</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Матвеев Сергей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Косых Карина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Куприк Лидия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Воронина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Никонова Елена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Косицына Владлена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Боланов Владислав</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Всероссийской акции «День Земли»,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Коваленко Владимир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Иванова Екатерина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Меркулов Кирилл</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Михневич Данила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Иванова Екатерина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Тонких Виталий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Городников Петр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Коваленко Владимир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Боланов Владислав</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Крятов Антон</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Верлин Игорь</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Никонова Елена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Косицина Владлена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Мостовик Наталья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Воронина Анастасия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Челмаева Евгения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Галушко Виктория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Савельева Татьяна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Щапова Наталья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Струнникова Алина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Пучкова Ирина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Всероссийской акции «Чистый двор», организованной на территории ЕАО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Верлина Анжелика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ОГАОУ ДПО ИПКПР за участие в областном этапе всероссийского конкурса «Базовые национальные ценности» в номинации «Рисунок»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Смагин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ОГАОУ ДПО ИПКПР за участие в областном этапе всероссийского конкурса «Базовые национальные ценности» в номинации «Рисунок»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Нефёдов Павел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ОГАОУ ДПО ИПКПР за участие в областном этапе всероссийского конкурса «Базовые национальные ценности» в номинации «Рисунок»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Лесовец Виталий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ОГАОУ ДПО ИПКПР за участие в областном этапе всероссийского конкурса «Базовые национальные ценности» в номинации «Рисунок»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Лекарева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Благодарность ОГАОУ ДПО ИПКПР за участие в областном этапе всероссийского конкурса «Базовые национальные ценности» в номинации «Рисунок»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Калмыкова Алина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«Покормите птиц зимой»</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Крещук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«Покормите птиц зимой»</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Найдина 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«Покормите птиц зимой»</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Лесовец Виталий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«Покормите птиц зимой»</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Гуляйкин Алексей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Благодарность за организацию и проведение информационно-просветительских мероприятий для учащихся младших классов, организованных на территории ЕАО в рамках Всероссийской акции «Красная книга»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Щапова Наталья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Благодарность за организацию и проведение информационно-просветительских мероприятий для учащихся младших классов, организованных на территории ЕАО в рамках Всероссийской акции «Красная книга»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Мостовик Наталья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Благодарность за организацию и проведение информационно-просветительских мероприятий для учащихся младших классов, организованных на территории ЕАО в рамках Всероссийской акции «Красная книга»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Матвеева Алена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9</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Благодарность за организацию и проведение информационно-просветительских мероприятий для учащихся младших классов, организованных на территории ЕАО в рамках Всероссийской акции «Красная книга» (ОГБУ ЦСПППСиМ)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Галушко Виктория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1 место на этапе «Фигурное вождение велосипеда» в городском конкурсе – фестивале юных инспекторов дорожного движения «Безопасное колесо- 2017»</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Команда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ГИБДД УМВД России по ЕАО за участие в городском конкурсе – фестивале юных инспекторов дорожного движения «Безопасное колесо- 2017»</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Команда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1 место этапе «Фигурное вождение велосипеда» в городском конкурсе юных инспекторов движения «В лучах светофора»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Лекрева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1 место этапе «Фигурное вождение велосипеда» в городском конкурсе юных инспекторов движения «В лучах светофора» </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Команда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Диплом за активное участие в городском конкурсе юных инспекторов движения «В лучах светофора»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Команда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«Птичий городок»</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Фазалов Алексей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«Птичий городок»</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Фазалов Анатолий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Благодарственное письмо ОГКУ «Дирекция по охране объектов животного мира и ООПТ ЕАО» за участие в акции «Птичий городок»</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Печерин Вадим</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Калмыкова Алина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Лекарева Диана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3</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Мурзинцева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Ступакова Дарья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Русаков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Русакова Ангелина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младшей возрастной категории от 8 до 11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Петрашова 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средней возрастной категории от 12 до 15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Гуркина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6</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средней возрастной категории от 12 до 15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Матвиенко Дарья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6</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средней возрастной категории от 12 до 15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Безбородова Виктория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6</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участника </w:t>
            </w:r>
            <w:r w:rsidRPr="00206C97">
              <w:rPr>
                <w:rFonts w:ascii="Times New Roman" w:hAnsi="Times New Roman"/>
                <w:sz w:val="18"/>
                <w:szCs w:val="18"/>
                <w:lang w:val="en-US"/>
              </w:rPr>
              <w:t>VI</w:t>
            </w:r>
            <w:r w:rsidRPr="00206C97">
              <w:rPr>
                <w:rFonts w:ascii="Times New Roman" w:hAnsi="Times New Roman"/>
                <w:sz w:val="18"/>
                <w:szCs w:val="18"/>
              </w:rPr>
              <w:t xml:space="preserve"> городского конкурса чтецов «Мой город – ты моя судьба», посвященного 80-летию города Биробиджана среди участников средней возрастной категории от 12 до 15 лет</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Ушакова Ксения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7</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литературного квеста, организованного в рамках Всероссийской акции «Читай – страна!», приуроченной к Общероссийскому дню библиотек (РОСПАТРИОТ и ОГБУ «ЦСППСиМ»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Зеленкина Светлана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литературного квеста, организованного в рамках Всероссийской акции «Читай – страна!», приуроченной к Общероссийскому дню библиотек (РОСПАТРИОТ и ОГБУ «ЦСППСиМ»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Павленко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литературного квеста, организованного в рамках Всероссийской акции «Читай – страна!», приуроченной к Общероссийскому дню библиотек (РОСПАТРИОТ и ОГБУ «ЦСППСиМ»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Пучкова Ирина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литературного квеста, организованного в рамках Всероссийской акции «Читай – страна!», приуроченной к Общероссийскому дню библиотек (РОСПАТРИОТ и ОГБУ «ЦСППСиМ»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Галушко Виктория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Свидетельство участника литературного квеста, организованного в рамках Всероссийской акции «Читай – страна!», приуроченной к Общероссийскому дню библиотек (РОСПАТРИОТ и ОГБУ «ЦСППСиМ»</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Балаганская Татьяна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8</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Диплом победителя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Капкова Александра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Барахтина Валентина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Шайморданов Дмитрий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Фазалов Алексей</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Найдина Арина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Мурзинцева Диана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Матвеев Илья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Ларионов Деонис</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Корникова Рената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2</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Русаков Никита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Поливеец Ольга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Борис</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ПетрашоваЛина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Орлова Валерия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 xml:space="preserve">Козак Анастасия </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Кабахидзе Серафим</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Зимина Анастасия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Гуркин Игорь</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Афанасьева Любовь</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Турнаева Карина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Трашков Иван</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Ступак Александр</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Сенина Юлия</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Самодурова Елена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Сертификат участника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Савенкова Екатерина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r w:rsidR="00CD315B" w:rsidRPr="00206C97" w:rsidTr="00CD315B">
        <w:trPr>
          <w:trHeight w:val="401"/>
        </w:trPr>
        <w:tc>
          <w:tcPr>
            <w:tcW w:w="709" w:type="dxa"/>
            <w:shd w:val="clear" w:color="auto" w:fill="auto"/>
          </w:tcPr>
          <w:p w:rsidR="00CD315B" w:rsidRPr="00206C97" w:rsidRDefault="00CD315B" w:rsidP="00CD315B">
            <w:pPr>
              <w:numPr>
                <w:ilvl w:val="0"/>
                <w:numId w:val="36"/>
              </w:numPr>
              <w:autoSpaceDE w:val="0"/>
              <w:autoSpaceDN w:val="0"/>
              <w:spacing w:after="0" w:line="360" w:lineRule="auto"/>
              <w:ind w:left="0" w:right="-19" w:firstLine="0"/>
              <w:jc w:val="center"/>
              <w:rPr>
                <w:rFonts w:ascii="Times New Roman" w:hAnsi="Times New Roman"/>
                <w:bCs/>
                <w:kern w:val="3"/>
                <w:sz w:val="18"/>
                <w:szCs w:val="18"/>
                <w:lang w:eastAsia="zh-CN"/>
              </w:rPr>
            </w:pPr>
          </w:p>
        </w:tc>
        <w:tc>
          <w:tcPr>
            <w:tcW w:w="5670" w:type="dxa"/>
            <w:shd w:val="clear" w:color="auto" w:fill="auto"/>
          </w:tcPr>
          <w:p w:rsidR="00CD315B" w:rsidRPr="00206C97" w:rsidRDefault="00CD315B" w:rsidP="00C3322E">
            <w:pPr>
              <w:spacing w:after="0" w:line="240" w:lineRule="auto"/>
              <w:rPr>
                <w:rFonts w:ascii="Times New Roman" w:hAnsi="Times New Roman"/>
                <w:sz w:val="18"/>
                <w:szCs w:val="18"/>
              </w:rPr>
            </w:pPr>
            <w:r w:rsidRPr="00206C97">
              <w:rPr>
                <w:rFonts w:ascii="Times New Roman" w:hAnsi="Times New Roman"/>
                <w:sz w:val="18"/>
                <w:szCs w:val="18"/>
              </w:rPr>
              <w:t xml:space="preserve">Похвальная грамота </w:t>
            </w:r>
            <w:r w:rsidRPr="00206C97">
              <w:rPr>
                <w:rFonts w:ascii="Times New Roman" w:hAnsi="Times New Roman"/>
                <w:sz w:val="18"/>
                <w:szCs w:val="18"/>
                <w:lang w:val="en-US"/>
              </w:rPr>
              <w:t>II</w:t>
            </w:r>
            <w:r w:rsidRPr="00206C97">
              <w:rPr>
                <w:rFonts w:ascii="Times New Roman" w:hAnsi="Times New Roman"/>
                <w:sz w:val="18"/>
                <w:szCs w:val="18"/>
              </w:rPr>
              <w:t xml:space="preserve"> международной он-лайн олимпиады по русскому языку «Русский с Пушкиным» (Государственный институт русского языка им. А.С.Пушкина»)</w:t>
            </w:r>
          </w:p>
        </w:tc>
        <w:tc>
          <w:tcPr>
            <w:tcW w:w="1985" w:type="dxa"/>
            <w:shd w:val="clear" w:color="auto" w:fill="auto"/>
          </w:tcPr>
          <w:p w:rsidR="00CD315B" w:rsidRPr="00206C97" w:rsidRDefault="00CD315B" w:rsidP="00C3322E">
            <w:pPr>
              <w:autoSpaceDE w:val="0"/>
              <w:autoSpaceDN w:val="0"/>
              <w:spacing w:after="0" w:line="360" w:lineRule="auto"/>
              <w:rPr>
                <w:rFonts w:ascii="Times New Roman" w:hAnsi="Times New Roman"/>
                <w:bCs/>
                <w:kern w:val="3"/>
                <w:sz w:val="18"/>
                <w:szCs w:val="18"/>
                <w:lang w:eastAsia="zh-CN"/>
              </w:rPr>
            </w:pPr>
            <w:r w:rsidRPr="00206C97">
              <w:rPr>
                <w:rFonts w:ascii="Times New Roman" w:hAnsi="Times New Roman"/>
                <w:bCs/>
                <w:kern w:val="3"/>
                <w:sz w:val="18"/>
                <w:szCs w:val="18"/>
                <w:lang w:eastAsia="zh-CN"/>
              </w:rPr>
              <w:t>Пилипочкин Никита</w:t>
            </w:r>
          </w:p>
        </w:tc>
        <w:tc>
          <w:tcPr>
            <w:tcW w:w="850" w:type="dxa"/>
            <w:shd w:val="clear" w:color="auto" w:fill="auto"/>
          </w:tcPr>
          <w:p w:rsidR="00CD315B" w:rsidRPr="00206C97" w:rsidRDefault="00CD315B" w:rsidP="00C3322E">
            <w:pPr>
              <w:autoSpaceDE w:val="0"/>
              <w:autoSpaceDN w:val="0"/>
              <w:spacing w:after="0" w:line="360" w:lineRule="auto"/>
              <w:jc w:val="center"/>
              <w:rPr>
                <w:rFonts w:ascii="Times New Roman" w:hAnsi="Times New Roman"/>
                <w:bCs/>
                <w:kern w:val="3"/>
                <w:sz w:val="18"/>
                <w:szCs w:val="18"/>
                <w:lang w:eastAsia="zh-CN"/>
              </w:rPr>
            </w:pPr>
            <w:r w:rsidRPr="00206C97">
              <w:rPr>
                <w:rFonts w:ascii="Times New Roman" w:hAnsi="Times New Roman"/>
                <w:bCs/>
                <w:kern w:val="3"/>
                <w:sz w:val="18"/>
                <w:szCs w:val="18"/>
                <w:lang w:eastAsia="zh-CN"/>
              </w:rPr>
              <w:t>4</w:t>
            </w:r>
          </w:p>
        </w:tc>
      </w:tr>
    </w:tbl>
    <w:p w:rsidR="00CD315B" w:rsidRDefault="00CD315B" w:rsidP="00940268">
      <w:pPr>
        <w:autoSpaceDE w:val="0"/>
        <w:autoSpaceDN w:val="0"/>
        <w:spacing w:line="360" w:lineRule="auto"/>
        <w:rPr>
          <w:rFonts w:ascii="Times New Roman" w:eastAsia="Times New Roman" w:hAnsi="Times New Roman" w:cs="Times New Roman"/>
          <w:b/>
          <w:bCs/>
          <w:kern w:val="3"/>
          <w:sz w:val="20"/>
          <w:szCs w:val="20"/>
          <w:u w:val="single"/>
          <w:lang w:eastAsia="zh-CN"/>
        </w:rPr>
      </w:pPr>
    </w:p>
    <w:p w:rsidR="00940268" w:rsidRPr="00BD4F2A"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BD4F2A">
        <w:rPr>
          <w:rFonts w:ascii="Times New Roman" w:eastAsia="Times New Roman" w:hAnsi="Times New Roman" w:cs="Times New Roman"/>
          <w:bCs/>
          <w:kern w:val="3"/>
          <w:sz w:val="28"/>
          <w:szCs w:val="20"/>
          <w:lang w:eastAsia="zh-CN"/>
        </w:rPr>
        <w:t xml:space="preserve">Анализируя данные таблицы видно, что в </w:t>
      </w:r>
      <w:r w:rsidR="00BD4F2A" w:rsidRPr="00BD4F2A">
        <w:rPr>
          <w:rFonts w:ascii="Times New Roman" w:eastAsia="Times New Roman" w:hAnsi="Times New Roman" w:cs="Times New Roman"/>
          <w:bCs/>
          <w:kern w:val="3"/>
          <w:sz w:val="28"/>
          <w:szCs w:val="20"/>
          <w:lang w:eastAsia="zh-CN"/>
        </w:rPr>
        <w:t>школе активно</w:t>
      </w:r>
      <w:r w:rsidRPr="00BD4F2A">
        <w:rPr>
          <w:rFonts w:ascii="Times New Roman" w:eastAsia="Times New Roman" w:hAnsi="Times New Roman" w:cs="Times New Roman"/>
          <w:bCs/>
          <w:kern w:val="3"/>
          <w:sz w:val="28"/>
          <w:szCs w:val="20"/>
          <w:lang w:eastAsia="zh-CN"/>
        </w:rPr>
        <w:t xml:space="preserve"> ведется работа по выявлению и поддержке талантливых и одаренных школьников</w:t>
      </w:r>
    </w:p>
    <w:p w:rsidR="00A40089" w:rsidRPr="00B92683" w:rsidRDefault="00A40089" w:rsidP="00B92683">
      <w:pPr>
        <w:pStyle w:val="a8"/>
        <w:spacing w:before="28" w:after="28" w:line="360" w:lineRule="auto"/>
        <w:jc w:val="both"/>
        <w:rPr>
          <w:rFonts w:ascii="Times New Roman" w:hAnsi="Times New Roman" w:cs="Times New Roman"/>
          <w:b/>
          <w:sz w:val="28"/>
          <w:szCs w:val="28"/>
        </w:rPr>
      </w:pPr>
    </w:p>
    <w:p w:rsidR="00CB2DD1" w:rsidRDefault="00CB2DD1" w:rsidP="00CB2DD1">
      <w:pPr>
        <w:pStyle w:val="a8"/>
        <w:spacing w:before="28" w:after="28" w:line="360" w:lineRule="auto"/>
        <w:jc w:val="both"/>
        <w:rPr>
          <w:rFonts w:ascii="Times New Roman" w:hAnsi="Times New Roman" w:cs="Times New Roman"/>
          <w:b/>
          <w:sz w:val="24"/>
          <w:szCs w:val="24"/>
        </w:rPr>
      </w:pPr>
      <w:r w:rsidRPr="00CB2DD1">
        <w:rPr>
          <w:rFonts w:ascii="Times New Roman" w:hAnsi="Times New Roman" w:cs="Times New Roman"/>
          <w:b/>
          <w:sz w:val="28"/>
          <w:szCs w:val="28"/>
        </w:rPr>
        <w:t>6. Воспитательная система образовательной организации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В основе учебного и воспитательного процессов лежит единая цель - создание условий, способствующих умственному, нравственному, эмоциональному, физическому развитию личности, развитию творческих возможностей обучающихся. </w:t>
      </w:r>
    </w:p>
    <w:p w:rsidR="00B46C73" w:rsidRPr="00B46C73" w:rsidRDefault="00B46C73" w:rsidP="00B46C73">
      <w:pPr>
        <w:pStyle w:val="Default"/>
        <w:spacing w:line="360" w:lineRule="auto"/>
        <w:jc w:val="both"/>
        <w:rPr>
          <w:color w:val="auto"/>
          <w:sz w:val="28"/>
          <w:szCs w:val="28"/>
        </w:rPr>
      </w:pPr>
      <w:r w:rsidRPr="00B46C73">
        <w:rPr>
          <w:color w:val="auto"/>
          <w:sz w:val="28"/>
          <w:szCs w:val="28"/>
        </w:rPr>
        <w:t>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Задачи школы:</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Создать условия для получения всеми учащимися общего образования в соответствии с Законом «Об образовании</w:t>
      </w:r>
      <w:r w:rsidR="00BD4F2A">
        <w:rPr>
          <w:color w:val="auto"/>
          <w:sz w:val="28"/>
          <w:szCs w:val="28"/>
        </w:rPr>
        <w:t xml:space="preserve"> в Российской Федерации</w:t>
      </w:r>
      <w:r w:rsidR="00B46C73" w:rsidRPr="00B46C73">
        <w:rPr>
          <w:color w:val="auto"/>
          <w:sz w:val="28"/>
          <w:szCs w:val="28"/>
        </w:rPr>
        <w:t>» и образовательными программами.</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Создать условия, обеспечивающие развитие каждого ученика в соответствии со склонностями, интересами и возможностями.</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Организовать работу по освоению всем педагогическим коллективом школы современных технологий обучения и воспитания, обеспечивающих ученику развитие его мотивационной сферы, интеллекта, самостоятельности, коллективизма.</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Формировать у школьников гражданскую ответственность, самостоятельность, толерантность, способность к успешной социализации в обществе и активной адаптации на рынке труда.</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Формировать трудовую мотивацию, обучать основным принципам построения профессиональной карьеры и навыкам поведения на рынке труда.</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Формировать духовно-нравственные качества личности.</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Воспитать патриотов России, граждан правового демократического государства, уважающих права и свободу личности.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основы культуры здоровья, сознательного отношения к семейной жизни, профилактика правонарушений в обществе и дома.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  </w:t>
      </w:r>
      <w:r w:rsidR="00CD315B">
        <w:rPr>
          <w:color w:val="auto"/>
          <w:sz w:val="28"/>
          <w:szCs w:val="28"/>
        </w:rPr>
        <w:t>          В 2016-2017</w:t>
      </w:r>
      <w:r w:rsidRPr="00B46C73">
        <w:rPr>
          <w:color w:val="auto"/>
          <w:sz w:val="28"/>
          <w:szCs w:val="28"/>
        </w:rPr>
        <w:t xml:space="preserve"> учебном году основной целью воспитательной работы являлось личностно-ориентированное воспитание, направленное на раскрытие, развитие и реализацию интеллектуально-духовных свойств личности учащихся.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            Для реализации поставленной цели были сформулированы следующие задачи воспитательной деятельности: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     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2.     Активное вовлечение родителей в процесс жизнедеятельности школы, продолжение формирования системы работы с родителями и общественностью.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3.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B46C73" w:rsidRDefault="00B46C73" w:rsidP="00B46C73">
      <w:pPr>
        <w:pStyle w:val="Default"/>
        <w:spacing w:line="360" w:lineRule="auto"/>
        <w:jc w:val="both"/>
        <w:rPr>
          <w:color w:val="auto"/>
          <w:sz w:val="28"/>
          <w:szCs w:val="28"/>
        </w:rPr>
      </w:pPr>
      <w:r w:rsidRPr="00B46C73">
        <w:rPr>
          <w:color w:val="auto"/>
          <w:sz w:val="28"/>
          <w:szCs w:val="28"/>
        </w:rPr>
        <w:t xml:space="preserve">Для реализации </w:t>
      </w:r>
      <w:r w:rsidR="00830AB9" w:rsidRPr="00B46C73">
        <w:rPr>
          <w:color w:val="auto"/>
          <w:sz w:val="28"/>
          <w:szCs w:val="28"/>
        </w:rPr>
        <w:t>поставленных задач</w:t>
      </w:r>
      <w:r w:rsidRPr="00B46C73">
        <w:rPr>
          <w:color w:val="auto"/>
          <w:sz w:val="28"/>
          <w:szCs w:val="28"/>
        </w:rPr>
        <w:t xml:space="preserve"> были </w:t>
      </w:r>
      <w:r w:rsidR="00830AB9" w:rsidRPr="00B46C73">
        <w:rPr>
          <w:color w:val="auto"/>
          <w:sz w:val="28"/>
          <w:szCs w:val="28"/>
        </w:rPr>
        <w:t>определены приоритетные</w:t>
      </w:r>
      <w:r w:rsidRPr="00B46C73">
        <w:rPr>
          <w:color w:val="auto"/>
          <w:sz w:val="28"/>
          <w:szCs w:val="28"/>
        </w:rPr>
        <w:t xml:space="preserve"> направления, через которые и осуще</w:t>
      </w:r>
      <w:r>
        <w:rPr>
          <w:color w:val="auto"/>
          <w:sz w:val="28"/>
          <w:szCs w:val="28"/>
        </w:rPr>
        <w:t>ствлялась воспитательная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1.Ценностно-ориентированное;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2.Интеллектуальное;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3.Развлекательно-досуговое (ключевые творческие дела, участие в различных конкурсах, организация выставок, презентаций, общешкольные праздники);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4.Спортивно-оздоровительное;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5.Профориентационное и трудовое;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6.Профилактическая деятельность;</w:t>
      </w:r>
    </w:p>
    <w:p w:rsidR="00B46C73" w:rsidRPr="00B46C73" w:rsidRDefault="00B46C73" w:rsidP="00B46C73">
      <w:pPr>
        <w:pStyle w:val="Default"/>
        <w:spacing w:line="360" w:lineRule="auto"/>
        <w:jc w:val="both"/>
        <w:rPr>
          <w:color w:val="auto"/>
          <w:sz w:val="28"/>
          <w:szCs w:val="28"/>
        </w:rPr>
      </w:pPr>
      <w:r w:rsidRPr="00B46C73">
        <w:rPr>
          <w:color w:val="auto"/>
          <w:sz w:val="28"/>
          <w:szCs w:val="28"/>
        </w:rPr>
        <w:t>7.Самоуправление, волонтерская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8.Работа с родителями;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9.Нравственно – этическое;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10.Художественно – эстетическое; </w:t>
      </w:r>
    </w:p>
    <w:p w:rsidR="00B46C73" w:rsidRPr="00B46C73" w:rsidRDefault="00B46C73" w:rsidP="00B46C73">
      <w:pPr>
        <w:pStyle w:val="Default"/>
        <w:spacing w:line="360" w:lineRule="auto"/>
        <w:jc w:val="both"/>
        <w:rPr>
          <w:color w:val="auto"/>
          <w:sz w:val="28"/>
          <w:szCs w:val="28"/>
        </w:rPr>
      </w:pPr>
      <w:r w:rsidRPr="00B46C73">
        <w:rPr>
          <w:color w:val="auto"/>
          <w:sz w:val="28"/>
          <w:szCs w:val="28"/>
        </w:rPr>
        <w:t>11.Гражданско</w:t>
      </w:r>
      <w:r>
        <w:rPr>
          <w:color w:val="auto"/>
          <w:sz w:val="28"/>
          <w:szCs w:val="28"/>
        </w:rPr>
        <w:t xml:space="preserve"> </w:t>
      </w:r>
      <w:r w:rsidRPr="00B46C73">
        <w:rPr>
          <w:color w:val="auto"/>
          <w:sz w:val="28"/>
          <w:szCs w:val="28"/>
        </w:rPr>
        <w:t>- патриотическое;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12.Экологическое;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13.Совершенствование работы классных руководителей</w:t>
      </w:r>
    </w:p>
    <w:p w:rsidR="00F87962" w:rsidRDefault="00F87962" w:rsidP="00B46C73">
      <w:pPr>
        <w:pStyle w:val="Default"/>
        <w:spacing w:line="360" w:lineRule="auto"/>
        <w:jc w:val="both"/>
        <w:rPr>
          <w:color w:val="auto"/>
          <w:sz w:val="28"/>
          <w:szCs w:val="28"/>
        </w:rPr>
      </w:pPr>
    </w:p>
    <w:p w:rsidR="00C32EE0" w:rsidRP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7. Результативность воспитательной системы образовательного учреждения:</w:t>
      </w:r>
    </w:p>
    <w:p w:rsid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 xml:space="preserve">  7.1. Профилактическая работа по предупреждению асоциального поведения обучающихся   </w:t>
      </w:r>
    </w:p>
    <w:p w:rsidR="00830AB9" w:rsidRPr="00830AB9" w:rsidRDefault="00830AB9" w:rsidP="00830AB9">
      <w:pPr>
        <w:pStyle w:val="Default"/>
        <w:spacing w:line="360" w:lineRule="auto"/>
        <w:jc w:val="both"/>
        <w:rPr>
          <w:sz w:val="28"/>
          <w:szCs w:val="28"/>
        </w:rPr>
      </w:pPr>
      <w:r w:rsidRPr="00830AB9">
        <w:rPr>
          <w:sz w:val="28"/>
          <w:szCs w:val="28"/>
        </w:rPr>
        <w:t xml:space="preserve">Согласно плану воспитательной работы в школе ведется работа по Программе «Профилактика правонарушений в МКОУ ООШ № 4» на 2014-2017 годы с детьми группы риска, с детьми из неблагополучных, социально-опасных, многодетных и неполных семей в целях профилактики по предупреждению преступности и правонарушений среди несовершеннолетних, в рамках реализации задач по формированию нравственных качеств у учащихся, в целях предупреждения употребления ПАВ среди детей и подростков. Администрацией школы и классными руководителями для них проводятся индивидуальные беседы, консультации, встречи на дому. На каждого «трудного» ребенка ведется индивидуальная карточка учета. </w:t>
      </w:r>
    </w:p>
    <w:p w:rsidR="00830AB9" w:rsidRPr="00830AB9" w:rsidRDefault="00830AB9" w:rsidP="00830AB9">
      <w:pPr>
        <w:pStyle w:val="Default"/>
        <w:spacing w:line="360" w:lineRule="auto"/>
        <w:jc w:val="both"/>
        <w:rPr>
          <w:sz w:val="28"/>
          <w:szCs w:val="28"/>
        </w:rPr>
      </w:pPr>
      <w:r w:rsidRPr="00830AB9">
        <w:rPr>
          <w:sz w:val="28"/>
          <w:szCs w:val="28"/>
          <w:lang w:val="de-DE"/>
        </w:rPr>
        <w:t> </w:t>
      </w:r>
      <w:r w:rsidRPr="00830AB9">
        <w:rPr>
          <w:sz w:val="28"/>
          <w:szCs w:val="28"/>
        </w:rPr>
        <w:tab/>
        <w:t>Система работы педагогического коллектива школы строится в соответствии с Федеральным Законом № 120 от 24 июня 1999 года «Об основах системы профилактики безнадзорности и правонарушений несовершеннолетних», которым устанавливаются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30AB9" w:rsidRPr="00830AB9" w:rsidRDefault="00830AB9" w:rsidP="00830AB9">
      <w:pPr>
        <w:pStyle w:val="Default"/>
        <w:ind w:left="1800"/>
        <w:rPr>
          <w:sz w:val="28"/>
          <w:szCs w:val="28"/>
        </w:rPr>
      </w:pPr>
      <w:r w:rsidRPr="00830AB9">
        <w:rPr>
          <w:bCs/>
          <w:sz w:val="28"/>
          <w:szCs w:val="28"/>
        </w:rPr>
        <w:t>Количество детей, состоящих на учёте в ОДН</w:t>
      </w:r>
    </w:p>
    <w:p w:rsidR="00830AB9" w:rsidRPr="00830AB9" w:rsidRDefault="00830AB9" w:rsidP="00830AB9">
      <w:pPr>
        <w:pStyle w:val="Default"/>
        <w:rPr>
          <w:sz w:val="28"/>
          <w:szCs w:val="28"/>
        </w:rPr>
      </w:pPr>
    </w:p>
    <w:tbl>
      <w:tblPr>
        <w:tblW w:w="9152" w:type="dxa"/>
        <w:tblInd w:w="-113" w:type="dxa"/>
        <w:tblLayout w:type="fixed"/>
        <w:tblCellMar>
          <w:left w:w="10" w:type="dxa"/>
          <w:right w:w="10" w:type="dxa"/>
        </w:tblCellMar>
        <w:tblLook w:val="0000" w:firstRow="0" w:lastRow="0" w:firstColumn="0" w:lastColumn="0" w:noHBand="0" w:noVBand="0"/>
      </w:tblPr>
      <w:tblGrid>
        <w:gridCol w:w="1799"/>
        <w:gridCol w:w="2533"/>
        <w:gridCol w:w="2977"/>
        <w:gridCol w:w="1843"/>
      </w:tblGrid>
      <w:tr w:rsidR="00830AB9" w:rsidRPr="00830AB9" w:rsidTr="00830AB9">
        <w:trPr>
          <w:trHeight w:val="287"/>
        </w:trPr>
        <w:tc>
          <w:tcPr>
            <w:tcW w:w="1799"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both"/>
              <w:rPr>
                <w:sz w:val="28"/>
                <w:szCs w:val="28"/>
              </w:rPr>
            </w:pPr>
            <w:r w:rsidRPr="00830AB9">
              <w:rPr>
                <w:bCs/>
                <w:sz w:val="28"/>
                <w:szCs w:val="28"/>
              </w:rPr>
              <w:t>Учебный год</w:t>
            </w:r>
          </w:p>
        </w:tc>
        <w:tc>
          <w:tcPr>
            <w:tcW w:w="2533"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lang w:val="de-DE"/>
              </w:rPr>
            </w:pPr>
            <w:r w:rsidRPr="00830AB9">
              <w:rPr>
                <w:sz w:val="28"/>
                <w:szCs w:val="28"/>
                <w:lang w:val="de-DE"/>
              </w:rPr>
              <w:t>1-4 классы</w:t>
            </w:r>
          </w:p>
        </w:tc>
        <w:tc>
          <w:tcPr>
            <w:tcW w:w="2977" w:type="dxa"/>
            <w:tcBorders>
              <w:top w:val="single" w:sz="4" w:space="0" w:color="000000"/>
              <w:left w:val="single" w:sz="4" w:space="0" w:color="auto"/>
              <w:bottom w:val="single" w:sz="4" w:space="0" w:color="auto"/>
            </w:tcBorders>
            <w:shd w:val="clear" w:color="auto" w:fill="auto"/>
          </w:tcPr>
          <w:p w:rsidR="00830AB9" w:rsidRPr="00830AB9" w:rsidRDefault="00830AB9" w:rsidP="00C3322E">
            <w:pPr>
              <w:pStyle w:val="Default"/>
              <w:jc w:val="center"/>
              <w:rPr>
                <w:sz w:val="28"/>
                <w:szCs w:val="28"/>
                <w:lang w:val="de-DE"/>
              </w:rPr>
            </w:pPr>
            <w:r w:rsidRPr="00830AB9">
              <w:rPr>
                <w:sz w:val="28"/>
                <w:szCs w:val="28"/>
                <w:lang w:val="de-DE"/>
              </w:rPr>
              <w:t>5</w:t>
            </w:r>
            <w:r w:rsidR="00C3322E">
              <w:rPr>
                <w:sz w:val="28"/>
                <w:szCs w:val="28"/>
              </w:rPr>
              <w:t>-</w:t>
            </w:r>
            <w:r w:rsidRPr="00830AB9">
              <w:rPr>
                <w:sz w:val="28"/>
                <w:szCs w:val="28"/>
                <w:lang w:val="de-DE"/>
              </w:rPr>
              <w:t>9 классы</w:t>
            </w: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lang w:val="de-DE"/>
              </w:rPr>
            </w:pPr>
            <w:r w:rsidRPr="00830AB9">
              <w:rPr>
                <w:sz w:val="28"/>
                <w:szCs w:val="28"/>
                <w:lang w:val="de-DE"/>
              </w:rPr>
              <w:t>Всего</w:t>
            </w:r>
            <w:r w:rsidRPr="00830AB9">
              <w:rPr>
                <w:sz w:val="28"/>
                <w:szCs w:val="28"/>
              </w:rPr>
              <w:t xml:space="preserve"> </w:t>
            </w:r>
            <w:r w:rsidRPr="00830AB9">
              <w:rPr>
                <w:sz w:val="28"/>
                <w:szCs w:val="28"/>
                <w:lang w:val="de-DE"/>
              </w:rPr>
              <w:t>по</w:t>
            </w:r>
            <w:r w:rsidRPr="00830AB9">
              <w:rPr>
                <w:sz w:val="28"/>
                <w:szCs w:val="28"/>
              </w:rPr>
              <w:t xml:space="preserve"> </w:t>
            </w:r>
            <w:r w:rsidRPr="00830AB9">
              <w:rPr>
                <w:sz w:val="28"/>
                <w:szCs w:val="28"/>
                <w:lang w:val="de-DE"/>
              </w:rPr>
              <w:t>школе</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2012-2013</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3</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17</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2013-2014</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4</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16</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2013-2014</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3</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14</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2015-2016</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3</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14</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C3322E" w:rsidP="00830AB9">
            <w:pPr>
              <w:pStyle w:val="Default"/>
              <w:spacing w:line="360" w:lineRule="auto"/>
              <w:jc w:val="both"/>
              <w:rPr>
                <w:sz w:val="28"/>
                <w:szCs w:val="28"/>
              </w:rPr>
            </w:pPr>
            <w:r>
              <w:rPr>
                <w:sz w:val="28"/>
                <w:szCs w:val="28"/>
              </w:rPr>
              <w:t>2016-2017</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C3322E" w:rsidP="00C3322E">
            <w:pPr>
              <w:pStyle w:val="Default"/>
              <w:jc w:val="center"/>
              <w:rPr>
                <w:sz w:val="28"/>
                <w:szCs w:val="28"/>
              </w:rPr>
            </w:pPr>
            <w:r>
              <w:rPr>
                <w:sz w:val="28"/>
                <w:szCs w:val="28"/>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C3322E" w:rsidP="00C3322E">
            <w:pPr>
              <w:pStyle w:val="Default"/>
              <w:jc w:val="center"/>
              <w:rPr>
                <w:sz w:val="28"/>
                <w:szCs w:val="28"/>
              </w:rPr>
            </w:pPr>
            <w:r>
              <w:rPr>
                <w:sz w:val="28"/>
                <w:szCs w:val="28"/>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C3322E" w:rsidP="00C3322E">
            <w:pPr>
              <w:pStyle w:val="Default"/>
              <w:jc w:val="center"/>
              <w:rPr>
                <w:sz w:val="28"/>
                <w:szCs w:val="28"/>
              </w:rPr>
            </w:pPr>
            <w:r>
              <w:rPr>
                <w:sz w:val="28"/>
                <w:szCs w:val="28"/>
              </w:rPr>
              <w:t>10</w:t>
            </w:r>
          </w:p>
        </w:tc>
      </w:tr>
    </w:tbl>
    <w:p w:rsidR="00830AB9" w:rsidRDefault="00830AB9" w:rsidP="00830AB9">
      <w:pPr>
        <w:pStyle w:val="Default"/>
        <w:spacing w:line="360" w:lineRule="auto"/>
        <w:jc w:val="both"/>
        <w:rPr>
          <w:sz w:val="28"/>
          <w:szCs w:val="28"/>
        </w:rPr>
      </w:pPr>
      <w:r w:rsidRPr="00830AB9">
        <w:rPr>
          <w:sz w:val="28"/>
          <w:szCs w:val="28"/>
          <w:lang w:val="de-DE"/>
        </w:rPr>
        <w:tab/>
      </w:r>
    </w:p>
    <w:p w:rsidR="00C3322E" w:rsidRDefault="00C3322E" w:rsidP="00C3322E">
      <w:pPr>
        <w:pStyle w:val="Default"/>
        <w:spacing w:line="360" w:lineRule="auto"/>
        <w:jc w:val="center"/>
        <w:rPr>
          <w:sz w:val="28"/>
          <w:szCs w:val="28"/>
        </w:rPr>
      </w:pPr>
      <w:r>
        <w:rPr>
          <w:noProof/>
          <w:lang w:eastAsia="ru-RU"/>
        </w:rPr>
        <w:drawing>
          <wp:inline distT="0" distB="0" distL="0" distR="0" wp14:anchorId="4207D202" wp14:editId="2B8DC0F3">
            <wp:extent cx="4643252" cy="3051958"/>
            <wp:effectExtent l="0" t="0" r="508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22E" w:rsidRPr="00830AB9" w:rsidRDefault="00C3322E" w:rsidP="00C3322E">
      <w:pPr>
        <w:pStyle w:val="Default"/>
        <w:spacing w:line="360" w:lineRule="auto"/>
        <w:jc w:val="both"/>
        <w:rPr>
          <w:sz w:val="28"/>
          <w:szCs w:val="28"/>
        </w:rPr>
      </w:pPr>
      <w:r w:rsidRPr="00830AB9">
        <w:rPr>
          <w:sz w:val="28"/>
          <w:szCs w:val="28"/>
        </w:rPr>
        <w:t xml:space="preserve">Анализируя данные в таблице, можно увидеть, что </w:t>
      </w:r>
      <w:r>
        <w:rPr>
          <w:sz w:val="28"/>
          <w:szCs w:val="28"/>
        </w:rPr>
        <w:t>наблюдается тенденция снижения количества учащихся, состоящих на учете ОДН.</w:t>
      </w:r>
    </w:p>
    <w:p w:rsidR="00830AB9" w:rsidRPr="00830AB9" w:rsidRDefault="00830AB9" w:rsidP="00830AB9">
      <w:pPr>
        <w:pStyle w:val="Default"/>
        <w:spacing w:line="360" w:lineRule="auto"/>
        <w:jc w:val="both"/>
        <w:rPr>
          <w:sz w:val="28"/>
          <w:szCs w:val="28"/>
        </w:rPr>
      </w:pPr>
      <w:r w:rsidRPr="00830AB9">
        <w:rPr>
          <w:bCs/>
          <w:sz w:val="28"/>
          <w:szCs w:val="28"/>
        </w:rPr>
        <w:t>Учет несовершеннолетних, не обучающихся в школе по неуважительной причине.</w:t>
      </w:r>
    </w:p>
    <w:tbl>
      <w:tblPr>
        <w:tblW w:w="9432" w:type="dxa"/>
        <w:tblInd w:w="77" w:type="dxa"/>
        <w:tblLayout w:type="fixed"/>
        <w:tblCellMar>
          <w:left w:w="10" w:type="dxa"/>
          <w:right w:w="10" w:type="dxa"/>
        </w:tblCellMar>
        <w:tblLook w:val="0000" w:firstRow="0" w:lastRow="0" w:firstColumn="0" w:lastColumn="0" w:noHBand="0" w:noVBand="0"/>
      </w:tblPr>
      <w:tblGrid>
        <w:gridCol w:w="2016"/>
        <w:gridCol w:w="1843"/>
        <w:gridCol w:w="5573"/>
      </w:tblGrid>
      <w:tr w:rsidR="00830AB9" w:rsidRPr="00830AB9" w:rsidTr="00C3322E">
        <w:trPr>
          <w:trHeight w:val="571"/>
        </w:trPr>
        <w:tc>
          <w:tcPr>
            <w:tcW w:w="201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bCs/>
                <w:szCs w:val="28"/>
              </w:rPr>
              <w:t>Учебный год</w:t>
            </w:r>
          </w:p>
        </w:tc>
        <w:tc>
          <w:tcPr>
            <w:tcW w:w="184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bCs/>
                <w:szCs w:val="28"/>
              </w:rPr>
              <w:t>Количество не обучающихся</w:t>
            </w:r>
          </w:p>
        </w:tc>
        <w:tc>
          <w:tcPr>
            <w:tcW w:w="557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bCs/>
                <w:szCs w:val="28"/>
              </w:rPr>
              <w:t>Фамилия, Имя</w:t>
            </w:r>
          </w:p>
        </w:tc>
      </w:tr>
      <w:tr w:rsidR="00830AB9" w:rsidRPr="00830AB9" w:rsidTr="00C3322E">
        <w:trPr>
          <w:trHeight w:val="714"/>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2012-2013</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1</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C3322E" w:rsidP="00C3322E">
            <w:pPr>
              <w:pStyle w:val="Default"/>
              <w:spacing w:line="360" w:lineRule="auto"/>
              <w:jc w:val="both"/>
              <w:rPr>
                <w:bCs/>
                <w:szCs w:val="28"/>
                <w:lang w:val="de-DE"/>
              </w:rPr>
            </w:pPr>
            <w:r>
              <w:rPr>
                <w:bCs/>
                <w:szCs w:val="28"/>
              </w:rPr>
              <w:t>1.</w:t>
            </w:r>
            <w:r w:rsidR="00830AB9" w:rsidRPr="00830AB9">
              <w:rPr>
                <w:bCs/>
                <w:szCs w:val="28"/>
              </w:rPr>
              <w:t>Иноземцев Константин</w:t>
            </w:r>
          </w:p>
        </w:tc>
      </w:tr>
      <w:tr w:rsidR="00830AB9" w:rsidRPr="00830AB9" w:rsidTr="00C3322E">
        <w:trPr>
          <w:trHeight w:val="414"/>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2013-2014</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4</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C3322E" w:rsidP="00C3322E">
            <w:pPr>
              <w:pStyle w:val="Default"/>
              <w:spacing w:line="360" w:lineRule="auto"/>
              <w:jc w:val="both"/>
              <w:rPr>
                <w:szCs w:val="28"/>
              </w:rPr>
            </w:pPr>
            <w:r>
              <w:rPr>
                <w:szCs w:val="28"/>
              </w:rPr>
              <w:t>1.</w:t>
            </w:r>
            <w:r w:rsidR="00830AB9" w:rsidRPr="00830AB9">
              <w:rPr>
                <w:szCs w:val="28"/>
                <w:lang w:val="de-DE"/>
              </w:rPr>
              <w:t>Осипов Олег</w:t>
            </w:r>
            <w:r w:rsidR="00830AB9" w:rsidRPr="00830AB9">
              <w:rPr>
                <w:szCs w:val="28"/>
              </w:rPr>
              <w:t xml:space="preserve"> -9кл. - </w:t>
            </w:r>
            <w:r w:rsidR="00830AB9" w:rsidRPr="00830AB9">
              <w:rPr>
                <w:szCs w:val="28"/>
                <w:lang w:val="de-DE"/>
              </w:rPr>
              <w:t>22.06.1997 (16 лет)</w:t>
            </w:r>
          </w:p>
          <w:p w:rsidR="00830AB9" w:rsidRPr="00830AB9" w:rsidRDefault="00C3322E" w:rsidP="00C3322E">
            <w:pPr>
              <w:pStyle w:val="Default"/>
              <w:spacing w:line="360" w:lineRule="auto"/>
              <w:jc w:val="both"/>
              <w:rPr>
                <w:bCs/>
                <w:szCs w:val="28"/>
              </w:rPr>
            </w:pPr>
            <w:r>
              <w:rPr>
                <w:szCs w:val="28"/>
              </w:rPr>
              <w:t>2.</w:t>
            </w:r>
            <w:r w:rsidR="00830AB9" w:rsidRPr="00830AB9">
              <w:rPr>
                <w:szCs w:val="28"/>
                <w:lang w:val="de-DE"/>
              </w:rPr>
              <w:t>Ротастиков Владислав</w:t>
            </w:r>
            <w:r w:rsidR="00830AB9" w:rsidRPr="00830AB9">
              <w:rPr>
                <w:szCs w:val="28"/>
              </w:rPr>
              <w:t xml:space="preserve"> – 9 кл. - </w:t>
            </w:r>
            <w:r w:rsidR="00830AB9" w:rsidRPr="00830AB9">
              <w:rPr>
                <w:szCs w:val="28"/>
                <w:lang w:val="de-DE"/>
              </w:rPr>
              <w:t>03.10.1997 (16 лет)</w:t>
            </w:r>
          </w:p>
          <w:p w:rsidR="00830AB9" w:rsidRPr="00830AB9" w:rsidRDefault="00C3322E" w:rsidP="00C3322E">
            <w:pPr>
              <w:pStyle w:val="Default"/>
              <w:spacing w:line="360" w:lineRule="auto"/>
              <w:jc w:val="both"/>
              <w:rPr>
                <w:bCs/>
                <w:szCs w:val="28"/>
              </w:rPr>
            </w:pPr>
            <w:r>
              <w:rPr>
                <w:szCs w:val="28"/>
              </w:rPr>
              <w:t>3.</w:t>
            </w:r>
            <w:r w:rsidR="00830AB9" w:rsidRPr="00830AB9">
              <w:rPr>
                <w:szCs w:val="28"/>
                <w:lang w:val="de-DE"/>
              </w:rPr>
              <w:t>Харченко Софья</w:t>
            </w:r>
            <w:r w:rsidR="00830AB9" w:rsidRPr="00830AB9">
              <w:rPr>
                <w:szCs w:val="28"/>
              </w:rPr>
              <w:t xml:space="preserve"> – 8 кл. - </w:t>
            </w:r>
            <w:r w:rsidR="00830AB9" w:rsidRPr="00830AB9">
              <w:rPr>
                <w:szCs w:val="28"/>
                <w:lang w:val="de-DE"/>
              </w:rPr>
              <w:t>24.04.1997 (17 лет)</w:t>
            </w:r>
          </w:p>
          <w:p w:rsidR="00830AB9" w:rsidRPr="00830AB9" w:rsidRDefault="00C3322E" w:rsidP="00C3322E">
            <w:pPr>
              <w:pStyle w:val="Default"/>
              <w:spacing w:line="360" w:lineRule="auto"/>
              <w:jc w:val="both"/>
              <w:rPr>
                <w:bCs/>
                <w:szCs w:val="28"/>
              </w:rPr>
            </w:pPr>
            <w:r>
              <w:rPr>
                <w:szCs w:val="28"/>
              </w:rPr>
              <w:t>4.</w:t>
            </w:r>
            <w:r w:rsidR="00830AB9" w:rsidRPr="00830AB9">
              <w:rPr>
                <w:szCs w:val="28"/>
                <w:lang w:val="de-DE"/>
              </w:rPr>
              <w:t xml:space="preserve">Федоров Константин </w:t>
            </w:r>
            <w:r w:rsidR="00830AB9" w:rsidRPr="00830AB9">
              <w:rPr>
                <w:szCs w:val="28"/>
              </w:rPr>
              <w:t xml:space="preserve">- 8 кл. - </w:t>
            </w:r>
            <w:r w:rsidR="00830AB9" w:rsidRPr="00830AB9">
              <w:rPr>
                <w:szCs w:val="28"/>
                <w:lang w:val="de-DE"/>
              </w:rPr>
              <w:t xml:space="preserve">29.09.1997 (16 лет) </w:t>
            </w:r>
          </w:p>
        </w:tc>
      </w:tr>
      <w:tr w:rsidR="00830AB9" w:rsidRPr="00830AB9" w:rsidTr="00C3322E">
        <w:trPr>
          <w:trHeight w:val="729"/>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2014-2015</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2</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C3322E" w:rsidP="00C3322E">
            <w:pPr>
              <w:pStyle w:val="Default"/>
              <w:spacing w:line="360" w:lineRule="auto"/>
              <w:jc w:val="both"/>
              <w:rPr>
                <w:bCs/>
                <w:szCs w:val="28"/>
              </w:rPr>
            </w:pPr>
            <w:r>
              <w:rPr>
                <w:szCs w:val="28"/>
              </w:rPr>
              <w:t>1.</w:t>
            </w:r>
            <w:r w:rsidR="00830AB9" w:rsidRPr="00830AB9">
              <w:rPr>
                <w:szCs w:val="28"/>
                <w:lang w:val="de-DE"/>
              </w:rPr>
              <w:t xml:space="preserve">Федоров Константин </w:t>
            </w:r>
            <w:r w:rsidR="00830AB9" w:rsidRPr="00830AB9">
              <w:rPr>
                <w:szCs w:val="28"/>
              </w:rPr>
              <w:t xml:space="preserve">- 8 кл. - </w:t>
            </w:r>
            <w:r w:rsidR="00830AB9" w:rsidRPr="00830AB9">
              <w:rPr>
                <w:szCs w:val="28"/>
                <w:lang w:val="de-DE"/>
              </w:rPr>
              <w:t>29.09.1997 (1</w:t>
            </w:r>
            <w:r w:rsidR="00830AB9" w:rsidRPr="00830AB9">
              <w:rPr>
                <w:szCs w:val="28"/>
              </w:rPr>
              <w:t>7</w:t>
            </w:r>
            <w:r w:rsidR="00830AB9" w:rsidRPr="00830AB9">
              <w:rPr>
                <w:szCs w:val="28"/>
                <w:lang w:val="de-DE"/>
              </w:rPr>
              <w:t xml:space="preserve"> </w:t>
            </w:r>
            <w:r w:rsidR="00830AB9" w:rsidRPr="00830AB9">
              <w:rPr>
                <w:szCs w:val="28"/>
              </w:rPr>
              <w:t>лет)</w:t>
            </w:r>
            <w:r w:rsidR="00830AB9" w:rsidRPr="00830AB9">
              <w:rPr>
                <w:szCs w:val="28"/>
                <w:lang w:val="de-DE"/>
              </w:rPr>
              <w:t xml:space="preserve"> </w:t>
            </w:r>
          </w:p>
          <w:p w:rsidR="00830AB9" w:rsidRPr="00830AB9" w:rsidRDefault="00C3322E" w:rsidP="00C3322E">
            <w:pPr>
              <w:pStyle w:val="Default"/>
              <w:spacing w:line="360" w:lineRule="auto"/>
              <w:jc w:val="both"/>
              <w:rPr>
                <w:bCs/>
                <w:szCs w:val="28"/>
              </w:rPr>
            </w:pPr>
            <w:r>
              <w:rPr>
                <w:szCs w:val="28"/>
              </w:rPr>
              <w:t>2.</w:t>
            </w:r>
            <w:r w:rsidR="00830AB9" w:rsidRPr="00830AB9">
              <w:rPr>
                <w:szCs w:val="28"/>
              </w:rPr>
              <w:t>Буланов Георгий – 9 кл. – 20.12.1997 (17 лет)</w:t>
            </w:r>
          </w:p>
        </w:tc>
      </w:tr>
      <w:tr w:rsidR="00830AB9" w:rsidRPr="00830AB9" w:rsidTr="00C3322E">
        <w:trPr>
          <w:trHeight w:val="729"/>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2015-2016</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0</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Cs w:val="28"/>
              </w:rPr>
            </w:pPr>
            <w:r w:rsidRPr="00830AB9">
              <w:rPr>
                <w:szCs w:val="28"/>
              </w:rPr>
              <w:t>-</w:t>
            </w:r>
          </w:p>
        </w:tc>
      </w:tr>
      <w:tr w:rsidR="00C3322E" w:rsidRPr="00830AB9" w:rsidTr="00C3322E">
        <w:trPr>
          <w:trHeight w:val="729"/>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22E" w:rsidRPr="00830AB9" w:rsidRDefault="00C3322E" w:rsidP="00830AB9">
            <w:pPr>
              <w:pStyle w:val="Default"/>
              <w:jc w:val="center"/>
              <w:rPr>
                <w:bCs/>
                <w:szCs w:val="28"/>
              </w:rPr>
            </w:pPr>
            <w:r>
              <w:rPr>
                <w:bCs/>
                <w:szCs w:val="28"/>
              </w:rPr>
              <w:t>2016-2017</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322E" w:rsidRPr="00830AB9" w:rsidRDefault="00C3322E" w:rsidP="00830AB9">
            <w:pPr>
              <w:pStyle w:val="Default"/>
              <w:jc w:val="center"/>
              <w:rPr>
                <w:szCs w:val="28"/>
              </w:rPr>
            </w:pPr>
            <w:r>
              <w:rPr>
                <w:szCs w:val="28"/>
              </w:rPr>
              <w:t>0</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22E" w:rsidRPr="00830AB9" w:rsidRDefault="00C3322E" w:rsidP="00830AB9">
            <w:pPr>
              <w:pStyle w:val="Default"/>
              <w:spacing w:line="360" w:lineRule="auto"/>
              <w:jc w:val="center"/>
              <w:rPr>
                <w:szCs w:val="28"/>
              </w:rPr>
            </w:pPr>
            <w:r>
              <w:rPr>
                <w:szCs w:val="28"/>
              </w:rPr>
              <w:t>-</w:t>
            </w:r>
          </w:p>
        </w:tc>
      </w:tr>
    </w:tbl>
    <w:p w:rsidR="00830AB9" w:rsidRDefault="00830AB9" w:rsidP="00830AB9">
      <w:pPr>
        <w:pStyle w:val="Default"/>
        <w:spacing w:line="360" w:lineRule="auto"/>
        <w:jc w:val="both"/>
        <w:rPr>
          <w:sz w:val="28"/>
          <w:szCs w:val="28"/>
        </w:rPr>
      </w:pPr>
    </w:p>
    <w:p w:rsidR="00C3322E" w:rsidRPr="00C3322E" w:rsidRDefault="00C3322E" w:rsidP="00C3322E">
      <w:pPr>
        <w:pStyle w:val="Default"/>
        <w:spacing w:line="360" w:lineRule="auto"/>
        <w:jc w:val="both"/>
        <w:rPr>
          <w:sz w:val="28"/>
          <w:szCs w:val="28"/>
        </w:rPr>
      </w:pPr>
      <w:r w:rsidRPr="00C3322E">
        <w:rPr>
          <w:sz w:val="28"/>
          <w:szCs w:val="28"/>
        </w:rPr>
        <w:t>На конец 2016-2017 г. в школе учащихся, не обучающихся по неуважительной причине, нет.</w:t>
      </w:r>
    </w:p>
    <w:p w:rsidR="00C3322E" w:rsidRPr="00C3322E" w:rsidRDefault="00C3322E" w:rsidP="00C3322E">
      <w:pPr>
        <w:pStyle w:val="Default"/>
        <w:spacing w:line="360" w:lineRule="auto"/>
        <w:jc w:val="both"/>
        <w:rPr>
          <w:sz w:val="28"/>
          <w:szCs w:val="28"/>
        </w:rPr>
      </w:pPr>
      <w:r w:rsidRPr="00C3322E">
        <w:rPr>
          <w:sz w:val="28"/>
          <w:szCs w:val="28"/>
        </w:rPr>
        <w:t>Педагогический коллектив школы стремится, чтобы воспитательная система школы, включающая в себя учебный процесс, внеурочную занятость детей, их деятельность и общение за пределами образовательного учреждения, обеспечивала развитие личности каждого ребенка, формирование его самостоятельности и ответственности, гражданского становления.</w:t>
      </w:r>
    </w:p>
    <w:p w:rsidR="0095047F" w:rsidRPr="0095047F" w:rsidRDefault="0095047F" w:rsidP="0095047F">
      <w:pPr>
        <w:pStyle w:val="Default"/>
        <w:spacing w:line="360" w:lineRule="auto"/>
        <w:jc w:val="both"/>
        <w:rPr>
          <w:sz w:val="28"/>
          <w:szCs w:val="28"/>
        </w:rPr>
      </w:pPr>
      <w:r w:rsidRPr="0095047F">
        <w:rPr>
          <w:sz w:val="28"/>
          <w:szCs w:val="28"/>
        </w:rPr>
        <w:t>Организация профилактической работы МКОУ ООШ № 4 носит комплексный характер. Она  строится на основании законодательных нормативных актов федерального, регионального и муниципального уровня: Конвенции о правах ребенка, Конституции РФ,  ФЗ «Об основных гарантиях прав ребенка в РФ», Семейного кодекса РФ, ФЗ от 24 июня 1999 года № 120 «Об основах системы профилактики безнадзорности и правонарушений несовершеннолетних», ФЗ № 256 «О дополнительных мерах государственной поддержки семей, имеющих детей», ФЗ № 159 «О дополнительных гарантиях по социальной поддержке детей-сирот и детей, оставшихся без попечения родителей», Письма Министерства образования и науки РФ то 25.06.07 «Об организации и осуществлении деятельности и опеке и попечительству в отношении несовершеннолетних» и др. Также в  школе сформирован пакет нормативно-правовых документов всех уровней. Разработаны: Положение о мерах социальной поддержки учащихся муниципального казенного общеобразовательного учреждения «Основная общеобразовательная школа № 4», Положение о постановке учащихся на внутришкольный учет, Положение о Совете по профилактике безнадзорности и правонарушений среди учащихся, Положение об учете посещаемости занятий учащимися, Правила внутреннего распорядка учащихся. На протяжении нескольких лет в школе реализуется программа по профилактике правонарушений и предупреждению безнадзорности, учета учащихся, не получивших основного общего образования. Программа предусматривает работу по нескольким направлениям:</w:t>
      </w:r>
    </w:p>
    <w:p w:rsidR="0095047F" w:rsidRPr="0095047F" w:rsidRDefault="0095047F" w:rsidP="0095047F">
      <w:pPr>
        <w:pStyle w:val="Default"/>
        <w:spacing w:line="360" w:lineRule="auto"/>
        <w:jc w:val="both"/>
        <w:rPr>
          <w:sz w:val="28"/>
          <w:szCs w:val="28"/>
        </w:rPr>
      </w:pPr>
      <w:r w:rsidRPr="0095047F">
        <w:rPr>
          <w:sz w:val="28"/>
          <w:szCs w:val="28"/>
        </w:rPr>
        <w:t>- проведение комплекса мероприятий, направленных на изучение личности ребенка, отслеживание влияний социума;</w:t>
      </w:r>
    </w:p>
    <w:p w:rsidR="0095047F" w:rsidRPr="0095047F" w:rsidRDefault="0095047F" w:rsidP="0095047F">
      <w:pPr>
        <w:pStyle w:val="Default"/>
        <w:spacing w:line="360" w:lineRule="auto"/>
        <w:jc w:val="both"/>
        <w:rPr>
          <w:sz w:val="28"/>
          <w:szCs w:val="28"/>
        </w:rPr>
      </w:pPr>
      <w:r w:rsidRPr="0095047F">
        <w:rPr>
          <w:sz w:val="28"/>
          <w:szCs w:val="28"/>
        </w:rPr>
        <w:t>- профилактическая коррекционно-развивающая работа;</w:t>
      </w:r>
    </w:p>
    <w:p w:rsidR="0095047F" w:rsidRPr="0095047F" w:rsidRDefault="0095047F" w:rsidP="0095047F">
      <w:pPr>
        <w:pStyle w:val="Default"/>
        <w:spacing w:line="360" w:lineRule="auto"/>
        <w:jc w:val="both"/>
        <w:rPr>
          <w:sz w:val="28"/>
          <w:szCs w:val="28"/>
        </w:rPr>
      </w:pPr>
      <w:r w:rsidRPr="0095047F">
        <w:rPr>
          <w:sz w:val="28"/>
          <w:szCs w:val="28"/>
        </w:rPr>
        <w:t>-просветительская работа;</w:t>
      </w:r>
    </w:p>
    <w:p w:rsidR="0095047F" w:rsidRPr="0095047F" w:rsidRDefault="0095047F" w:rsidP="0095047F">
      <w:pPr>
        <w:pStyle w:val="Default"/>
        <w:spacing w:line="360" w:lineRule="auto"/>
        <w:jc w:val="both"/>
        <w:rPr>
          <w:sz w:val="28"/>
          <w:szCs w:val="28"/>
        </w:rPr>
      </w:pPr>
      <w:r w:rsidRPr="0095047F">
        <w:rPr>
          <w:sz w:val="28"/>
          <w:szCs w:val="28"/>
        </w:rPr>
        <w:t xml:space="preserve">-организация воспитательных мероприятий; </w:t>
      </w:r>
    </w:p>
    <w:p w:rsidR="0095047F" w:rsidRPr="0095047F" w:rsidRDefault="0095047F" w:rsidP="0095047F">
      <w:pPr>
        <w:pStyle w:val="Default"/>
        <w:spacing w:line="360" w:lineRule="auto"/>
        <w:jc w:val="both"/>
        <w:rPr>
          <w:sz w:val="28"/>
          <w:szCs w:val="28"/>
        </w:rPr>
      </w:pPr>
      <w:r w:rsidRPr="0095047F">
        <w:rPr>
          <w:sz w:val="28"/>
          <w:szCs w:val="28"/>
        </w:rPr>
        <w:t xml:space="preserve">-оказание методической помощи педагогам по вопросам профилактики  </w:t>
      </w:r>
    </w:p>
    <w:p w:rsidR="00830AB9" w:rsidRDefault="0095047F" w:rsidP="0095047F">
      <w:pPr>
        <w:pStyle w:val="Default"/>
        <w:spacing w:line="360" w:lineRule="auto"/>
        <w:jc w:val="both"/>
        <w:rPr>
          <w:sz w:val="28"/>
          <w:szCs w:val="28"/>
        </w:rPr>
      </w:pPr>
      <w:r w:rsidRPr="0095047F">
        <w:rPr>
          <w:sz w:val="28"/>
          <w:szCs w:val="28"/>
        </w:rPr>
        <w:t>Ежегодно в школе подводятся итоги реализации Программы, отслеживаются результаты работы всех направлений.  Результатом реализации Программы стали следующие показатели: отсутствуют учащиеся, не посещающие занятия в школе или систематически пропускающие занятия без уважительной причины.</w:t>
      </w:r>
    </w:p>
    <w:p w:rsidR="0095047F" w:rsidRPr="0095047F" w:rsidRDefault="0095047F" w:rsidP="0095047F">
      <w:pPr>
        <w:pStyle w:val="Default"/>
        <w:spacing w:line="360" w:lineRule="auto"/>
        <w:jc w:val="both"/>
        <w:rPr>
          <w:sz w:val="28"/>
          <w:szCs w:val="28"/>
        </w:rPr>
      </w:pPr>
      <w:r w:rsidRPr="0095047F">
        <w:rPr>
          <w:sz w:val="28"/>
          <w:szCs w:val="28"/>
        </w:rPr>
        <w:t>В соответствии с Законом в школе ведется учет несовершеннолетних, совершивших правонарушения и антиобщественные поступки, учет семей, находящихся в социально-опасном положении, семей, находящихся в «пограничном» состоянии, а также учет детей, склонных к совершению преступления – «группы риска», состоящих на внутришкольном учете.</w:t>
      </w:r>
    </w:p>
    <w:p w:rsidR="0095047F" w:rsidRPr="0095047F" w:rsidRDefault="0095047F" w:rsidP="0095047F">
      <w:pPr>
        <w:pStyle w:val="Default"/>
        <w:spacing w:line="360" w:lineRule="auto"/>
        <w:jc w:val="both"/>
        <w:rPr>
          <w:sz w:val="28"/>
          <w:szCs w:val="28"/>
        </w:rPr>
      </w:pPr>
      <w:r w:rsidRPr="0095047F">
        <w:rPr>
          <w:sz w:val="28"/>
          <w:szCs w:val="28"/>
        </w:rPr>
        <w:t>С указанными категориями в школе проводится индивидуальная профилактическая работа по предупреждению совершения правонарушений, выстроена система совместной работы с органами и подразделениями ОДН МОВД «Биробиджанский», ГИБДД, ОДН ЛОМ на ст.Биробиджанский, КДН и ЗП, Управлением опеки, Комитетом социальной защиты населения, Управлением здравоохранения, Центром реабилитации несовершеннолетних, ЦДТ, ДЮСШ, ТОС, отделом образования и др.</w:t>
      </w:r>
    </w:p>
    <w:p w:rsidR="0095047F" w:rsidRPr="0095047F" w:rsidRDefault="0095047F" w:rsidP="0095047F">
      <w:pPr>
        <w:pStyle w:val="Default"/>
        <w:spacing w:line="360" w:lineRule="auto"/>
        <w:jc w:val="both"/>
        <w:rPr>
          <w:sz w:val="28"/>
          <w:szCs w:val="28"/>
        </w:rPr>
      </w:pPr>
      <w:r w:rsidRPr="0095047F">
        <w:rPr>
          <w:sz w:val="28"/>
          <w:szCs w:val="28"/>
        </w:rPr>
        <w:t xml:space="preserve">В целях профилактики по предупреждению преступности и правонарушений среди несовершеннолетних в школе ведется работа с родителями. В течение учебного года были проведены четыре общешкольных родительских собрания, организованы индивидуальные встречи с неблагополучными семьями, детьми группы риска. Администрацией школы и классными руководителями проводятся индивидуальные беседы, консультации, встречи на дому. </w:t>
      </w:r>
    </w:p>
    <w:p w:rsidR="0095047F" w:rsidRPr="0095047F" w:rsidRDefault="0095047F" w:rsidP="0095047F">
      <w:pPr>
        <w:pStyle w:val="Default"/>
        <w:spacing w:line="360" w:lineRule="auto"/>
        <w:jc w:val="both"/>
        <w:rPr>
          <w:sz w:val="28"/>
          <w:szCs w:val="28"/>
        </w:rPr>
      </w:pPr>
      <w:r w:rsidRPr="0095047F">
        <w:rPr>
          <w:sz w:val="28"/>
          <w:szCs w:val="28"/>
        </w:rPr>
        <w:t xml:space="preserve">Активисты и ребята, входящие в ШДО, являются наставниками «трудных» детей, совместно со своими подопечными участвуют в городских профилактических акциях, вовлекают «трудных» детей в волонтерское движение, привлекают их в социально-значимую деятельность на микрорайоне. Таким образом, ребята из ШДО на своем примере показывают возможности разнообразного досуга, не разрушающего личность, а, наоборот, проведенного полезно и для себя, и для других.  </w:t>
      </w:r>
    </w:p>
    <w:p w:rsidR="0095047F" w:rsidRDefault="0095047F" w:rsidP="0095047F">
      <w:pPr>
        <w:pStyle w:val="Default"/>
        <w:spacing w:line="360" w:lineRule="auto"/>
        <w:jc w:val="both"/>
        <w:rPr>
          <w:sz w:val="28"/>
          <w:szCs w:val="28"/>
        </w:rPr>
      </w:pPr>
      <w:r w:rsidRPr="0095047F">
        <w:rPr>
          <w:sz w:val="28"/>
          <w:szCs w:val="28"/>
        </w:rPr>
        <w:t>Наиболее эффективны в работе по профилактике правонарушений различные виды внеурочной деятельности, учитывающие интересы разных возрастных групп школьников, прежде всего подростков.</w:t>
      </w:r>
    </w:p>
    <w:p w:rsidR="0095047F" w:rsidRPr="0095047F" w:rsidRDefault="0095047F" w:rsidP="0095047F">
      <w:pPr>
        <w:pStyle w:val="Default"/>
        <w:spacing w:line="360" w:lineRule="auto"/>
        <w:jc w:val="both"/>
        <w:rPr>
          <w:sz w:val="28"/>
          <w:szCs w:val="28"/>
        </w:rPr>
      </w:pPr>
      <w:r w:rsidRPr="0095047F">
        <w:rPr>
          <w:sz w:val="28"/>
          <w:szCs w:val="28"/>
        </w:rPr>
        <w:t>В организации планомерной профилактической работы с обучающимися и их семьями педагоги уделяют особое внимание. Одно из значимых звеньев в профилактической работе – Совет профилактики, в который входят представители администрации, представители родительской общественности, сотрудники ОДН, классные руководители, приглашенные лица. В начале учебного года составляется план совместной с ОДН МОВД «Биробиджанский» работы по профилактике правонарушений. В данный план включаются ежемесячные заседания профилактических советов. Заседания Советов профилактики проводятся регулярно согласно составленному плану.</w:t>
      </w:r>
    </w:p>
    <w:p w:rsidR="0095047F" w:rsidRPr="0095047F" w:rsidRDefault="0095047F" w:rsidP="0095047F">
      <w:pPr>
        <w:pStyle w:val="Default"/>
        <w:spacing w:line="360" w:lineRule="auto"/>
        <w:jc w:val="both"/>
        <w:rPr>
          <w:sz w:val="28"/>
          <w:szCs w:val="28"/>
        </w:rPr>
      </w:pPr>
      <w:r w:rsidRPr="0095047F">
        <w:rPr>
          <w:sz w:val="28"/>
          <w:szCs w:val="28"/>
        </w:rPr>
        <w:t xml:space="preserve">Так за текущий учебный год проведено: 7 плановых заседания школьного Совета профилактики, на которых было рассмотрено - 25 дел учащихся; заслушаны отчеты о состоянии профилактической работы в классных коллективах 5-9 классах, проведено 18 рейдов, посещено 152 семьи с целью выяснения условий проживания учащихся, отсутствия в школе, составлены акты посещения, протоколы на привлечение родителей к ответственности. </w:t>
      </w:r>
    </w:p>
    <w:p w:rsidR="0095047F" w:rsidRPr="0095047F" w:rsidRDefault="0095047F" w:rsidP="0095047F">
      <w:pPr>
        <w:pStyle w:val="Default"/>
        <w:spacing w:line="360" w:lineRule="auto"/>
        <w:jc w:val="both"/>
        <w:rPr>
          <w:sz w:val="28"/>
          <w:szCs w:val="28"/>
        </w:rPr>
      </w:pPr>
      <w:r w:rsidRPr="0095047F">
        <w:rPr>
          <w:sz w:val="28"/>
          <w:szCs w:val="28"/>
        </w:rPr>
        <w:t xml:space="preserve">В школе сложилась определенная система сбора статистических сведений о выявлении учащихся пропускающих занятия. Данные о пропусках записываются ежедневно в тетрадь учета с отметкой о причинах пропусков уроков учеником. Затем по итогам каждого дня в школе появляется сводная картина данных о пропусках занятий учениками школы. Данная процедура позволяет оперативно реагировать на состояние всеобуча по школе со стороны всех участников образовательного процесса в школе. </w:t>
      </w:r>
    </w:p>
    <w:p w:rsidR="0095047F" w:rsidRPr="0095047F" w:rsidRDefault="0095047F" w:rsidP="0095047F">
      <w:pPr>
        <w:pStyle w:val="Default"/>
        <w:spacing w:line="360" w:lineRule="auto"/>
        <w:jc w:val="both"/>
        <w:rPr>
          <w:sz w:val="28"/>
          <w:szCs w:val="28"/>
        </w:rPr>
      </w:pPr>
      <w:r w:rsidRPr="0095047F">
        <w:rPr>
          <w:sz w:val="28"/>
          <w:szCs w:val="28"/>
        </w:rPr>
        <w:t>В школе введено в практику заслушивание отчетов на заседаниях Совета профилактики о результатах своей работы тех кл.руководителей, где допущен рост правонарушений учащихся или появляются учащиеся, пропускающие занятия, нарушители Устава школы. Создан банк данных обучающихся и их семей, состоящих на различных видах учета. Ежемесячно картотека пополняется сведениями о проведенной профилактической работы со стороны кл.руководителя, инспектора ОДН, администрации школы, вносятся данные о посещаемости учеником занятий, итоги его успеваемости, отображаются результаты профилактики и действенные меры работы с учащимся и родителями, вносятся копии писем, ходатайств, заявлений других субъектов профилактики города. Согласно мероприятиям Программы ежемесячно проводятся рейдовые мероприятия в семьи совместно с инспекторами ОДН и шефами, обязательными участниками рейда становятся кл.руководители, в ходе рейдовых мероприятий составляются заявления на привлечение родителей к административной ответственности.</w:t>
      </w:r>
    </w:p>
    <w:p w:rsidR="0095047F" w:rsidRPr="0095047F" w:rsidRDefault="0095047F" w:rsidP="0095047F">
      <w:pPr>
        <w:pStyle w:val="Default"/>
        <w:spacing w:line="360" w:lineRule="auto"/>
        <w:jc w:val="both"/>
        <w:rPr>
          <w:sz w:val="28"/>
          <w:szCs w:val="28"/>
        </w:rPr>
      </w:pPr>
      <w:r w:rsidRPr="0095047F">
        <w:rPr>
          <w:sz w:val="28"/>
          <w:szCs w:val="28"/>
        </w:rPr>
        <w:t>Школа по вопросам профилактики безнадзорности и правонарушений тесно сотрудничает с внешними субъектами профилактики:</w:t>
      </w:r>
    </w:p>
    <w:p w:rsidR="0095047F" w:rsidRPr="0095047F" w:rsidRDefault="0095047F" w:rsidP="0095047F">
      <w:pPr>
        <w:pStyle w:val="Default"/>
        <w:spacing w:line="360" w:lineRule="auto"/>
        <w:jc w:val="both"/>
        <w:rPr>
          <w:sz w:val="28"/>
          <w:szCs w:val="28"/>
        </w:rPr>
      </w:pPr>
      <w:r w:rsidRPr="0095047F">
        <w:rPr>
          <w:sz w:val="28"/>
          <w:szCs w:val="28"/>
        </w:rPr>
        <w:t>-ежегодно составляются и реализуются совместные планы с сотрудниками ОДН и ГИБДД;</w:t>
      </w:r>
    </w:p>
    <w:p w:rsidR="0095047F" w:rsidRPr="0095047F" w:rsidRDefault="0095047F" w:rsidP="0095047F">
      <w:pPr>
        <w:pStyle w:val="Default"/>
        <w:spacing w:line="360" w:lineRule="auto"/>
        <w:jc w:val="both"/>
        <w:rPr>
          <w:sz w:val="28"/>
          <w:szCs w:val="28"/>
        </w:rPr>
      </w:pPr>
      <w:r w:rsidRPr="0095047F">
        <w:rPr>
          <w:sz w:val="28"/>
          <w:szCs w:val="28"/>
        </w:rPr>
        <w:t>-по мере необходимости собираются материалы для составления ходатайств на родителей обучающихся с целью привлечения их к административной ответственности</w:t>
      </w:r>
    </w:p>
    <w:p w:rsidR="0095047F" w:rsidRPr="0095047F" w:rsidRDefault="0095047F" w:rsidP="0095047F">
      <w:pPr>
        <w:pStyle w:val="Default"/>
        <w:spacing w:line="360" w:lineRule="auto"/>
        <w:jc w:val="both"/>
        <w:rPr>
          <w:sz w:val="28"/>
          <w:szCs w:val="28"/>
        </w:rPr>
      </w:pPr>
      <w:r w:rsidRPr="0095047F">
        <w:rPr>
          <w:sz w:val="28"/>
          <w:szCs w:val="28"/>
        </w:rPr>
        <w:t>- ежемесячно осуществляет рейдовые мероприятия в семьи обучающихся;</w:t>
      </w:r>
    </w:p>
    <w:p w:rsidR="0095047F" w:rsidRPr="0095047F" w:rsidRDefault="0095047F" w:rsidP="0095047F">
      <w:pPr>
        <w:pStyle w:val="Default"/>
        <w:spacing w:line="360" w:lineRule="auto"/>
        <w:jc w:val="both"/>
        <w:rPr>
          <w:sz w:val="28"/>
          <w:szCs w:val="28"/>
        </w:rPr>
      </w:pPr>
      <w:r w:rsidRPr="0095047F">
        <w:rPr>
          <w:sz w:val="28"/>
          <w:szCs w:val="28"/>
        </w:rPr>
        <w:t>-школа обращается в центр помощи семье и молодежи, социальные службы города, органы опеки и попечительства для организации работы с семьями;</w:t>
      </w:r>
    </w:p>
    <w:p w:rsidR="0095047F" w:rsidRPr="0095047F" w:rsidRDefault="0095047F" w:rsidP="0095047F">
      <w:pPr>
        <w:pStyle w:val="Default"/>
        <w:spacing w:line="360" w:lineRule="auto"/>
        <w:jc w:val="both"/>
        <w:rPr>
          <w:sz w:val="28"/>
          <w:szCs w:val="28"/>
        </w:rPr>
      </w:pPr>
      <w:r w:rsidRPr="0095047F">
        <w:rPr>
          <w:sz w:val="28"/>
          <w:szCs w:val="28"/>
        </w:rPr>
        <w:t>-тесно сотрудничает с учреждениями дополнительного образования по вопросам занятости школьников во внеурочное время, вовлечение их в кружки и секции, такими как ЦДТ, ДЮСШ.</w:t>
      </w:r>
    </w:p>
    <w:p w:rsidR="0095047F" w:rsidRPr="0095047F" w:rsidRDefault="0095047F" w:rsidP="0095047F">
      <w:pPr>
        <w:pStyle w:val="Default"/>
        <w:spacing w:line="360" w:lineRule="auto"/>
        <w:jc w:val="both"/>
        <w:rPr>
          <w:sz w:val="28"/>
          <w:szCs w:val="28"/>
        </w:rPr>
      </w:pPr>
      <w:r w:rsidRPr="0095047F">
        <w:rPr>
          <w:sz w:val="28"/>
          <w:szCs w:val="28"/>
        </w:rPr>
        <w:t>Вопросы профилактики правонарушений находятся под контролем администрации школы, отображаются в разделах общешкольного Плана внутришкольного контроля. Так, например, ежемесячно на контроль выносятся вопросы по ор</w:t>
      </w:r>
      <w:r>
        <w:rPr>
          <w:sz w:val="28"/>
          <w:szCs w:val="28"/>
        </w:rPr>
        <w:t>ганизации работы  со стороны классных</w:t>
      </w:r>
      <w:r w:rsidRPr="0095047F">
        <w:rPr>
          <w:sz w:val="28"/>
          <w:szCs w:val="28"/>
        </w:rPr>
        <w:t xml:space="preserve"> руководителей по вопросам контроля за посещаемостью обучающимися занятий; 1 раз в четверть  контроль за посещаемостью занятий учащимися, состоящими на различных видах учета; анализ качества взаимодействия классного руководителя, социального педагога и родителей; организация работы классных руководителей и руководителей дополнительного образования по привлечению учащихся в систему дополнительного образования. По итогам контроля готовятся аналитические справки, принимаются административные решения по устранению недостатков в работе всех субъектов профилактики в школе. Вопросы по профилактике правонарушений и состояния безнадзорности и преступности среди несовершеннолетних ежемесячно рассматриваются на совещаниях при директоре школы, зам директора по ВР. Данный вопрос отражен в протоколах совещаний. </w:t>
      </w:r>
    </w:p>
    <w:p w:rsidR="0095047F" w:rsidRPr="0095047F" w:rsidRDefault="0095047F" w:rsidP="0095047F">
      <w:pPr>
        <w:pStyle w:val="Default"/>
        <w:spacing w:line="360" w:lineRule="auto"/>
        <w:jc w:val="both"/>
        <w:rPr>
          <w:sz w:val="28"/>
          <w:szCs w:val="28"/>
        </w:rPr>
      </w:pPr>
      <w:r w:rsidRPr="0095047F">
        <w:rPr>
          <w:sz w:val="28"/>
          <w:szCs w:val="28"/>
        </w:rPr>
        <w:t xml:space="preserve">Всего в 2016-2017 учебном году было проведено 9 заседаний, на которых были рассмотрены вопросы: </w:t>
      </w:r>
    </w:p>
    <w:p w:rsidR="0095047F" w:rsidRPr="0095047F" w:rsidRDefault="0095047F" w:rsidP="0095047F">
      <w:pPr>
        <w:pStyle w:val="Default"/>
        <w:spacing w:line="360" w:lineRule="auto"/>
        <w:jc w:val="both"/>
        <w:rPr>
          <w:sz w:val="28"/>
          <w:szCs w:val="28"/>
        </w:rPr>
      </w:pPr>
      <w:r w:rsidRPr="0095047F">
        <w:rPr>
          <w:sz w:val="28"/>
          <w:szCs w:val="28"/>
        </w:rPr>
        <w:t>1.Утверждение планов работы Совета профилактики, совместной работы с ОДН МОВД «Биробиджанский», с детьми «группы риска», мероприятий законопослушного поведения противодействия экстремизму.</w:t>
      </w:r>
    </w:p>
    <w:p w:rsidR="0095047F" w:rsidRPr="0095047F" w:rsidRDefault="0095047F" w:rsidP="0095047F">
      <w:pPr>
        <w:pStyle w:val="Default"/>
        <w:spacing w:line="360" w:lineRule="auto"/>
        <w:jc w:val="both"/>
        <w:rPr>
          <w:sz w:val="28"/>
          <w:szCs w:val="28"/>
        </w:rPr>
      </w:pPr>
      <w:r w:rsidRPr="0095047F">
        <w:rPr>
          <w:sz w:val="28"/>
          <w:szCs w:val="28"/>
        </w:rPr>
        <w:t xml:space="preserve">2.Согласование и корректировка программы «Профилактика правонарушений в МКОУ ООШ № 4» на 2014 – 2017 годы. </w:t>
      </w:r>
    </w:p>
    <w:p w:rsidR="0095047F" w:rsidRPr="0095047F" w:rsidRDefault="0095047F" w:rsidP="0095047F">
      <w:pPr>
        <w:pStyle w:val="Default"/>
        <w:spacing w:line="360" w:lineRule="auto"/>
        <w:jc w:val="both"/>
        <w:rPr>
          <w:sz w:val="28"/>
          <w:szCs w:val="28"/>
        </w:rPr>
      </w:pPr>
      <w:r w:rsidRPr="0095047F">
        <w:rPr>
          <w:sz w:val="28"/>
          <w:szCs w:val="28"/>
        </w:rPr>
        <w:t xml:space="preserve">3.Согласование списков обучающихся находящихся на учете в ОДН и ВШУ (в течение года). </w:t>
      </w:r>
    </w:p>
    <w:p w:rsidR="0095047F" w:rsidRPr="0095047F" w:rsidRDefault="0095047F" w:rsidP="0095047F">
      <w:pPr>
        <w:pStyle w:val="Default"/>
        <w:spacing w:line="360" w:lineRule="auto"/>
        <w:jc w:val="both"/>
        <w:rPr>
          <w:sz w:val="28"/>
          <w:szCs w:val="28"/>
        </w:rPr>
      </w:pPr>
      <w:r w:rsidRPr="0095047F">
        <w:rPr>
          <w:sz w:val="28"/>
          <w:szCs w:val="28"/>
        </w:rPr>
        <w:t xml:space="preserve">4.Корректировка списков семей, находящихся в трудной жизненной ситуации (в течение года). </w:t>
      </w:r>
    </w:p>
    <w:p w:rsidR="0095047F" w:rsidRDefault="0095047F" w:rsidP="0095047F">
      <w:pPr>
        <w:pStyle w:val="Default"/>
        <w:spacing w:line="360" w:lineRule="auto"/>
        <w:jc w:val="both"/>
        <w:rPr>
          <w:sz w:val="28"/>
          <w:szCs w:val="28"/>
        </w:rPr>
      </w:pPr>
      <w:r w:rsidRPr="0095047F">
        <w:rPr>
          <w:sz w:val="28"/>
          <w:szCs w:val="28"/>
        </w:rPr>
        <w:t xml:space="preserve">5.Пропуски обучающихся без уважительных причин и уход с последних уроков. </w:t>
      </w:r>
    </w:p>
    <w:p w:rsidR="0095047F" w:rsidRPr="0095047F" w:rsidRDefault="0095047F" w:rsidP="0095047F">
      <w:pPr>
        <w:pStyle w:val="Default"/>
        <w:spacing w:line="360" w:lineRule="auto"/>
        <w:jc w:val="both"/>
        <w:rPr>
          <w:sz w:val="28"/>
          <w:szCs w:val="28"/>
        </w:rPr>
      </w:pPr>
      <w:r w:rsidRPr="0095047F">
        <w:rPr>
          <w:sz w:val="28"/>
          <w:szCs w:val="28"/>
        </w:rPr>
        <w:t xml:space="preserve">6.Рассмотрение заявлений классных руководителей на обучающихся, нарушающих нормы поведения в школе и вне школы. </w:t>
      </w:r>
    </w:p>
    <w:p w:rsidR="0095047F" w:rsidRPr="0095047F" w:rsidRDefault="0095047F" w:rsidP="0095047F">
      <w:pPr>
        <w:pStyle w:val="Default"/>
        <w:spacing w:line="360" w:lineRule="auto"/>
        <w:jc w:val="both"/>
        <w:rPr>
          <w:sz w:val="28"/>
          <w:szCs w:val="28"/>
        </w:rPr>
      </w:pPr>
      <w:r w:rsidRPr="0095047F">
        <w:rPr>
          <w:sz w:val="28"/>
          <w:szCs w:val="28"/>
        </w:rPr>
        <w:t xml:space="preserve">7.Собеседование с учащимися, состоящих на различных видах учета. </w:t>
      </w:r>
    </w:p>
    <w:p w:rsidR="0095047F" w:rsidRPr="0095047F" w:rsidRDefault="0095047F" w:rsidP="0095047F">
      <w:pPr>
        <w:pStyle w:val="Default"/>
        <w:spacing w:line="360" w:lineRule="auto"/>
        <w:jc w:val="both"/>
        <w:rPr>
          <w:sz w:val="28"/>
          <w:szCs w:val="28"/>
        </w:rPr>
      </w:pPr>
      <w:r w:rsidRPr="0095047F">
        <w:rPr>
          <w:sz w:val="28"/>
          <w:szCs w:val="28"/>
        </w:rPr>
        <w:t xml:space="preserve">8.Отчет по работе с опекаемыми детьми. </w:t>
      </w:r>
    </w:p>
    <w:p w:rsidR="0095047F" w:rsidRPr="0095047F" w:rsidRDefault="0095047F" w:rsidP="0095047F">
      <w:pPr>
        <w:pStyle w:val="Default"/>
        <w:spacing w:line="360" w:lineRule="auto"/>
        <w:jc w:val="both"/>
        <w:rPr>
          <w:sz w:val="28"/>
          <w:szCs w:val="28"/>
        </w:rPr>
      </w:pPr>
      <w:r w:rsidRPr="0095047F">
        <w:rPr>
          <w:sz w:val="28"/>
          <w:szCs w:val="28"/>
        </w:rPr>
        <w:t xml:space="preserve">9.Подготовка персональных дел обучающихся для привлечения родителей к административной ответственности. </w:t>
      </w:r>
    </w:p>
    <w:p w:rsidR="0095047F" w:rsidRPr="0095047F" w:rsidRDefault="0095047F" w:rsidP="0095047F">
      <w:pPr>
        <w:pStyle w:val="Default"/>
        <w:spacing w:line="360" w:lineRule="auto"/>
        <w:jc w:val="both"/>
        <w:rPr>
          <w:sz w:val="28"/>
          <w:szCs w:val="28"/>
        </w:rPr>
      </w:pPr>
      <w:r>
        <w:rPr>
          <w:sz w:val="28"/>
          <w:szCs w:val="28"/>
        </w:rPr>
        <w:t>10.</w:t>
      </w:r>
      <w:r w:rsidRPr="0095047F">
        <w:rPr>
          <w:sz w:val="28"/>
          <w:szCs w:val="28"/>
        </w:rPr>
        <w:t xml:space="preserve">Нарушение Устава школы </w:t>
      </w:r>
    </w:p>
    <w:p w:rsidR="0095047F" w:rsidRPr="0095047F" w:rsidRDefault="0095047F" w:rsidP="0095047F">
      <w:pPr>
        <w:pStyle w:val="Default"/>
        <w:spacing w:line="360" w:lineRule="auto"/>
        <w:jc w:val="both"/>
        <w:rPr>
          <w:sz w:val="28"/>
          <w:szCs w:val="28"/>
        </w:rPr>
      </w:pPr>
      <w:r w:rsidRPr="0095047F">
        <w:rPr>
          <w:sz w:val="28"/>
          <w:szCs w:val="28"/>
        </w:rPr>
        <w:t xml:space="preserve">11.Летняя занятость учащихся, состоящих на различного вида учетах. </w:t>
      </w:r>
    </w:p>
    <w:p w:rsidR="0095047F" w:rsidRPr="0095047F" w:rsidRDefault="0095047F" w:rsidP="0095047F">
      <w:pPr>
        <w:pStyle w:val="Default"/>
        <w:spacing w:line="360" w:lineRule="auto"/>
        <w:jc w:val="both"/>
        <w:rPr>
          <w:sz w:val="28"/>
          <w:szCs w:val="28"/>
        </w:rPr>
      </w:pPr>
      <w:r w:rsidRPr="0095047F">
        <w:rPr>
          <w:sz w:val="28"/>
          <w:szCs w:val="28"/>
        </w:rPr>
        <w:t xml:space="preserve">12.Организация трудовой бригады. </w:t>
      </w:r>
    </w:p>
    <w:p w:rsidR="0095047F" w:rsidRPr="0095047F" w:rsidRDefault="0095047F" w:rsidP="0095047F">
      <w:pPr>
        <w:pStyle w:val="Default"/>
        <w:spacing w:line="360" w:lineRule="auto"/>
        <w:jc w:val="both"/>
        <w:rPr>
          <w:sz w:val="28"/>
          <w:szCs w:val="28"/>
        </w:rPr>
      </w:pPr>
      <w:r w:rsidRPr="0095047F">
        <w:rPr>
          <w:sz w:val="28"/>
          <w:szCs w:val="28"/>
        </w:rPr>
        <w:t xml:space="preserve">13.Анализ работы по вовлечению учащихся во внеурочную деятельность. </w:t>
      </w:r>
    </w:p>
    <w:p w:rsidR="0095047F" w:rsidRPr="0095047F" w:rsidRDefault="0095047F" w:rsidP="0095047F">
      <w:pPr>
        <w:pStyle w:val="Default"/>
        <w:spacing w:line="360" w:lineRule="auto"/>
        <w:jc w:val="both"/>
        <w:rPr>
          <w:sz w:val="28"/>
          <w:szCs w:val="28"/>
        </w:rPr>
      </w:pPr>
      <w:r w:rsidRPr="0095047F">
        <w:rPr>
          <w:sz w:val="28"/>
          <w:szCs w:val="28"/>
        </w:rPr>
        <w:t>В школе созданы все условия для дополнительного образования. Школа сотрудничает с ДЮСШ, ЦДТ.</w:t>
      </w:r>
    </w:p>
    <w:p w:rsidR="0095047F" w:rsidRPr="0095047F" w:rsidRDefault="0095047F" w:rsidP="0095047F">
      <w:pPr>
        <w:pStyle w:val="Default"/>
        <w:spacing w:line="360" w:lineRule="auto"/>
        <w:jc w:val="both"/>
        <w:rPr>
          <w:sz w:val="28"/>
          <w:szCs w:val="28"/>
        </w:rPr>
      </w:pPr>
      <w:r w:rsidRPr="0095047F">
        <w:rPr>
          <w:sz w:val="28"/>
          <w:szCs w:val="28"/>
        </w:rPr>
        <w:t>В школе ведется большая систематическая работа по профилактике дорожно-транспортного травматизма. С ПДН ЛОП на ст. Биробиджан составлен план сотрудничества, в каждой четверти проводятся разнообразные по форме мероприятия с детьми о безопасном поведении на дороге, на железнодорожном полотне, о правильном движении по автомобильной дороге, о переходе через проезжую часть, о местах перехода через железную дорогу (беседы, классные часы, игры по станциям, акции на микрорайоне, городские акции и т.п.).  В данной работе осуществляется большое взаимодействие со ст. инспектором ПДН ЛОП на ст. Биробиджан майором полиции Синицыной И.А. Она оказывают большую помощь при проведении различных школьных мероприятий: «Дней профилактики», «Путешествие по станциям», экскурсии, игры в волейбол между сотрудниками ПДН ЛОП на ст. Биробиджан и учащимися, состоящими на различных учетах, выходы в ПЧ-2 в каникулярное время. А также очень эффективна профилактическая работа с родителями: организация рейдов, беседы с родителями на дому, помощь родителям в определении детей в лагерь, участие в школьном Совете профилактики, в общешкольных и классных собраниях.</w:t>
      </w:r>
    </w:p>
    <w:p w:rsidR="0095047F" w:rsidRDefault="0095047F" w:rsidP="0095047F">
      <w:pPr>
        <w:pStyle w:val="Default"/>
        <w:spacing w:line="360" w:lineRule="auto"/>
        <w:jc w:val="both"/>
        <w:rPr>
          <w:sz w:val="28"/>
          <w:szCs w:val="28"/>
        </w:rPr>
      </w:pPr>
      <w:r w:rsidRPr="0095047F">
        <w:rPr>
          <w:sz w:val="28"/>
          <w:szCs w:val="28"/>
        </w:rPr>
        <w:t xml:space="preserve">На протяжении всего 2016-2017 учебного года чувствуется положительная работа шефов-наставников. Совместно с шефами проведено более 16 совместных рейдов, посещено более 100 семей. </w:t>
      </w:r>
    </w:p>
    <w:p w:rsidR="0095047F" w:rsidRPr="0095047F" w:rsidRDefault="0095047F" w:rsidP="0095047F">
      <w:pPr>
        <w:pStyle w:val="Default"/>
        <w:spacing w:line="360" w:lineRule="auto"/>
        <w:jc w:val="both"/>
        <w:rPr>
          <w:sz w:val="28"/>
          <w:szCs w:val="28"/>
        </w:rPr>
      </w:pPr>
      <w:r w:rsidRPr="0095047F">
        <w:rPr>
          <w:sz w:val="28"/>
          <w:szCs w:val="28"/>
        </w:rPr>
        <w:t xml:space="preserve">Администрацией школы и классными руководителями были организованы рейдовые мероприятия. В 2016-2017 учебном году было посещено более 192 семей с целью выяснения условий проживания учащихся, отсутствия в школе, составлены акты посещения, протоколы на привлечение родителей к административной ответственности. В результате обследования выяснилось, что большинство семей живут на доходы, ниже прожиточного минимума: </w:t>
      </w:r>
    </w:p>
    <w:p w:rsidR="0095047F" w:rsidRPr="0095047F" w:rsidRDefault="0095047F" w:rsidP="0095047F">
      <w:pPr>
        <w:pStyle w:val="Default"/>
        <w:spacing w:line="360" w:lineRule="auto"/>
        <w:jc w:val="both"/>
        <w:rPr>
          <w:sz w:val="28"/>
          <w:szCs w:val="28"/>
        </w:rPr>
      </w:pPr>
      <w:r>
        <w:rPr>
          <w:sz w:val="28"/>
          <w:szCs w:val="28"/>
        </w:rPr>
        <w:t xml:space="preserve">- </w:t>
      </w:r>
      <w:r w:rsidRPr="0095047F">
        <w:rPr>
          <w:sz w:val="28"/>
          <w:szCs w:val="28"/>
        </w:rPr>
        <w:t xml:space="preserve">неполных семей – 71; </w:t>
      </w:r>
    </w:p>
    <w:p w:rsidR="0095047F" w:rsidRPr="0095047F" w:rsidRDefault="0095047F" w:rsidP="0095047F">
      <w:pPr>
        <w:pStyle w:val="Default"/>
        <w:spacing w:line="360" w:lineRule="auto"/>
        <w:jc w:val="both"/>
        <w:rPr>
          <w:sz w:val="28"/>
          <w:szCs w:val="28"/>
        </w:rPr>
      </w:pPr>
      <w:r>
        <w:rPr>
          <w:sz w:val="28"/>
          <w:szCs w:val="28"/>
        </w:rPr>
        <w:t xml:space="preserve">- </w:t>
      </w:r>
      <w:r w:rsidRPr="0095047F">
        <w:rPr>
          <w:sz w:val="28"/>
          <w:szCs w:val="28"/>
        </w:rPr>
        <w:t>находятся в трудной жизненной ситуации (социально-опасные) - 27 семья;</w:t>
      </w:r>
    </w:p>
    <w:p w:rsidR="0095047F" w:rsidRPr="0095047F" w:rsidRDefault="0095047F" w:rsidP="0095047F">
      <w:pPr>
        <w:pStyle w:val="Default"/>
        <w:spacing w:line="360" w:lineRule="auto"/>
        <w:jc w:val="both"/>
        <w:rPr>
          <w:sz w:val="28"/>
          <w:szCs w:val="28"/>
        </w:rPr>
      </w:pPr>
      <w:r>
        <w:rPr>
          <w:sz w:val="28"/>
          <w:szCs w:val="28"/>
        </w:rPr>
        <w:t xml:space="preserve">- </w:t>
      </w:r>
      <w:r w:rsidRPr="0095047F">
        <w:rPr>
          <w:sz w:val="28"/>
          <w:szCs w:val="28"/>
        </w:rPr>
        <w:t>находятся в «пограничном» положении - 4 семей;</w:t>
      </w:r>
    </w:p>
    <w:p w:rsidR="0095047F" w:rsidRPr="0095047F" w:rsidRDefault="0095047F" w:rsidP="0095047F">
      <w:pPr>
        <w:pStyle w:val="Default"/>
        <w:spacing w:line="360" w:lineRule="auto"/>
        <w:jc w:val="both"/>
        <w:rPr>
          <w:sz w:val="28"/>
          <w:szCs w:val="28"/>
        </w:rPr>
      </w:pPr>
      <w:r>
        <w:rPr>
          <w:sz w:val="28"/>
          <w:szCs w:val="28"/>
        </w:rPr>
        <w:t xml:space="preserve">- </w:t>
      </w:r>
      <w:r w:rsidRPr="0095047F">
        <w:rPr>
          <w:sz w:val="28"/>
          <w:szCs w:val="28"/>
        </w:rPr>
        <w:t>малоимущих семей - 56;</w:t>
      </w:r>
    </w:p>
    <w:p w:rsidR="0095047F" w:rsidRPr="0095047F" w:rsidRDefault="0095047F" w:rsidP="0095047F">
      <w:pPr>
        <w:pStyle w:val="Default"/>
        <w:spacing w:line="360" w:lineRule="auto"/>
        <w:jc w:val="both"/>
        <w:rPr>
          <w:sz w:val="28"/>
          <w:szCs w:val="28"/>
        </w:rPr>
      </w:pPr>
      <w:r>
        <w:rPr>
          <w:sz w:val="28"/>
          <w:szCs w:val="28"/>
        </w:rPr>
        <w:t xml:space="preserve">- </w:t>
      </w:r>
      <w:r w:rsidRPr="0095047F">
        <w:rPr>
          <w:sz w:val="28"/>
          <w:szCs w:val="28"/>
        </w:rPr>
        <w:t>многодетных семей – 24.</w:t>
      </w:r>
    </w:p>
    <w:p w:rsidR="0095047F" w:rsidRPr="0095047F" w:rsidRDefault="0095047F" w:rsidP="0095047F">
      <w:pPr>
        <w:pStyle w:val="Default"/>
        <w:spacing w:line="360" w:lineRule="auto"/>
        <w:jc w:val="both"/>
        <w:rPr>
          <w:sz w:val="28"/>
          <w:szCs w:val="28"/>
        </w:rPr>
      </w:pPr>
    </w:p>
    <w:p w:rsidR="0095047F" w:rsidRPr="0095047F" w:rsidRDefault="0095047F" w:rsidP="0095047F">
      <w:pPr>
        <w:pStyle w:val="Default"/>
        <w:spacing w:line="360" w:lineRule="auto"/>
        <w:jc w:val="both"/>
        <w:rPr>
          <w:sz w:val="28"/>
          <w:szCs w:val="28"/>
        </w:rPr>
      </w:pPr>
      <w:r w:rsidRPr="0095047F">
        <w:rPr>
          <w:sz w:val="28"/>
          <w:szCs w:val="28"/>
        </w:rPr>
        <w:t>Таким образом, система профилактики правонарушений и преступлений включает в себя следующие компоненты:</w:t>
      </w:r>
    </w:p>
    <w:p w:rsidR="0095047F" w:rsidRPr="0095047F" w:rsidRDefault="0095047F" w:rsidP="0095047F">
      <w:pPr>
        <w:pStyle w:val="Default"/>
        <w:spacing w:line="360" w:lineRule="auto"/>
        <w:jc w:val="both"/>
        <w:rPr>
          <w:sz w:val="28"/>
          <w:szCs w:val="28"/>
        </w:rPr>
      </w:pPr>
      <w:r w:rsidRPr="0095047F">
        <w:rPr>
          <w:sz w:val="28"/>
          <w:szCs w:val="28"/>
        </w:rPr>
        <w:t>1.Выявление учащихся, склонных к совершению правонарушений, определение причин отклонения поведения.</w:t>
      </w:r>
    </w:p>
    <w:p w:rsidR="0095047F" w:rsidRPr="0095047F" w:rsidRDefault="0095047F" w:rsidP="0095047F">
      <w:pPr>
        <w:pStyle w:val="Default"/>
        <w:spacing w:line="360" w:lineRule="auto"/>
        <w:jc w:val="both"/>
        <w:rPr>
          <w:sz w:val="28"/>
          <w:szCs w:val="28"/>
        </w:rPr>
      </w:pPr>
      <w:r w:rsidRPr="0095047F">
        <w:rPr>
          <w:sz w:val="28"/>
          <w:szCs w:val="28"/>
        </w:rPr>
        <w:t>2.</w:t>
      </w:r>
      <w:r w:rsidRPr="0095047F">
        <w:rPr>
          <w:sz w:val="28"/>
          <w:szCs w:val="28"/>
        </w:rPr>
        <w:tab/>
        <w:t>Устранение причин отклонений в поведении школьников:</w:t>
      </w:r>
    </w:p>
    <w:p w:rsidR="0095047F" w:rsidRPr="0095047F" w:rsidRDefault="0095047F" w:rsidP="0095047F">
      <w:pPr>
        <w:pStyle w:val="Default"/>
        <w:spacing w:line="360" w:lineRule="auto"/>
        <w:jc w:val="both"/>
        <w:rPr>
          <w:sz w:val="28"/>
          <w:szCs w:val="28"/>
        </w:rPr>
      </w:pPr>
      <w:r w:rsidRPr="0095047F">
        <w:rPr>
          <w:sz w:val="28"/>
          <w:szCs w:val="28"/>
        </w:rPr>
        <w:t>- изменение характера личных отношений ребенка со сверстниками и взрослыми;</w:t>
      </w:r>
    </w:p>
    <w:p w:rsidR="0095047F" w:rsidRPr="0095047F" w:rsidRDefault="0095047F" w:rsidP="0095047F">
      <w:pPr>
        <w:pStyle w:val="Default"/>
        <w:spacing w:line="360" w:lineRule="auto"/>
        <w:jc w:val="both"/>
        <w:rPr>
          <w:sz w:val="28"/>
          <w:szCs w:val="28"/>
        </w:rPr>
      </w:pPr>
      <w:r w:rsidRPr="0095047F">
        <w:rPr>
          <w:sz w:val="28"/>
          <w:szCs w:val="28"/>
        </w:rPr>
        <w:t>- вовлечение детей в различные виды положительной деятельности;</w:t>
      </w:r>
    </w:p>
    <w:p w:rsidR="0095047F" w:rsidRPr="0095047F" w:rsidRDefault="0095047F" w:rsidP="0095047F">
      <w:pPr>
        <w:pStyle w:val="Default"/>
        <w:spacing w:line="360" w:lineRule="auto"/>
        <w:jc w:val="both"/>
        <w:rPr>
          <w:sz w:val="28"/>
          <w:szCs w:val="28"/>
        </w:rPr>
      </w:pPr>
      <w:r w:rsidRPr="0095047F">
        <w:rPr>
          <w:sz w:val="28"/>
          <w:szCs w:val="28"/>
        </w:rPr>
        <w:t>- изменение условий семейного воспитания.</w:t>
      </w:r>
    </w:p>
    <w:p w:rsidR="0095047F" w:rsidRDefault="0095047F" w:rsidP="0095047F">
      <w:pPr>
        <w:pStyle w:val="Default"/>
        <w:spacing w:line="360" w:lineRule="auto"/>
        <w:jc w:val="both"/>
        <w:rPr>
          <w:sz w:val="28"/>
          <w:szCs w:val="28"/>
        </w:rPr>
      </w:pPr>
      <w:r w:rsidRPr="0095047F">
        <w:rPr>
          <w:sz w:val="28"/>
          <w:szCs w:val="28"/>
        </w:rPr>
        <w:t>Важно, что в профилактической деятельности с учащимися принимает участие большое количество служб и структур: школьная администрация, классные руководители, родители, работники учреждений дополнительного образования детей, сотрудники органов внутренних дел. Успех дела во многом зависит от единства всех перечисленных выше участников образовательного процесса.</w:t>
      </w:r>
    </w:p>
    <w:p w:rsidR="0095047F" w:rsidRDefault="0095047F" w:rsidP="00830AB9">
      <w:pPr>
        <w:pStyle w:val="Default"/>
        <w:spacing w:line="360" w:lineRule="auto"/>
        <w:jc w:val="both"/>
        <w:rPr>
          <w:sz w:val="28"/>
          <w:szCs w:val="28"/>
        </w:rPr>
      </w:pPr>
    </w:p>
    <w:p w:rsidR="00C32EE0" w:rsidRPr="00C32EE0" w:rsidRDefault="00C32EE0" w:rsidP="00C32EE0">
      <w:pPr>
        <w:pStyle w:val="Default"/>
        <w:spacing w:line="360" w:lineRule="auto"/>
        <w:jc w:val="both"/>
        <w:rPr>
          <w:b/>
          <w:color w:val="auto"/>
          <w:sz w:val="28"/>
          <w:szCs w:val="28"/>
        </w:rPr>
      </w:pPr>
      <w:r w:rsidRPr="00C32EE0">
        <w:rPr>
          <w:b/>
          <w:color w:val="auto"/>
          <w:sz w:val="28"/>
          <w:szCs w:val="28"/>
        </w:rPr>
        <w:t>7.2.Охват учащихся дополнительным образованием</w:t>
      </w:r>
    </w:p>
    <w:p w:rsidR="00860DAA" w:rsidRPr="00860DAA" w:rsidRDefault="00860DAA" w:rsidP="00860DAA">
      <w:pPr>
        <w:pStyle w:val="Default"/>
        <w:spacing w:line="360" w:lineRule="auto"/>
        <w:jc w:val="both"/>
        <w:rPr>
          <w:sz w:val="28"/>
          <w:szCs w:val="28"/>
        </w:rPr>
      </w:pPr>
      <w:r w:rsidRPr="00860DAA">
        <w:rPr>
          <w:sz w:val="28"/>
          <w:szCs w:val="28"/>
        </w:rPr>
        <w:t>      В системе единого воспитательно-образовательного пространства школы работа по дополнительному образованию в 2015-2016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860DAA" w:rsidRPr="00860DAA" w:rsidRDefault="00860DAA" w:rsidP="00860DAA">
      <w:pPr>
        <w:pStyle w:val="Default"/>
        <w:spacing w:line="360" w:lineRule="auto"/>
        <w:jc w:val="both"/>
        <w:rPr>
          <w:sz w:val="28"/>
          <w:szCs w:val="28"/>
        </w:rPr>
      </w:pPr>
      <w:r w:rsidRPr="00860DAA">
        <w:rPr>
          <w:sz w:val="28"/>
          <w:szCs w:val="28"/>
        </w:rPr>
        <w:t>Создание в школе структурных подразделений дополнительного образования детей, реализация досуговых программ, организация любительской самодеятельности организация детских объединений - все это является ресурсом профилактики отклоняющегося поведения.</w:t>
      </w:r>
    </w:p>
    <w:p w:rsidR="00860DAA" w:rsidRPr="00860DAA" w:rsidRDefault="00860DAA" w:rsidP="00860DAA">
      <w:pPr>
        <w:pStyle w:val="Default"/>
        <w:spacing w:line="360" w:lineRule="auto"/>
        <w:jc w:val="both"/>
        <w:rPr>
          <w:sz w:val="28"/>
          <w:szCs w:val="28"/>
        </w:rPr>
      </w:pPr>
      <w:r w:rsidRPr="00860DAA">
        <w:rPr>
          <w:sz w:val="28"/>
          <w:szCs w:val="28"/>
        </w:rPr>
        <w:t>Школа удалена от центра, но в школе созданы все условия для дополнительного образования. Школа сотрудничает с ДЮСШ, ЦДТ.</w:t>
      </w:r>
    </w:p>
    <w:p w:rsidR="00860DAA" w:rsidRPr="00860DAA" w:rsidRDefault="00860DAA" w:rsidP="0095047F">
      <w:pPr>
        <w:pStyle w:val="Default"/>
        <w:spacing w:line="360" w:lineRule="auto"/>
        <w:jc w:val="center"/>
        <w:rPr>
          <w:sz w:val="28"/>
          <w:szCs w:val="28"/>
        </w:rPr>
      </w:pPr>
      <w:r w:rsidRPr="00860DAA">
        <w:rPr>
          <w:sz w:val="28"/>
          <w:szCs w:val="28"/>
        </w:rPr>
        <w:t>Сведения о работе кружков и секций.</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1345"/>
        <w:gridCol w:w="1134"/>
        <w:gridCol w:w="1276"/>
        <w:gridCol w:w="992"/>
        <w:gridCol w:w="1276"/>
        <w:gridCol w:w="1134"/>
        <w:gridCol w:w="1134"/>
      </w:tblGrid>
      <w:tr w:rsidR="0095047F" w:rsidRPr="006A5E72" w:rsidTr="00111E87">
        <w:trPr>
          <w:trHeight w:val="768"/>
          <w:jc w:val="center"/>
        </w:trPr>
        <w:tc>
          <w:tcPr>
            <w:tcW w:w="924" w:type="dxa"/>
            <w:vMerge w:val="restart"/>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 xml:space="preserve">Классы </w:t>
            </w:r>
          </w:p>
        </w:tc>
        <w:tc>
          <w:tcPr>
            <w:tcW w:w="1345" w:type="dxa"/>
            <w:vMerge w:val="restart"/>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Кол-во кружков, студий</w:t>
            </w:r>
          </w:p>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школе</w:t>
            </w:r>
          </w:p>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(без учёта спортивных секций)</w:t>
            </w:r>
          </w:p>
        </w:tc>
        <w:tc>
          <w:tcPr>
            <w:tcW w:w="1134" w:type="dxa"/>
            <w:vMerge w:val="restart"/>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них учащихся</w:t>
            </w:r>
          </w:p>
        </w:tc>
        <w:tc>
          <w:tcPr>
            <w:tcW w:w="1276" w:type="dxa"/>
            <w:vMerge w:val="restart"/>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Кол-во спорт. секций</w:t>
            </w:r>
          </w:p>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том числе секции от ДЮСШ)</w:t>
            </w:r>
          </w:p>
        </w:tc>
        <w:tc>
          <w:tcPr>
            <w:tcW w:w="992" w:type="dxa"/>
            <w:vMerge w:val="restart"/>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них учащихся</w:t>
            </w:r>
          </w:p>
        </w:tc>
        <w:tc>
          <w:tcPr>
            <w:tcW w:w="3544" w:type="dxa"/>
            <w:gridSpan w:val="3"/>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всего учащихся, охваченных дополнительным образованием</w:t>
            </w:r>
          </w:p>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школе и вне школы</w:t>
            </w:r>
          </w:p>
        </w:tc>
      </w:tr>
      <w:tr w:rsidR="0095047F" w:rsidRPr="006A5E72" w:rsidTr="00111E87">
        <w:trPr>
          <w:trHeight w:val="372"/>
          <w:jc w:val="center"/>
        </w:trPr>
        <w:tc>
          <w:tcPr>
            <w:tcW w:w="924" w:type="dxa"/>
            <w:vMerge/>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345" w:type="dxa"/>
            <w:vMerge/>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134" w:type="dxa"/>
            <w:vMerge/>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76" w:type="dxa"/>
            <w:vMerge/>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992" w:type="dxa"/>
            <w:vMerge/>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276" w:type="dxa"/>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всего человек/</w:t>
            </w:r>
          </w:p>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w:t>
            </w:r>
          </w:p>
          <w:p w:rsidR="0095047F" w:rsidRPr="005130D8"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5130D8">
              <w:rPr>
                <w:rFonts w:ascii="Times New Roman" w:hAnsi="Times New Roman"/>
                <w:sz w:val="20"/>
                <w:szCs w:val="20"/>
              </w:rPr>
              <w:t>(без повторов)</w:t>
            </w:r>
          </w:p>
        </w:tc>
        <w:tc>
          <w:tcPr>
            <w:tcW w:w="1134" w:type="dxa"/>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т.ч. учащихся, состоящих на учёте в ОДН</w:t>
            </w:r>
          </w:p>
        </w:tc>
        <w:tc>
          <w:tcPr>
            <w:tcW w:w="1134" w:type="dxa"/>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в т.ч. учащихся, состоящих на учете в школе</w:t>
            </w:r>
          </w:p>
        </w:tc>
      </w:tr>
      <w:tr w:rsidR="0095047F" w:rsidRPr="006A5E72" w:rsidTr="00111E87">
        <w:trPr>
          <w:trHeight w:val="372"/>
          <w:jc w:val="center"/>
        </w:trPr>
        <w:tc>
          <w:tcPr>
            <w:tcW w:w="9215" w:type="dxa"/>
            <w:gridSpan w:val="8"/>
            <w:vAlign w:val="center"/>
          </w:tcPr>
          <w:p w:rsidR="0095047F" w:rsidRPr="00000D71"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000D71">
              <w:rPr>
                <w:rFonts w:ascii="Times New Roman" w:hAnsi="Times New Roman"/>
                <w:sz w:val="20"/>
                <w:szCs w:val="20"/>
              </w:rPr>
              <w:t>2012-2013</w:t>
            </w:r>
          </w:p>
        </w:tc>
      </w:tr>
      <w:tr w:rsidR="0095047F" w:rsidRPr="006A5E72" w:rsidTr="00111E87">
        <w:trPr>
          <w:trHeight w:val="372"/>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 xml:space="preserve">1-4 </w:t>
            </w:r>
          </w:p>
        </w:tc>
        <w:tc>
          <w:tcPr>
            <w:tcW w:w="1345"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21</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119</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w:t>
            </w:r>
          </w:p>
        </w:tc>
        <w:tc>
          <w:tcPr>
            <w:tcW w:w="992" w:type="dxa"/>
          </w:tcPr>
          <w:p w:rsidR="0095047F" w:rsidRPr="0095047F" w:rsidRDefault="0095047F" w:rsidP="00111E87">
            <w:pPr>
              <w:pStyle w:val="Standard"/>
              <w:snapToGrid w:val="0"/>
              <w:spacing w:line="360" w:lineRule="auto"/>
              <w:jc w:val="center"/>
              <w:rPr>
                <w:rFonts w:cs="Times New Roman"/>
                <w:sz w:val="20"/>
                <w:szCs w:val="20"/>
                <w:lang w:val="ru-RU"/>
              </w:rPr>
            </w:pPr>
            <w:r w:rsidRPr="0095047F">
              <w:rPr>
                <w:rFonts w:cs="Times New Roman"/>
                <w:sz w:val="20"/>
                <w:szCs w:val="20"/>
                <w:lang w:val="ru-RU"/>
              </w:rPr>
              <w:t>20</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75 (79%)</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w:t>
            </w:r>
          </w:p>
        </w:tc>
      </w:tr>
      <w:tr w:rsidR="0095047F" w:rsidRPr="006A5E72" w:rsidTr="00111E87">
        <w:trPr>
          <w:trHeight w:val="372"/>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 xml:space="preserve">5-9 </w:t>
            </w:r>
          </w:p>
        </w:tc>
        <w:tc>
          <w:tcPr>
            <w:tcW w:w="1345"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5</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87</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w:t>
            </w:r>
          </w:p>
        </w:tc>
        <w:tc>
          <w:tcPr>
            <w:tcW w:w="992" w:type="dxa"/>
          </w:tcPr>
          <w:p w:rsidR="0095047F" w:rsidRPr="0095047F" w:rsidRDefault="0095047F" w:rsidP="00111E87">
            <w:pPr>
              <w:pStyle w:val="Standard"/>
              <w:snapToGrid w:val="0"/>
              <w:spacing w:line="360" w:lineRule="auto"/>
              <w:jc w:val="center"/>
              <w:rPr>
                <w:rFonts w:cs="Times New Roman"/>
                <w:sz w:val="20"/>
                <w:szCs w:val="20"/>
                <w:lang w:val="ru-RU"/>
              </w:rPr>
            </w:pPr>
            <w:r w:rsidRPr="0095047F">
              <w:rPr>
                <w:rFonts w:cs="Times New Roman"/>
                <w:sz w:val="20"/>
                <w:szCs w:val="20"/>
                <w:lang w:val="ru-RU"/>
              </w:rPr>
              <w:t>31</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95 (60%)</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7</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5</w:t>
            </w:r>
          </w:p>
        </w:tc>
      </w:tr>
      <w:tr w:rsidR="0095047F" w:rsidRPr="006A5E72" w:rsidTr="00111E87">
        <w:trPr>
          <w:trHeight w:val="372"/>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ИТОГО</w:t>
            </w:r>
          </w:p>
        </w:tc>
        <w:tc>
          <w:tcPr>
            <w:tcW w:w="1345"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26</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206</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3</w:t>
            </w:r>
          </w:p>
        </w:tc>
        <w:tc>
          <w:tcPr>
            <w:tcW w:w="992" w:type="dxa"/>
          </w:tcPr>
          <w:p w:rsidR="0095047F" w:rsidRPr="0095047F" w:rsidRDefault="0095047F" w:rsidP="00111E87">
            <w:pPr>
              <w:pStyle w:val="Standard"/>
              <w:snapToGrid w:val="0"/>
              <w:spacing w:line="360" w:lineRule="auto"/>
              <w:jc w:val="center"/>
              <w:rPr>
                <w:rFonts w:cs="Times New Roman"/>
                <w:sz w:val="20"/>
                <w:szCs w:val="20"/>
                <w:lang w:val="ru-RU"/>
              </w:rPr>
            </w:pPr>
            <w:r w:rsidRPr="0095047F">
              <w:rPr>
                <w:rFonts w:cs="Times New Roman"/>
                <w:sz w:val="20"/>
                <w:szCs w:val="20"/>
                <w:lang w:val="ru-RU"/>
              </w:rPr>
              <w:t>51</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 xml:space="preserve">170 (141%) </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9</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6</w:t>
            </w:r>
          </w:p>
        </w:tc>
      </w:tr>
      <w:tr w:rsidR="0095047F" w:rsidRPr="006A5E72" w:rsidTr="00111E87">
        <w:trPr>
          <w:trHeight w:val="372"/>
          <w:jc w:val="center"/>
        </w:trPr>
        <w:tc>
          <w:tcPr>
            <w:tcW w:w="9215" w:type="dxa"/>
            <w:gridSpan w:val="8"/>
            <w:vAlign w:val="center"/>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2013-2014</w:t>
            </w:r>
          </w:p>
        </w:tc>
      </w:tr>
      <w:tr w:rsidR="0095047F" w:rsidRPr="006A5E72" w:rsidTr="00111E87">
        <w:trPr>
          <w:trHeight w:val="372"/>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 xml:space="preserve">1-4 </w:t>
            </w:r>
          </w:p>
        </w:tc>
        <w:tc>
          <w:tcPr>
            <w:tcW w:w="1345"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12</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180</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w:t>
            </w:r>
          </w:p>
        </w:tc>
        <w:tc>
          <w:tcPr>
            <w:tcW w:w="992" w:type="dxa"/>
          </w:tcPr>
          <w:p w:rsidR="0095047F" w:rsidRPr="0095047F" w:rsidRDefault="0095047F" w:rsidP="00111E87">
            <w:pPr>
              <w:pStyle w:val="Standard"/>
              <w:snapToGrid w:val="0"/>
              <w:spacing w:line="360" w:lineRule="auto"/>
              <w:jc w:val="center"/>
              <w:rPr>
                <w:rFonts w:cs="Times New Roman"/>
                <w:sz w:val="20"/>
                <w:szCs w:val="20"/>
                <w:lang w:val="ru-RU"/>
              </w:rPr>
            </w:pPr>
            <w:r w:rsidRPr="0095047F">
              <w:rPr>
                <w:rFonts w:cs="Times New Roman"/>
                <w:sz w:val="20"/>
                <w:szCs w:val="20"/>
                <w:lang w:val="ru-RU"/>
              </w:rPr>
              <w:t>15</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85 (100%)</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4</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w:t>
            </w:r>
          </w:p>
        </w:tc>
      </w:tr>
      <w:tr w:rsidR="0095047F" w:rsidRPr="006A5E72" w:rsidTr="00111E87">
        <w:trPr>
          <w:trHeight w:val="372"/>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 xml:space="preserve">5-9 </w:t>
            </w:r>
          </w:p>
        </w:tc>
        <w:tc>
          <w:tcPr>
            <w:tcW w:w="1345"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4</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76</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w:t>
            </w:r>
          </w:p>
        </w:tc>
        <w:tc>
          <w:tcPr>
            <w:tcW w:w="992" w:type="dxa"/>
          </w:tcPr>
          <w:p w:rsidR="0095047F" w:rsidRPr="0095047F" w:rsidRDefault="0095047F" w:rsidP="00111E87">
            <w:pPr>
              <w:pStyle w:val="Standard"/>
              <w:snapToGrid w:val="0"/>
              <w:spacing w:line="360" w:lineRule="auto"/>
              <w:jc w:val="center"/>
              <w:rPr>
                <w:rFonts w:cs="Times New Roman"/>
                <w:sz w:val="20"/>
                <w:szCs w:val="20"/>
                <w:lang w:val="ru-RU"/>
              </w:rPr>
            </w:pPr>
            <w:r w:rsidRPr="0095047F">
              <w:rPr>
                <w:rFonts w:cs="Times New Roman"/>
                <w:sz w:val="20"/>
                <w:szCs w:val="20"/>
                <w:lang w:val="ru-RU"/>
              </w:rPr>
              <w:t>30</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106 (99%)</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9</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w:t>
            </w:r>
          </w:p>
        </w:tc>
      </w:tr>
      <w:tr w:rsidR="0095047F" w:rsidRPr="006A5E72" w:rsidTr="00111E87">
        <w:trPr>
          <w:trHeight w:val="372"/>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ИТОГО</w:t>
            </w:r>
          </w:p>
        </w:tc>
        <w:tc>
          <w:tcPr>
            <w:tcW w:w="1345"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16</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256</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3</w:t>
            </w:r>
          </w:p>
        </w:tc>
        <w:tc>
          <w:tcPr>
            <w:tcW w:w="992" w:type="dxa"/>
          </w:tcPr>
          <w:p w:rsidR="0095047F" w:rsidRPr="0095047F" w:rsidRDefault="0095047F" w:rsidP="00111E87">
            <w:pPr>
              <w:pStyle w:val="Standard"/>
              <w:snapToGrid w:val="0"/>
              <w:spacing w:line="360" w:lineRule="auto"/>
              <w:jc w:val="center"/>
              <w:rPr>
                <w:rFonts w:cs="Times New Roman"/>
                <w:sz w:val="20"/>
                <w:szCs w:val="20"/>
                <w:lang w:val="ru-RU"/>
              </w:rPr>
            </w:pPr>
            <w:r w:rsidRPr="0095047F">
              <w:rPr>
                <w:rFonts w:cs="Times New Roman"/>
                <w:sz w:val="20"/>
                <w:szCs w:val="20"/>
                <w:lang w:val="ru-RU"/>
              </w:rPr>
              <w:t>45</w:t>
            </w:r>
          </w:p>
        </w:tc>
        <w:tc>
          <w:tcPr>
            <w:tcW w:w="1276"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 xml:space="preserve">191 (99%) </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13</w:t>
            </w:r>
          </w:p>
        </w:tc>
        <w:tc>
          <w:tcPr>
            <w:tcW w:w="1134" w:type="dxa"/>
          </w:tcPr>
          <w:p w:rsidR="0095047F" w:rsidRPr="0095047F" w:rsidRDefault="0095047F" w:rsidP="00111E87">
            <w:pPr>
              <w:pStyle w:val="Standard"/>
              <w:snapToGrid w:val="0"/>
              <w:spacing w:line="360" w:lineRule="auto"/>
              <w:jc w:val="center"/>
              <w:rPr>
                <w:rFonts w:cs="Times New Roman"/>
                <w:iCs/>
                <w:sz w:val="20"/>
                <w:szCs w:val="20"/>
                <w:lang w:val="ru-RU"/>
              </w:rPr>
            </w:pPr>
            <w:r w:rsidRPr="0095047F">
              <w:rPr>
                <w:rFonts w:cs="Times New Roman"/>
                <w:iCs/>
                <w:sz w:val="20"/>
                <w:szCs w:val="20"/>
                <w:lang w:val="ru-RU"/>
              </w:rPr>
              <w:t>1</w:t>
            </w:r>
          </w:p>
        </w:tc>
      </w:tr>
      <w:tr w:rsidR="0095047F" w:rsidRPr="006A5E72" w:rsidTr="00111E87">
        <w:trPr>
          <w:trHeight w:val="372"/>
          <w:jc w:val="center"/>
        </w:trPr>
        <w:tc>
          <w:tcPr>
            <w:tcW w:w="9215" w:type="dxa"/>
            <w:gridSpan w:val="8"/>
            <w:vAlign w:val="center"/>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2014-2015</w:t>
            </w:r>
          </w:p>
        </w:tc>
      </w:tr>
      <w:tr w:rsidR="0095047F" w:rsidRPr="006A5E72" w:rsidTr="00111E87">
        <w:trPr>
          <w:trHeight w:val="103"/>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 xml:space="preserve">1-4 </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19</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285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91/ (100%)</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w:t>
            </w:r>
          </w:p>
        </w:tc>
      </w:tr>
      <w:tr w:rsidR="0095047F" w:rsidRPr="006A5E72" w:rsidTr="00111E87">
        <w:trPr>
          <w:trHeight w:val="103"/>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 xml:space="preserve">5-9 </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5</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100</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80 (70%)</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r>
      <w:tr w:rsidR="0095047F" w:rsidRPr="006A5E72" w:rsidTr="00111E87">
        <w:trPr>
          <w:trHeight w:val="103"/>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000D71">
              <w:rPr>
                <w:rFonts w:ascii="Times New Roman" w:hAnsi="Times New Roman"/>
                <w:sz w:val="20"/>
                <w:szCs w:val="20"/>
              </w:rPr>
              <w:t>ИТОГО</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24</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385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90</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171 (82,6%)</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7</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10</w:t>
            </w:r>
          </w:p>
        </w:tc>
      </w:tr>
      <w:tr w:rsidR="0095047F" w:rsidRPr="006A5E72" w:rsidTr="00111E87">
        <w:trPr>
          <w:trHeight w:val="103"/>
          <w:jc w:val="center"/>
        </w:trPr>
        <w:tc>
          <w:tcPr>
            <w:tcW w:w="9215" w:type="dxa"/>
            <w:gridSpan w:val="8"/>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2015-2016</w:t>
            </w:r>
          </w:p>
        </w:tc>
      </w:tr>
      <w:tr w:rsidR="0095047F" w:rsidRPr="006A5E72" w:rsidTr="00111E87">
        <w:trPr>
          <w:trHeight w:val="103"/>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1-4</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41</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561</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60</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102 (100%)</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w:t>
            </w:r>
          </w:p>
        </w:tc>
      </w:tr>
      <w:tr w:rsidR="0095047F" w:rsidRPr="006A5E72" w:rsidTr="00111E87">
        <w:trPr>
          <w:trHeight w:val="103"/>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5-9</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157</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39</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56 (52%)</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7</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r>
      <w:tr w:rsidR="0095047F" w:rsidRPr="006A5E72" w:rsidTr="00111E87">
        <w:trPr>
          <w:trHeight w:val="103"/>
          <w:jc w:val="center"/>
        </w:trPr>
        <w:tc>
          <w:tcPr>
            <w:tcW w:w="924" w:type="dxa"/>
          </w:tcPr>
          <w:p w:rsidR="0095047F" w:rsidRPr="00000D71"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ИТОГО</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47</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718</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99</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158 (75,6%)</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9</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10</w:t>
            </w:r>
          </w:p>
        </w:tc>
      </w:tr>
      <w:tr w:rsidR="0095047F" w:rsidRPr="006A5E72" w:rsidTr="00111E87">
        <w:trPr>
          <w:trHeight w:val="103"/>
          <w:jc w:val="center"/>
        </w:trPr>
        <w:tc>
          <w:tcPr>
            <w:tcW w:w="9215" w:type="dxa"/>
            <w:gridSpan w:val="8"/>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2016-2017</w:t>
            </w:r>
          </w:p>
        </w:tc>
      </w:tr>
      <w:tr w:rsidR="0095047F" w:rsidRPr="006A5E72" w:rsidTr="00111E87">
        <w:trPr>
          <w:trHeight w:val="103"/>
          <w:jc w:val="center"/>
        </w:trPr>
        <w:tc>
          <w:tcPr>
            <w:tcW w:w="924" w:type="dxa"/>
          </w:tcPr>
          <w:p w:rsidR="0095047F"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1-4</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25</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98</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98(100%)</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5</w:t>
            </w:r>
          </w:p>
        </w:tc>
      </w:tr>
      <w:tr w:rsidR="0095047F" w:rsidRPr="006A5E72" w:rsidTr="00111E87">
        <w:trPr>
          <w:trHeight w:val="103"/>
          <w:jc w:val="center"/>
        </w:trPr>
        <w:tc>
          <w:tcPr>
            <w:tcW w:w="924" w:type="dxa"/>
          </w:tcPr>
          <w:p w:rsidR="0095047F"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5-9</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21</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35</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65(58%)</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13</w:t>
            </w:r>
          </w:p>
        </w:tc>
      </w:tr>
      <w:tr w:rsidR="0095047F" w:rsidRPr="006A5E72" w:rsidTr="00111E87">
        <w:trPr>
          <w:trHeight w:val="103"/>
          <w:jc w:val="center"/>
        </w:trPr>
        <w:tc>
          <w:tcPr>
            <w:tcW w:w="924" w:type="dxa"/>
          </w:tcPr>
          <w:p w:rsidR="0095047F" w:rsidRDefault="0095047F" w:rsidP="00111E87">
            <w:pPr>
              <w:overflowPunct w:val="0"/>
              <w:autoSpaceDE w:val="0"/>
              <w:autoSpaceDN w:val="0"/>
              <w:adjustRightInd w:val="0"/>
              <w:spacing w:after="0" w:line="240" w:lineRule="auto"/>
              <w:textAlignment w:val="baseline"/>
              <w:rPr>
                <w:rFonts w:ascii="Times New Roman" w:hAnsi="Times New Roman"/>
                <w:sz w:val="20"/>
                <w:szCs w:val="20"/>
              </w:rPr>
            </w:pPr>
            <w:r w:rsidRPr="00C70F46">
              <w:rPr>
                <w:rFonts w:ascii="Times New Roman" w:hAnsi="Times New Roman"/>
                <w:sz w:val="20"/>
                <w:szCs w:val="20"/>
              </w:rPr>
              <w:t>ИТОГО</w:t>
            </w:r>
          </w:p>
        </w:tc>
        <w:tc>
          <w:tcPr>
            <w:tcW w:w="1345"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46</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163</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10</w:t>
            </w:r>
          </w:p>
        </w:tc>
        <w:tc>
          <w:tcPr>
            <w:tcW w:w="992"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70</w:t>
            </w:r>
          </w:p>
        </w:tc>
        <w:tc>
          <w:tcPr>
            <w:tcW w:w="1276"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163 (77%)</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6</w:t>
            </w:r>
          </w:p>
        </w:tc>
        <w:tc>
          <w:tcPr>
            <w:tcW w:w="1134" w:type="dxa"/>
          </w:tcPr>
          <w:p w:rsidR="0095047F" w:rsidRPr="0095047F" w:rsidRDefault="0095047F" w:rsidP="00111E87">
            <w:pPr>
              <w:overflowPunct w:val="0"/>
              <w:autoSpaceDE w:val="0"/>
              <w:autoSpaceDN w:val="0"/>
              <w:adjustRightInd w:val="0"/>
              <w:spacing w:after="0" w:line="240" w:lineRule="auto"/>
              <w:jc w:val="center"/>
              <w:textAlignment w:val="baseline"/>
              <w:rPr>
                <w:rFonts w:ascii="Times New Roman" w:hAnsi="Times New Roman"/>
                <w:sz w:val="20"/>
                <w:szCs w:val="20"/>
              </w:rPr>
            </w:pPr>
            <w:r w:rsidRPr="0095047F">
              <w:rPr>
                <w:rFonts w:ascii="Times New Roman" w:hAnsi="Times New Roman"/>
                <w:sz w:val="20"/>
                <w:szCs w:val="20"/>
              </w:rPr>
              <w:t>18</w:t>
            </w:r>
          </w:p>
        </w:tc>
      </w:tr>
    </w:tbl>
    <w:p w:rsidR="00860DAA" w:rsidRPr="00860DAA" w:rsidRDefault="00860DAA" w:rsidP="00860DAA">
      <w:pPr>
        <w:pStyle w:val="Default"/>
        <w:spacing w:line="360" w:lineRule="auto"/>
        <w:jc w:val="both"/>
        <w:rPr>
          <w:sz w:val="28"/>
          <w:szCs w:val="28"/>
        </w:rPr>
      </w:pP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Формы организации внеурочной деятельности учащихся различны: предметные и тематические </w:t>
      </w:r>
      <w:r w:rsidR="00860DAA" w:rsidRPr="00C32EE0">
        <w:rPr>
          <w:color w:val="auto"/>
          <w:sz w:val="28"/>
          <w:szCs w:val="28"/>
        </w:rPr>
        <w:t>кружки, спортивные</w:t>
      </w:r>
      <w:r w:rsidRPr="00C32EE0">
        <w:rPr>
          <w:color w:val="auto"/>
          <w:sz w:val="28"/>
          <w:szCs w:val="28"/>
        </w:rPr>
        <w:t xml:space="preserve"> секции.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Система дополнительного образования в нашей школе представляет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Такие занятия и выступления помогают учащимся почувствовать себя более уверенными, востребованными, особенно, если в других </w:t>
      </w:r>
      <w:r w:rsidR="00860DAA" w:rsidRPr="00C32EE0">
        <w:rPr>
          <w:color w:val="auto"/>
          <w:sz w:val="28"/>
          <w:szCs w:val="28"/>
        </w:rPr>
        <w:t>областях они</w:t>
      </w:r>
      <w:r w:rsidRPr="00C32EE0">
        <w:rPr>
          <w:color w:val="auto"/>
          <w:sz w:val="28"/>
          <w:szCs w:val="28"/>
        </w:rPr>
        <w:t xml:space="preserve"> не так удачны.</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Кружковая работа организована для всех учащихся школы.  Классные руководители в течение учебного года проводили работу по вовлечению учащихся, состоящих </w:t>
      </w:r>
      <w:r w:rsidR="00860DAA" w:rsidRPr="00C32EE0">
        <w:rPr>
          <w:color w:val="auto"/>
          <w:sz w:val="28"/>
          <w:szCs w:val="28"/>
        </w:rPr>
        <w:t xml:space="preserve">на </w:t>
      </w:r>
      <w:r w:rsidRPr="00C32EE0">
        <w:rPr>
          <w:color w:val="auto"/>
          <w:sz w:val="28"/>
          <w:szCs w:val="28"/>
        </w:rPr>
        <w:t xml:space="preserve">внутришкольном </w:t>
      </w:r>
      <w:r w:rsidR="00860DAA" w:rsidRPr="00C32EE0">
        <w:rPr>
          <w:color w:val="auto"/>
          <w:sz w:val="28"/>
          <w:szCs w:val="28"/>
        </w:rPr>
        <w:t>профилактическом учете</w:t>
      </w:r>
      <w:r w:rsidRPr="00C32EE0">
        <w:rPr>
          <w:color w:val="auto"/>
          <w:sz w:val="28"/>
          <w:szCs w:val="28"/>
        </w:rPr>
        <w:t xml:space="preserve">, учете в ОДН.  </w:t>
      </w:r>
    </w:p>
    <w:p w:rsidR="00C32EE0" w:rsidRDefault="00C32EE0" w:rsidP="00B46C73">
      <w:pPr>
        <w:pStyle w:val="Default"/>
        <w:spacing w:line="360" w:lineRule="auto"/>
        <w:jc w:val="both"/>
        <w:rPr>
          <w:color w:val="auto"/>
          <w:sz w:val="28"/>
          <w:szCs w:val="28"/>
        </w:rPr>
      </w:pPr>
      <w:r w:rsidRPr="00C32EE0">
        <w:rPr>
          <w:color w:val="auto"/>
          <w:sz w:val="28"/>
          <w:szCs w:val="28"/>
        </w:rPr>
        <w:t xml:space="preserve">Анализируя деятельность </w:t>
      </w:r>
      <w:r w:rsidR="00860DAA" w:rsidRPr="00C32EE0">
        <w:rPr>
          <w:color w:val="auto"/>
          <w:sz w:val="28"/>
          <w:szCs w:val="28"/>
        </w:rPr>
        <w:t>школьных кружков</w:t>
      </w:r>
      <w:r w:rsidRPr="00C32EE0">
        <w:rPr>
          <w:color w:val="auto"/>
          <w:sz w:val="28"/>
          <w:szCs w:val="28"/>
        </w:rPr>
        <w:t>, можно отметить, что все предметные кружки работали удовлетворительно</w:t>
      </w:r>
      <w:r>
        <w:rPr>
          <w:color w:val="auto"/>
          <w:sz w:val="28"/>
          <w:szCs w:val="28"/>
        </w:rPr>
        <w:t>.</w:t>
      </w:r>
    </w:p>
    <w:p w:rsidR="00C32EE0" w:rsidRDefault="00C32EE0" w:rsidP="00B46C73">
      <w:pPr>
        <w:pStyle w:val="Default"/>
        <w:spacing w:line="360" w:lineRule="auto"/>
        <w:jc w:val="both"/>
        <w:rPr>
          <w:color w:val="auto"/>
          <w:sz w:val="28"/>
          <w:szCs w:val="28"/>
        </w:rPr>
      </w:pPr>
      <w:r w:rsidRPr="00C32EE0">
        <w:rPr>
          <w:color w:val="auto"/>
          <w:sz w:val="28"/>
          <w:szCs w:val="28"/>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интегрировано через урочную и внеурочную деятельность. Целью внеурочной деятельности является создание условий для проявления и развития ребенком своих интересов на основе свободного выбора, социализации и постижения духовно-нравственных ценностей и культурных традиций.</w:t>
      </w:r>
    </w:p>
    <w:p w:rsidR="00C32EE0" w:rsidRDefault="00C32EE0" w:rsidP="00B46C73">
      <w:pPr>
        <w:pStyle w:val="Default"/>
        <w:spacing w:line="360" w:lineRule="auto"/>
        <w:jc w:val="both"/>
        <w:rPr>
          <w:color w:val="auto"/>
          <w:sz w:val="28"/>
          <w:szCs w:val="28"/>
        </w:rPr>
      </w:pPr>
      <w:r w:rsidRPr="00C57BC8">
        <w:rPr>
          <w:color w:val="auto"/>
          <w:sz w:val="28"/>
          <w:szCs w:val="28"/>
        </w:rPr>
        <w:t xml:space="preserve">Традиционным стало участие </w:t>
      </w:r>
      <w:r w:rsidR="00C57BC8" w:rsidRPr="00C57BC8">
        <w:rPr>
          <w:color w:val="auto"/>
          <w:sz w:val="28"/>
          <w:szCs w:val="28"/>
        </w:rPr>
        <w:t>классных</w:t>
      </w:r>
      <w:r w:rsidRPr="00C57BC8">
        <w:rPr>
          <w:color w:val="auto"/>
          <w:sz w:val="28"/>
          <w:szCs w:val="28"/>
        </w:rPr>
        <w:t xml:space="preserve"> коллективов школы в городском смотре художественной самодеятельности</w:t>
      </w:r>
      <w:r w:rsidR="00C57BC8">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Особой активностью отличались дети, принимавшие участие в системе спортивно-оздоровительных мероприятий. За год учащиеся приняли участие в</w:t>
      </w:r>
      <w:r>
        <w:rPr>
          <w:color w:val="auto"/>
          <w:sz w:val="28"/>
          <w:szCs w:val="28"/>
        </w:rPr>
        <w:t>о всех</w:t>
      </w:r>
      <w:r w:rsidRPr="00C57BC8">
        <w:rPr>
          <w:color w:val="auto"/>
          <w:sz w:val="28"/>
          <w:szCs w:val="28"/>
        </w:rPr>
        <w:t xml:space="preserve"> городских и областных соревнованиях, </w:t>
      </w:r>
      <w:r>
        <w:rPr>
          <w:color w:val="auto"/>
          <w:sz w:val="28"/>
          <w:szCs w:val="28"/>
        </w:rPr>
        <w:t xml:space="preserve">неоднократно занимали </w:t>
      </w:r>
      <w:r w:rsidRPr="00C57BC8">
        <w:rPr>
          <w:color w:val="auto"/>
          <w:sz w:val="28"/>
          <w:szCs w:val="28"/>
        </w:rPr>
        <w:t>призовые места</w:t>
      </w:r>
      <w:r>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Активно отработал в этом году военно-спортивный клуб и в результате</w:t>
      </w:r>
      <w:r>
        <w:rPr>
          <w:color w:val="auto"/>
          <w:sz w:val="28"/>
          <w:szCs w:val="28"/>
        </w:rPr>
        <w:t xml:space="preserve"> школа занимает </w:t>
      </w:r>
      <w:r w:rsidR="00860DAA">
        <w:rPr>
          <w:color w:val="auto"/>
          <w:sz w:val="28"/>
          <w:szCs w:val="28"/>
        </w:rPr>
        <w:t xml:space="preserve">призовые </w:t>
      </w:r>
      <w:r w:rsidR="00860DAA" w:rsidRPr="00C57BC8">
        <w:rPr>
          <w:color w:val="auto"/>
          <w:sz w:val="28"/>
          <w:szCs w:val="28"/>
        </w:rPr>
        <w:t>места</w:t>
      </w:r>
      <w:r w:rsidRPr="00C57BC8">
        <w:rPr>
          <w:color w:val="auto"/>
          <w:sz w:val="28"/>
          <w:szCs w:val="28"/>
        </w:rPr>
        <w:t xml:space="preserve"> </w:t>
      </w:r>
      <w:r>
        <w:rPr>
          <w:color w:val="auto"/>
          <w:sz w:val="28"/>
          <w:szCs w:val="28"/>
        </w:rPr>
        <w:t xml:space="preserve">игре «Зарница», </w:t>
      </w:r>
      <w:r w:rsidRPr="00C57BC8">
        <w:rPr>
          <w:color w:val="auto"/>
          <w:sz w:val="28"/>
          <w:szCs w:val="28"/>
        </w:rPr>
        <w:t>в городских соревнованиях по стрельбе.</w:t>
      </w:r>
    </w:p>
    <w:p w:rsidR="00F87962" w:rsidRPr="00F87962" w:rsidRDefault="00F87962" w:rsidP="00F87962">
      <w:pPr>
        <w:pStyle w:val="Default"/>
        <w:spacing w:line="360" w:lineRule="auto"/>
        <w:jc w:val="both"/>
        <w:rPr>
          <w:color w:val="auto"/>
          <w:sz w:val="28"/>
          <w:szCs w:val="28"/>
        </w:rPr>
      </w:pPr>
    </w:p>
    <w:p w:rsidR="00F87962" w:rsidRPr="006E0569" w:rsidRDefault="006E0569" w:rsidP="006E0569">
      <w:pPr>
        <w:pStyle w:val="Default"/>
        <w:spacing w:line="360" w:lineRule="auto"/>
        <w:jc w:val="both"/>
        <w:rPr>
          <w:color w:val="auto"/>
          <w:sz w:val="28"/>
          <w:szCs w:val="28"/>
        </w:rPr>
      </w:pPr>
      <w:r w:rsidRPr="006E0569">
        <w:rPr>
          <w:b/>
          <w:sz w:val="28"/>
          <w:szCs w:val="28"/>
        </w:rPr>
        <w:t>8. Организация профориентационной работы</w:t>
      </w:r>
    </w:p>
    <w:p w:rsidR="001E600B" w:rsidRPr="001E600B" w:rsidRDefault="001E600B" w:rsidP="001E600B">
      <w:pPr>
        <w:autoSpaceDE w:val="0"/>
        <w:autoSpaceDN w:val="0"/>
        <w:spacing w:line="360" w:lineRule="auto"/>
        <w:jc w:val="both"/>
        <w:rPr>
          <w:rFonts w:ascii="Times New Roman" w:hAnsi="Times New Roman"/>
          <w:bCs/>
          <w:kern w:val="3"/>
          <w:sz w:val="28"/>
          <w:szCs w:val="20"/>
          <w:lang w:eastAsia="zh-CN"/>
        </w:rPr>
      </w:pPr>
      <w:r w:rsidRPr="001E600B">
        <w:rPr>
          <w:rFonts w:ascii="Times New Roman" w:hAnsi="Times New Roman"/>
          <w:kern w:val="3"/>
          <w:sz w:val="28"/>
          <w:szCs w:val="20"/>
          <w:lang w:eastAsia="zh-CN"/>
        </w:rPr>
        <w:t xml:space="preserve">Работа по профессиональному самоопределению строится в соответствии с утвержденной в школе «Программой профориентационной работы на 2015-2018 учебный год» (приказ </w:t>
      </w:r>
      <w:r w:rsidRPr="001E600B">
        <w:rPr>
          <w:rFonts w:ascii="Times New Roman" w:hAnsi="Times New Roman"/>
          <w:bCs/>
          <w:kern w:val="3"/>
          <w:sz w:val="28"/>
          <w:szCs w:val="20"/>
          <w:lang w:eastAsia="zh-CN"/>
        </w:rPr>
        <w:t xml:space="preserve">№ 53 от 20.10.2015).  Система профориентации является подсистемой общей системы трудовой подготовки школьников, непрерывного образования и воспитания, цель которых – всестороннее развитие личности, гармоническое раскрытие всех творческих сил и способностей, формирование духовной культуры подрастающего поколения. Она реализуется решением комплекса задач, обеспечивающих профессиональное самоопределение учащихся. </w:t>
      </w:r>
    </w:p>
    <w:p w:rsidR="001E600B" w:rsidRPr="001E600B" w:rsidRDefault="001E600B" w:rsidP="001E600B">
      <w:pPr>
        <w:autoSpaceDE w:val="0"/>
        <w:autoSpaceDN w:val="0"/>
        <w:spacing w:line="360" w:lineRule="auto"/>
        <w:jc w:val="both"/>
        <w:rPr>
          <w:rFonts w:ascii="Times New Roman" w:hAnsi="Times New Roman"/>
          <w:bCs/>
          <w:kern w:val="3"/>
          <w:sz w:val="28"/>
          <w:szCs w:val="20"/>
          <w:lang w:eastAsia="zh-CN"/>
        </w:rPr>
      </w:pPr>
      <w:r w:rsidRPr="001E600B">
        <w:rPr>
          <w:rFonts w:ascii="Times New Roman" w:hAnsi="Times New Roman"/>
          <w:bCs/>
          <w:kern w:val="3"/>
          <w:sz w:val="28"/>
          <w:szCs w:val="20"/>
          <w:lang w:eastAsia="zh-CN"/>
        </w:rPr>
        <w:t xml:space="preserve">Основными направлениями профориентационной деятельности в школе являются: просвещение, диагностика и коррекция. </w:t>
      </w:r>
    </w:p>
    <w:p w:rsidR="001E600B" w:rsidRPr="001E600B" w:rsidRDefault="001E600B" w:rsidP="001E600B">
      <w:pPr>
        <w:autoSpaceDE w:val="0"/>
        <w:autoSpaceDN w:val="0"/>
        <w:spacing w:line="360" w:lineRule="auto"/>
        <w:jc w:val="both"/>
        <w:rPr>
          <w:rFonts w:ascii="Times New Roman" w:hAnsi="Times New Roman"/>
          <w:bCs/>
          <w:kern w:val="3"/>
          <w:sz w:val="28"/>
          <w:szCs w:val="20"/>
          <w:lang w:eastAsia="zh-CN"/>
        </w:rPr>
      </w:pPr>
      <w:r w:rsidRPr="001E600B">
        <w:rPr>
          <w:rFonts w:ascii="Times New Roman" w:hAnsi="Times New Roman"/>
          <w:bCs/>
          <w:kern w:val="3"/>
          <w:sz w:val="28"/>
          <w:szCs w:val="20"/>
          <w:lang w:eastAsia="zh-CN"/>
        </w:rPr>
        <w:t>Просветительская работа проводится классным руководителем, учителями предметниками, библиотекарем. Ее главная цель – расширение знаний учащихся и их родителей о профессиях, показ актуальности обсуждаемой проблемы п путей решения возникающих проблем.</w:t>
      </w:r>
    </w:p>
    <w:p w:rsidR="001E600B" w:rsidRPr="001E600B" w:rsidRDefault="001E600B" w:rsidP="001E600B">
      <w:pPr>
        <w:autoSpaceDE w:val="0"/>
        <w:autoSpaceDN w:val="0"/>
        <w:spacing w:line="360" w:lineRule="auto"/>
        <w:jc w:val="both"/>
        <w:rPr>
          <w:rFonts w:ascii="Times New Roman" w:hAnsi="Times New Roman"/>
          <w:bCs/>
          <w:kern w:val="3"/>
          <w:sz w:val="28"/>
          <w:szCs w:val="20"/>
          <w:lang w:eastAsia="zh-CN"/>
        </w:rPr>
      </w:pPr>
      <w:r w:rsidRPr="001E600B">
        <w:rPr>
          <w:rFonts w:ascii="Times New Roman" w:hAnsi="Times New Roman"/>
          <w:bCs/>
          <w:kern w:val="3"/>
          <w:sz w:val="28"/>
          <w:szCs w:val="20"/>
          <w:lang w:eastAsia="zh-CN"/>
        </w:rPr>
        <w:t>Педагогическая диагностика выявляет проблемы и вопросы, возникающие у учащихся и родителей, позволяет сделать работу в данном направлении более востребованной и значимой.</w:t>
      </w:r>
    </w:p>
    <w:p w:rsidR="001E600B" w:rsidRPr="001E600B" w:rsidRDefault="001E600B" w:rsidP="001E600B">
      <w:pPr>
        <w:autoSpaceDE w:val="0"/>
        <w:autoSpaceDN w:val="0"/>
        <w:spacing w:line="360" w:lineRule="auto"/>
        <w:jc w:val="both"/>
        <w:rPr>
          <w:rFonts w:ascii="Times New Roman" w:hAnsi="Times New Roman"/>
          <w:bCs/>
          <w:kern w:val="3"/>
          <w:sz w:val="28"/>
          <w:szCs w:val="20"/>
          <w:lang w:eastAsia="zh-CN"/>
        </w:rPr>
      </w:pPr>
      <w:r w:rsidRPr="001E600B">
        <w:rPr>
          <w:rFonts w:ascii="Times New Roman" w:hAnsi="Times New Roman"/>
          <w:bCs/>
          <w:kern w:val="3"/>
          <w:sz w:val="28"/>
          <w:szCs w:val="20"/>
          <w:lang w:eastAsia="zh-CN"/>
        </w:rPr>
        <w:t xml:space="preserve">Психодиагностика проводится с целью изучения </w:t>
      </w:r>
      <w:r>
        <w:rPr>
          <w:rFonts w:ascii="Times New Roman" w:hAnsi="Times New Roman"/>
          <w:bCs/>
          <w:kern w:val="3"/>
          <w:sz w:val="28"/>
          <w:szCs w:val="20"/>
          <w:lang w:eastAsia="zh-CN"/>
        </w:rPr>
        <w:t>личностных особенностей</w:t>
      </w:r>
      <w:r w:rsidRPr="001E600B">
        <w:rPr>
          <w:rFonts w:ascii="Times New Roman" w:hAnsi="Times New Roman"/>
          <w:bCs/>
          <w:kern w:val="3"/>
          <w:sz w:val="28"/>
          <w:szCs w:val="20"/>
          <w:lang w:eastAsia="zh-CN"/>
        </w:rPr>
        <w:t xml:space="preserve"> учащихся и оценки их профессиональных возможностей.</w:t>
      </w:r>
    </w:p>
    <w:p w:rsidR="001E600B" w:rsidRPr="001E600B" w:rsidRDefault="001E600B" w:rsidP="001E600B">
      <w:pPr>
        <w:autoSpaceDE w:val="0"/>
        <w:autoSpaceDN w:val="0"/>
        <w:spacing w:line="360" w:lineRule="auto"/>
        <w:jc w:val="both"/>
        <w:rPr>
          <w:rFonts w:ascii="Times New Roman" w:hAnsi="Times New Roman"/>
          <w:bCs/>
          <w:kern w:val="3"/>
          <w:sz w:val="28"/>
          <w:szCs w:val="20"/>
          <w:lang w:eastAsia="zh-CN"/>
        </w:rPr>
      </w:pPr>
      <w:r w:rsidRPr="001E600B">
        <w:rPr>
          <w:rFonts w:ascii="Times New Roman" w:hAnsi="Times New Roman"/>
          <w:bCs/>
          <w:kern w:val="3"/>
          <w:sz w:val="28"/>
          <w:szCs w:val="20"/>
          <w:lang w:eastAsia="zh-CN"/>
        </w:rPr>
        <w:t>Коррекционная работа помогает избежать ошибок при выборе профессии, провести рефлексию своих возможностей, а также найти оптимальный путь самореализации.</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Большая работа ведется по предпрофильной и профессиональной ориентации учащихся. Школьная Программа профориентационной работы разработана в 2015 году и осуществляется на протяжении 2-х лет (срок реализации Программы - 2015-2018 гг.). Целю Программы является формирование у школьников положительного отношения к себе, уверенности в своих способностях применительно к своей будущей профессии. В рамках реализации Программы происходит ознакомление учащихся со спецификой профессиональной деятельности и новыми формам организации труда в условиях безработицы и конкуренции. К реализации Программы активно привлекаются ребята, начиная с 1 класса. Реализуется дополнительная поддержка некоторых групп школьников, у которых легко спрогнозировать сложности трудоустройства – учащихся «группы риска», состоящих на различных видах учета и др.</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xml:space="preserve">Наиболее значимыми, с большим охватом участников стали следующие мероприятия акции: </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проведение информационно-познавательной игры по профориентации для старшеклассников «ЛАБИРИНТ ВЫБОРА» для 9 класса (01.09.17).</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организован кружок дополнительного образования для уч-ся 8-9 классов «Я и моя профессия», для 5-6 классов «Моя будущая профессия».</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проведены конкурсы рисунков для учащихся 1-4 классов «Кем я хочу работать», 5-7 классы «Моя будущая профессия».</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участие в городской ярмарке профессий и учебных мест для выпускников учреждений общего образования - 8-9 классы.</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посещение Дней открытых дверей учреждений с презентацией профессий профессиональных учреждений ЕАО - 8-9 классы.</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экскурсии школьников в образовательные учреждения профессионального образования области: в политехнический техникум, в технологический техникум, на факультет информационных и промышленных технологий - 9 класс.</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экскурсии учащихся на предприятия и  учреждения с целью знакомства с профессиями: РИА –Биробиджан (телеканал СТС), в Пожарный музей, в МЧС-центр, в ЦДЮК, в детскую музыкальную школу, в МБУ «Театр кукол «Кудесник», в  РЦ «Кураж»,  на железнодорожный вокзал, в Госавтоинспекцию, в  типографию «Биробиджанская Звезда»,  в православный храм Покрова Пресвятой Богородицы, на фабрику бескаркасной мебели, на обувную фабрику «Росток», в  «Областную универсальную научную библиотеку имени Шолом-Алейхема»(читальный зал, абонемент).</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xml:space="preserve">- Посещение ЦНЗ (9 кл. 16.01.17), </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Встречи учащихся с родителями -  представителями различных профессий (1-4 классы: продавец, повар и др., 5-9 классы – учитель, библиотекарь, пекарь-кулинар, медсестра и др.)</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xml:space="preserve">- участие в информационной встрече родителей выпускников и представителей комитета образования ЕАО, ректора ПГУ им. Ш-А по дальнейшему продолжению обучения и   устройстве выпускников в учреждения профессионального образования (30.01.17) </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родительское собрание в 9 классе в формате: школа – техникум (13.03.17). На собрание была приглашена зам.директора политехнического техникума.</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посещение ученицами 9 класса Губернаторского колледжа с целью выбора будущей профессии в течение учебного года.</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участие в работе Дня открытых лабораторий на базе ПГУ им.Ш-А: лаборатории ледотехники – 9 класс, лаборатория математического моделирования популяционных и экологических процессов – 7-9 класс (07.02.17)</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встречи с представителями интересных профессий «История нашей профессии» - 9 класс (05.04.17)</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В рекреации школы расположен стенд «Я и моя профессия». Информация на стенде регулярно обновляется, в том числе и по профессиям и специальностям, наиболее востребованным экономикой ЕАО. В библиотеке расположена экспозиция (стенд и выставка литературы) по профориентации.</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0"/>
          <w:lang w:eastAsia="ja-JP" w:bidi="fa-IR"/>
        </w:rPr>
      </w:pPr>
      <w:r w:rsidRPr="001E600B">
        <w:rPr>
          <w:rFonts w:ascii="Times New Roman" w:eastAsia="Andale Sans UI" w:hAnsi="Times New Roman"/>
          <w:kern w:val="3"/>
          <w:sz w:val="28"/>
          <w:szCs w:val="20"/>
          <w:lang w:eastAsia="ja-JP" w:bidi="fa-IR"/>
        </w:rPr>
        <w:t xml:space="preserve">В целях социальной поддержки семей, находящихся в социально-трудной ситуации, оказывалась помощь в трудоустройстве на летний период.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03"/>
        <w:gridCol w:w="4179"/>
        <w:gridCol w:w="2564"/>
      </w:tblGrid>
      <w:tr w:rsidR="001E600B" w:rsidRPr="001E600B" w:rsidTr="00111E87">
        <w:trPr>
          <w:trHeight w:val="849"/>
        </w:trPr>
        <w:tc>
          <w:tcPr>
            <w:tcW w:w="797"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 п\п</w:t>
            </w:r>
          </w:p>
        </w:tc>
        <w:tc>
          <w:tcPr>
            <w:tcW w:w="1403"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Год</w:t>
            </w:r>
          </w:p>
        </w:tc>
        <w:tc>
          <w:tcPr>
            <w:tcW w:w="4179"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Трудоустройство через ЦЗН</w:t>
            </w:r>
          </w:p>
        </w:tc>
        <w:tc>
          <w:tcPr>
            <w:tcW w:w="2564"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Самостоятельное трудоустройство</w:t>
            </w:r>
          </w:p>
        </w:tc>
      </w:tr>
      <w:tr w:rsidR="001E600B" w:rsidRPr="001E600B" w:rsidTr="00111E87">
        <w:trPr>
          <w:trHeight w:val="417"/>
        </w:trPr>
        <w:tc>
          <w:tcPr>
            <w:tcW w:w="797"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1</w:t>
            </w:r>
          </w:p>
        </w:tc>
        <w:tc>
          <w:tcPr>
            <w:tcW w:w="1403"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2013</w:t>
            </w:r>
          </w:p>
        </w:tc>
        <w:tc>
          <w:tcPr>
            <w:tcW w:w="4179"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 чел.</w:t>
            </w:r>
          </w:p>
        </w:tc>
        <w:tc>
          <w:tcPr>
            <w:tcW w:w="2564"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6 чел.</w:t>
            </w:r>
          </w:p>
        </w:tc>
      </w:tr>
      <w:tr w:rsidR="001E600B" w:rsidRPr="001E600B" w:rsidTr="00111E87">
        <w:trPr>
          <w:trHeight w:val="417"/>
        </w:trPr>
        <w:tc>
          <w:tcPr>
            <w:tcW w:w="797"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w:t>
            </w:r>
          </w:p>
        </w:tc>
        <w:tc>
          <w:tcPr>
            <w:tcW w:w="1403"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2014</w:t>
            </w:r>
          </w:p>
        </w:tc>
        <w:tc>
          <w:tcPr>
            <w:tcW w:w="4179"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 чел.</w:t>
            </w:r>
          </w:p>
        </w:tc>
        <w:tc>
          <w:tcPr>
            <w:tcW w:w="2564"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8 чел.</w:t>
            </w:r>
          </w:p>
        </w:tc>
      </w:tr>
      <w:tr w:rsidR="001E600B" w:rsidRPr="001E600B" w:rsidTr="00111E87">
        <w:trPr>
          <w:trHeight w:val="432"/>
        </w:trPr>
        <w:tc>
          <w:tcPr>
            <w:tcW w:w="797"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3</w:t>
            </w:r>
          </w:p>
        </w:tc>
        <w:tc>
          <w:tcPr>
            <w:tcW w:w="1403"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2015</w:t>
            </w:r>
          </w:p>
        </w:tc>
        <w:tc>
          <w:tcPr>
            <w:tcW w:w="4179"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10 чел. (трудовые бригады при школе)</w:t>
            </w:r>
          </w:p>
        </w:tc>
        <w:tc>
          <w:tcPr>
            <w:tcW w:w="2564"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5 чел.</w:t>
            </w:r>
          </w:p>
        </w:tc>
      </w:tr>
      <w:tr w:rsidR="001E600B" w:rsidRPr="001E600B" w:rsidTr="00111E87">
        <w:trPr>
          <w:trHeight w:val="432"/>
        </w:trPr>
        <w:tc>
          <w:tcPr>
            <w:tcW w:w="797"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4</w:t>
            </w:r>
          </w:p>
        </w:tc>
        <w:tc>
          <w:tcPr>
            <w:tcW w:w="1403"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2016</w:t>
            </w:r>
          </w:p>
        </w:tc>
        <w:tc>
          <w:tcPr>
            <w:tcW w:w="4179"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12 чел.  (подсобный рабочий)</w:t>
            </w:r>
          </w:p>
        </w:tc>
        <w:tc>
          <w:tcPr>
            <w:tcW w:w="2564"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8 чел.</w:t>
            </w:r>
          </w:p>
        </w:tc>
      </w:tr>
      <w:tr w:rsidR="001E600B" w:rsidRPr="001E600B" w:rsidTr="00111E87">
        <w:trPr>
          <w:trHeight w:val="432"/>
        </w:trPr>
        <w:tc>
          <w:tcPr>
            <w:tcW w:w="797"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5</w:t>
            </w:r>
          </w:p>
        </w:tc>
        <w:tc>
          <w:tcPr>
            <w:tcW w:w="1403"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2017</w:t>
            </w:r>
          </w:p>
        </w:tc>
        <w:tc>
          <w:tcPr>
            <w:tcW w:w="4179" w:type="dxa"/>
            <w:shd w:val="clear" w:color="auto" w:fill="auto"/>
          </w:tcPr>
          <w:p w:rsidR="001E600B" w:rsidRPr="001E600B" w:rsidRDefault="001E600B" w:rsidP="00111E87">
            <w:pPr>
              <w:widowControl w:val="0"/>
              <w:suppressAutoHyphens/>
              <w:autoSpaceDN w:val="0"/>
              <w:spacing w:after="0" w:line="360" w:lineRule="auto"/>
              <w:jc w:val="both"/>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14 чел.  (подсобный рабочий)</w:t>
            </w:r>
          </w:p>
        </w:tc>
        <w:tc>
          <w:tcPr>
            <w:tcW w:w="2564" w:type="dxa"/>
            <w:shd w:val="clear" w:color="auto" w:fill="auto"/>
          </w:tcPr>
          <w:p w:rsidR="001E600B" w:rsidRPr="001E600B" w:rsidRDefault="001E600B" w:rsidP="00111E87">
            <w:pPr>
              <w:widowControl w:val="0"/>
              <w:suppressAutoHyphens/>
              <w:autoSpaceDN w:val="0"/>
              <w:spacing w:after="0" w:line="360" w:lineRule="auto"/>
              <w:jc w:val="center"/>
              <w:textAlignment w:val="baseline"/>
              <w:rPr>
                <w:rFonts w:ascii="Times New Roman" w:eastAsia="Andale Sans UI" w:hAnsi="Times New Roman"/>
                <w:kern w:val="3"/>
                <w:sz w:val="24"/>
                <w:szCs w:val="20"/>
                <w:lang w:eastAsia="ja-JP" w:bidi="fa-IR"/>
              </w:rPr>
            </w:pPr>
            <w:r w:rsidRPr="001E600B">
              <w:rPr>
                <w:rFonts w:ascii="Times New Roman" w:eastAsia="Andale Sans UI" w:hAnsi="Times New Roman"/>
                <w:kern w:val="3"/>
                <w:sz w:val="24"/>
                <w:szCs w:val="20"/>
                <w:lang w:eastAsia="ja-JP" w:bidi="fa-IR"/>
              </w:rPr>
              <w:t>10 чел.</w:t>
            </w:r>
          </w:p>
        </w:tc>
      </w:tr>
    </w:tbl>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r w:rsidRPr="001E600B">
        <w:rPr>
          <w:rFonts w:ascii="Times New Roman" w:eastAsia="Andale Sans UI" w:hAnsi="Times New Roman"/>
          <w:bCs/>
          <w:kern w:val="3"/>
          <w:sz w:val="28"/>
          <w:szCs w:val="28"/>
          <w:lang w:eastAsia="ja-JP" w:bidi="fa-IR"/>
        </w:rPr>
        <w:t xml:space="preserve">Анализ таблицы показывает, что в 2017 году значительно увеличилось количество учащихся, которых трудоустроили через ЦЗН </w:t>
      </w:r>
      <w:r w:rsidRPr="001E600B">
        <w:rPr>
          <w:rFonts w:ascii="Times New Roman" w:eastAsia="Andale Sans UI" w:hAnsi="Times New Roman"/>
          <w:kern w:val="3"/>
          <w:sz w:val="28"/>
          <w:szCs w:val="28"/>
          <w:lang w:eastAsia="ja-JP" w:bidi="fa-IR"/>
        </w:rPr>
        <w:t>(подсобный рабочий при школе: в июне и в июле) с 12 чел</w:t>
      </w:r>
      <w:r w:rsidR="00D70396">
        <w:rPr>
          <w:rFonts w:ascii="Times New Roman" w:eastAsia="Andale Sans UI" w:hAnsi="Times New Roman"/>
          <w:kern w:val="3"/>
          <w:sz w:val="28"/>
          <w:szCs w:val="28"/>
          <w:lang w:eastAsia="ja-JP" w:bidi="fa-IR"/>
        </w:rPr>
        <w:t>овек</w:t>
      </w:r>
      <w:r w:rsidRPr="001E600B">
        <w:rPr>
          <w:rFonts w:ascii="Times New Roman" w:eastAsia="Andale Sans UI" w:hAnsi="Times New Roman"/>
          <w:kern w:val="3"/>
          <w:sz w:val="28"/>
          <w:szCs w:val="28"/>
          <w:lang w:eastAsia="ja-JP" w:bidi="fa-IR"/>
        </w:rPr>
        <w:t xml:space="preserve"> до 14</w:t>
      </w:r>
      <w:r w:rsidR="00D70396">
        <w:rPr>
          <w:rFonts w:ascii="Times New Roman" w:eastAsia="Andale Sans UI" w:hAnsi="Times New Roman"/>
          <w:kern w:val="3"/>
          <w:sz w:val="28"/>
          <w:szCs w:val="28"/>
          <w:lang w:eastAsia="ja-JP" w:bidi="fa-IR"/>
        </w:rPr>
        <w:t xml:space="preserve"> человек</w:t>
      </w:r>
    </w:p>
    <w:p w:rsidR="001E600B" w:rsidRPr="001E600B" w:rsidRDefault="001E600B" w:rsidP="001E600B">
      <w:pPr>
        <w:widowControl w:val="0"/>
        <w:suppressAutoHyphens/>
        <w:autoSpaceDN w:val="0"/>
        <w:spacing w:after="0" w:line="360" w:lineRule="auto"/>
        <w:jc w:val="both"/>
        <w:textAlignment w:val="baseline"/>
        <w:rPr>
          <w:rFonts w:ascii="Times New Roman" w:eastAsia="Andale Sans UI" w:hAnsi="Times New Roman"/>
          <w:bCs/>
          <w:kern w:val="3"/>
          <w:sz w:val="28"/>
          <w:szCs w:val="28"/>
          <w:lang w:eastAsia="ja-JP" w:bidi="fa-IR"/>
        </w:rPr>
      </w:pPr>
      <w:r w:rsidRPr="001E600B">
        <w:rPr>
          <w:rFonts w:ascii="Times New Roman" w:eastAsia="Andale Sans UI" w:hAnsi="Times New Roman"/>
          <w:bCs/>
          <w:kern w:val="3"/>
          <w:sz w:val="28"/>
          <w:szCs w:val="28"/>
          <w:lang w:eastAsia="ja-JP" w:bidi="fa-IR"/>
        </w:rPr>
        <w:t>Вопросы занятости «трудных» учащихся отслеживаются и в каникулярное время. Так во время учебного года все классные руководители перед каникулами (осенними, зимними и весенними) обязательно уделяют большое внимание занятости учащихся. Классные руководители связываются с родителями, посещают семьи, и в обязательном порядке составляется карта занятости в каникулярное время всего класса и особенно «трудных» детей. Этим учащимся предлагаются различные формы занятости, организовываются мероприятия. А в рамках организации занятости подростков в летний период администрация школы организует свою работу с ЦЗН по поводу трудоустройства подростков. Ежегодно за лето школа трудоустраивает до 24 подростков. Это целевое трудоустройство –подсобным рабочим при школе и просветительская работа среди старшеклассников, с целью их самостоятельного трудоустройства через ЦЗ. Педагоги, ответственные за работу с трудными учащимися, в течение всего летнего периода осуществляли еженедельный контроль за учащимися, состоящими на различного вида учета: посещали на дому, проводили беседы с родителями, определи формы занятости.</w:t>
      </w:r>
    </w:p>
    <w:p w:rsidR="003C18E9" w:rsidRPr="001E600B" w:rsidRDefault="003C18E9" w:rsidP="003C18E9">
      <w:pPr>
        <w:pStyle w:val="a8"/>
        <w:spacing w:after="0" w:line="360" w:lineRule="auto"/>
        <w:jc w:val="both"/>
        <w:rPr>
          <w:rFonts w:ascii="Times New Roman" w:hAnsi="Times New Roman" w:cs="Times New Roman"/>
          <w:sz w:val="28"/>
          <w:szCs w:val="28"/>
        </w:rPr>
      </w:pPr>
    </w:p>
    <w:p w:rsidR="003C18E9" w:rsidRPr="003C18E9" w:rsidRDefault="003C18E9" w:rsidP="003C18E9">
      <w:pPr>
        <w:pStyle w:val="a6"/>
        <w:shd w:val="clear" w:color="auto" w:fill="FFFFFF"/>
        <w:spacing w:before="0" w:after="0" w:line="100" w:lineRule="atLeast"/>
        <w:ind w:firstLine="567"/>
        <w:jc w:val="both"/>
        <w:rPr>
          <w:b/>
          <w:sz w:val="28"/>
          <w:szCs w:val="28"/>
          <w:lang w:eastAsia="ru-RU"/>
        </w:rPr>
      </w:pPr>
      <w:r w:rsidRPr="003C18E9">
        <w:rPr>
          <w:b/>
          <w:sz w:val="28"/>
          <w:szCs w:val="28"/>
          <w:lang w:eastAsia="ru-RU"/>
        </w:rPr>
        <w:t>9.  Организация работы образовательной организации в области сбережения здоровья.</w:t>
      </w:r>
    </w:p>
    <w:p w:rsidR="003C18E9" w:rsidRPr="003C18E9" w:rsidRDefault="003C18E9" w:rsidP="003C18E9">
      <w:pPr>
        <w:pStyle w:val="a6"/>
        <w:shd w:val="clear" w:color="auto" w:fill="FFFFFF"/>
        <w:spacing w:before="0" w:after="0" w:line="100" w:lineRule="atLeast"/>
        <w:ind w:firstLine="567"/>
        <w:jc w:val="both"/>
        <w:outlineLvl w:val="0"/>
        <w:rPr>
          <w:b/>
          <w:sz w:val="28"/>
          <w:szCs w:val="28"/>
          <w:lang w:eastAsia="ru-RU"/>
        </w:rPr>
      </w:pPr>
      <w:r w:rsidRPr="003C18E9">
        <w:rPr>
          <w:b/>
          <w:sz w:val="28"/>
          <w:szCs w:val="28"/>
          <w:lang w:eastAsia="ru-RU"/>
        </w:rPr>
        <w:t>9.1. Основы работы образовательной организации по сохранению физического и психологического здоровья обучающихся.</w:t>
      </w:r>
    </w:p>
    <w:p w:rsidR="00A84AD7" w:rsidRDefault="00A84AD7" w:rsidP="00A84AD7">
      <w:pPr>
        <w:pStyle w:val="a8"/>
        <w:spacing w:before="28" w:after="28" w:line="360" w:lineRule="auto"/>
        <w:jc w:val="both"/>
        <w:rPr>
          <w:rFonts w:ascii="Times New Roman" w:hAnsi="Times New Roman" w:cs="Times New Roman"/>
          <w:sz w:val="28"/>
          <w:szCs w:val="28"/>
        </w:rPr>
      </w:pP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Организация медицинского обслуживания проводится согласно требованиям Правительства РФ и нормам СанПина. Имеется лицензия на осуществление медицинской деятельности, медицинский пункт</w:t>
      </w:r>
      <w:r>
        <w:rPr>
          <w:rFonts w:ascii="Times New Roman" w:hAnsi="Times New Roman" w:cs="Times New Roman"/>
          <w:sz w:val="28"/>
          <w:szCs w:val="28"/>
        </w:rPr>
        <w:t>.</w:t>
      </w: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Согласно приказа № 200 Министерства здравоохранения проводится углубленный медицинский осмотр специалистами (отоларингологом, окулистом, гинекологом, урологом, стоматологом, хирургом, дерматологом, эндокринологом, ортопедом, педиатром) один раз в год обучающиеся 1-х,5-х, 9-х</w:t>
      </w:r>
      <w:r>
        <w:rPr>
          <w:rFonts w:ascii="Times New Roman" w:hAnsi="Times New Roman" w:cs="Times New Roman"/>
          <w:sz w:val="28"/>
          <w:szCs w:val="28"/>
        </w:rPr>
        <w:t xml:space="preserve"> </w:t>
      </w:r>
      <w:r w:rsidRPr="009B6FE1">
        <w:rPr>
          <w:rFonts w:ascii="Times New Roman" w:hAnsi="Times New Roman" w:cs="Times New Roman"/>
          <w:sz w:val="28"/>
          <w:szCs w:val="28"/>
        </w:rPr>
        <w:t>классов с последующим анализом выявленной патологии и разработкой плана дальнейших профилактических и лечебных мероприятий. Составлен годовой план работы по всем разделам, план профилактических прививок, план флюорографических обследований, профилактических бесед. К проведению профилактических бесед привлекаются различные службы города.</w:t>
      </w:r>
      <w:r>
        <w:rPr>
          <w:rFonts w:ascii="Times New Roman" w:hAnsi="Times New Roman" w:cs="Times New Roman"/>
          <w:sz w:val="28"/>
          <w:szCs w:val="28"/>
        </w:rPr>
        <w:t xml:space="preserve"> </w:t>
      </w:r>
      <w:r w:rsidRPr="009B6FE1">
        <w:rPr>
          <w:rFonts w:ascii="Times New Roman" w:hAnsi="Times New Roman" w:cs="Times New Roman"/>
          <w:sz w:val="28"/>
          <w:szCs w:val="28"/>
        </w:rPr>
        <w:t>По результатам медицинских осмотров медицинский работник проводит индивидуальные беседы с учащимися и их родителями; отдельные дети отправляются на лечение.</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Одна из за</w:t>
      </w:r>
      <w:r w:rsidR="005B1BCF">
        <w:rPr>
          <w:rFonts w:ascii="Times New Roman" w:hAnsi="Times New Roman" w:cs="Times New Roman"/>
          <w:sz w:val="28"/>
          <w:szCs w:val="28"/>
        </w:rPr>
        <w:t>д</w:t>
      </w:r>
      <w:r w:rsidR="00D70396">
        <w:rPr>
          <w:rFonts w:ascii="Times New Roman" w:hAnsi="Times New Roman" w:cs="Times New Roman"/>
          <w:sz w:val="28"/>
          <w:szCs w:val="28"/>
        </w:rPr>
        <w:t>ач в плане работы школы на 2016</w:t>
      </w:r>
      <w:r w:rsidR="005B1BCF">
        <w:rPr>
          <w:rFonts w:ascii="Times New Roman" w:hAnsi="Times New Roman" w:cs="Times New Roman"/>
          <w:sz w:val="28"/>
          <w:szCs w:val="28"/>
        </w:rPr>
        <w:t>-201</w:t>
      </w:r>
      <w:r w:rsidR="00D70396">
        <w:rPr>
          <w:rFonts w:ascii="Times New Roman" w:hAnsi="Times New Roman" w:cs="Times New Roman"/>
          <w:sz w:val="28"/>
          <w:szCs w:val="28"/>
        </w:rPr>
        <w:t>7</w:t>
      </w:r>
      <w:r w:rsidR="005B1BCF" w:rsidRPr="00A84AD7">
        <w:rPr>
          <w:rFonts w:ascii="Times New Roman" w:hAnsi="Times New Roman" w:cs="Times New Roman"/>
          <w:sz w:val="28"/>
          <w:szCs w:val="28"/>
        </w:rPr>
        <w:t xml:space="preserve"> уч</w:t>
      </w:r>
      <w:r w:rsidRPr="00A84AD7">
        <w:rPr>
          <w:rFonts w:ascii="Times New Roman" w:hAnsi="Times New Roman" w:cs="Times New Roman"/>
          <w:sz w:val="28"/>
          <w:szCs w:val="28"/>
        </w:rPr>
        <w:t xml:space="preserve"> год была определена как формирование основ культуры здоровья у обучающихся. Действительно, важным фактором в оценке степени и качества обученности становится состояние здоровья школьников. Учитывая, что нарушения в состоянии здоровья обучающихся часто являются причинами трудностей в усвоении учебного материала, все усилия администрации школ и педагогов были направлены на устранение из жизни школы факторов, нарушающих здоровье школьников. Придавалось большое значение таким факторам, как режим работы, расписание занятий, соблюдение санитарно-гигиенических норм. Учебная нагрузка обучающихся не превышала предельно допустимой нормы. При составлении расписания занятий учитывались особенности режима школы (работа в первую смену) и использовалась таблица И.Сивкова, в которой трудность каждого предмета ранжируется в баллах.</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Немаловажным фактором здоровьесберегающей технологии является формирование положительной ученой мотивации в первые школьные годы. Использование в практике педагогов начальной школы методов игры позволяет снизить риск тревожности и возникновения трудностей в обучении. Посещая уроки учителей начальных классов видишь, что педагоги недостаточно активно внедряют игровые технологии в урок.</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Правильная организация обучения дает возможность предотвратить перегрузки и усталость школьников, что помогает сохранить здоровье. С данной точки зрения показательными являются уроки учителя Федоровой Н.П., Каракаш Н.П., Капковой Н.В.</w:t>
      </w:r>
      <w:r w:rsidR="00D70396">
        <w:rPr>
          <w:rFonts w:ascii="Times New Roman" w:hAnsi="Times New Roman" w:cs="Times New Roman"/>
          <w:sz w:val="28"/>
          <w:szCs w:val="28"/>
        </w:rPr>
        <w:t>, Асмаковской Е.И.</w:t>
      </w:r>
      <w:r w:rsidRPr="00A84AD7">
        <w:rPr>
          <w:rFonts w:ascii="Times New Roman" w:hAnsi="Times New Roman" w:cs="Times New Roman"/>
          <w:sz w:val="28"/>
          <w:szCs w:val="28"/>
        </w:rPr>
        <w:t xml:space="preserve"> На уроках Федоровой Н.П.</w:t>
      </w:r>
      <w:r w:rsidR="005B1BCF">
        <w:rPr>
          <w:rFonts w:ascii="Times New Roman" w:hAnsi="Times New Roman" w:cs="Times New Roman"/>
          <w:sz w:val="28"/>
          <w:szCs w:val="28"/>
        </w:rPr>
        <w:t xml:space="preserve"> </w:t>
      </w:r>
      <w:r w:rsidRPr="00A84AD7">
        <w:rPr>
          <w:rFonts w:ascii="Times New Roman" w:hAnsi="Times New Roman" w:cs="Times New Roman"/>
          <w:sz w:val="28"/>
          <w:szCs w:val="28"/>
        </w:rPr>
        <w:t xml:space="preserve">благодаря продуманной смене видов деятельности, ученики сохраняют работоспособность во время всего урока. </w:t>
      </w: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Другим фактором, влияющим на здоровье, является полноценное питание. В школе организовано бесплатное питание для малообеспеченных детей.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20"/>
        <w:gridCol w:w="1520"/>
        <w:gridCol w:w="1520"/>
        <w:gridCol w:w="1520"/>
        <w:gridCol w:w="1520"/>
      </w:tblGrid>
      <w:tr w:rsidR="00D70396" w:rsidRPr="00206C97" w:rsidTr="00111E87">
        <w:trPr>
          <w:trHeight w:val="810"/>
        </w:trPr>
        <w:tc>
          <w:tcPr>
            <w:tcW w:w="3040" w:type="dxa"/>
            <w:gridSpan w:val="2"/>
            <w:shd w:val="clear" w:color="auto" w:fill="auto"/>
            <w:vAlign w:val="bottom"/>
            <w:hideMark/>
          </w:tcPr>
          <w:p w:rsidR="00D70396" w:rsidRPr="00206C97" w:rsidRDefault="00D70396" w:rsidP="00D70396">
            <w:pPr>
              <w:spacing w:after="0" w:line="240" w:lineRule="auto"/>
              <w:jc w:val="center"/>
              <w:rPr>
                <w:rFonts w:ascii="Times New Roman" w:hAnsi="Times New Roman"/>
                <w:color w:val="000000"/>
              </w:rPr>
            </w:pPr>
            <w:r w:rsidRPr="00206C97">
              <w:rPr>
                <w:rFonts w:ascii="Times New Roman" w:hAnsi="Times New Roman"/>
                <w:color w:val="000000"/>
              </w:rPr>
              <w:t>Общая численность учащихся, получающих горячее питание</w:t>
            </w:r>
          </w:p>
        </w:tc>
        <w:tc>
          <w:tcPr>
            <w:tcW w:w="3040" w:type="dxa"/>
            <w:gridSpan w:val="2"/>
            <w:shd w:val="clear" w:color="auto" w:fill="auto"/>
            <w:vAlign w:val="bottom"/>
            <w:hideMark/>
          </w:tcPr>
          <w:p w:rsidR="00D70396" w:rsidRPr="00206C97" w:rsidRDefault="00D70396" w:rsidP="00D70396">
            <w:pPr>
              <w:spacing w:after="0" w:line="240" w:lineRule="auto"/>
              <w:jc w:val="center"/>
              <w:rPr>
                <w:rFonts w:ascii="Times New Roman" w:hAnsi="Times New Roman"/>
                <w:color w:val="000000"/>
              </w:rPr>
            </w:pPr>
            <w:r w:rsidRPr="00206C97">
              <w:rPr>
                <w:rFonts w:ascii="Times New Roman" w:hAnsi="Times New Roman"/>
                <w:color w:val="000000"/>
              </w:rPr>
              <w:t>% охвата горячим питанием</w:t>
            </w:r>
          </w:p>
        </w:tc>
        <w:tc>
          <w:tcPr>
            <w:tcW w:w="3040" w:type="dxa"/>
            <w:gridSpan w:val="2"/>
            <w:shd w:val="clear" w:color="auto" w:fill="auto"/>
            <w:hideMark/>
          </w:tcPr>
          <w:p w:rsidR="00D70396" w:rsidRPr="00206C97" w:rsidRDefault="00D70396" w:rsidP="00D70396">
            <w:pPr>
              <w:spacing w:after="0" w:line="240" w:lineRule="auto"/>
              <w:jc w:val="center"/>
              <w:rPr>
                <w:rFonts w:ascii="Times New Roman" w:hAnsi="Times New Roman"/>
                <w:color w:val="000000"/>
              </w:rPr>
            </w:pPr>
            <w:r w:rsidRPr="00206C97">
              <w:rPr>
                <w:rFonts w:ascii="Times New Roman" w:hAnsi="Times New Roman"/>
                <w:color w:val="000000"/>
              </w:rPr>
              <w:t>Численность детей,</w:t>
            </w:r>
            <w:r w:rsidRPr="00206C97">
              <w:rPr>
                <w:rFonts w:ascii="Times New Roman" w:hAnsi="Times New Roman"/>
                <w:color w:val="000000"/>
              </w:rPr>
              <w:br/>
              <w:t xml:space="preserve"> получающих бесплатное питание</w:t>
            </w:r>
          </w:p>
        </w:tc>
      </w:tr>
      <w:tr w:rsidR="00D70396" w:rsidRPr="00206C97" w:rsidTr="00111E87">
        <w:trPr>
          <w:trHeight w:val="870"/>
        </w:trPr>
        <w:tc>
          <w:tcPr>
            <w:tcW w:w="1520" w:type="dxa"/>
            <w:shd w:val="clear" w:color="auto" w:fill="auto"/>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Начальных</w:t>
            </w:r>
            <w:r w:rsidRPr="00206C97">
              <w:rPr>
                <w:rFonts w:ascii="Times New Roman" w:hAnsi="Times New Roman"/>
                <w:color w:val="000000"/>
              </w:rPr>
              <w:br/>
              <w:t xml:space="preserve"> кл.</w:t>
            </w:r>
          </w:p>
        </w:tc>
        <w:tc>
          <w:tcPr>
            <w:tcW w:w="1520" w:type="dxa"/>
            <w:shd w:val="clear" w:color="auto" w:fill="auto"/>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Основных</w:t>
            </w:r>
            <w:r w:rsidRPr="00206C97">
              <w:rPr>
                <w:rFonts w:ascii="Times New Roman" w:hAnsi="Times New Roman"/>
                <w:color w:val="000000"/>
              </w:rPr>
              <w:br/>
              <w:t xml:space="preserve"> кл.</w:t>
            </w:r>
          </w:p>
        </w:tc>
        <w:tc>
          <w:tcPr>
            <w:tcW w:w="1520" w:type="dxa"/>
            <w:shd w:val="clear" w:color="auto" w:fill="auto"/>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Начальных</w:t>
            </w:r>
            <w:r w:rsidRPr="00206C97">
              <w:rPr>
                <w:rFonts w:ascii="Times New Roman" w:hAnsi="Times New Roman"/>
                <w:color w:val="000000"/>
              </w:rPr>
              <w:br/>
              <w:t xml:space="preserve"> кл.</w:t>
            </w:r>
          </w:p>
        </w:tc>
        <w:tc>
          <w:tcPr>
            <w:tcW w:w="1520" w:type="dxa"/>
            <w:shd w:val="clear" w:color="auto" w:fill="auto"/>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Основных</w:t>
            </w:r>
            <w:r w:rsidRPr="00206C97">
              <w:rPr>
                <w:rFonts w:ascii="Times New Roman" w:hAnsi="Times New Roman"/>
                <w:color w:val="000000"/>
              </w:rPr>
              <w:br/>
              <w:t xml:space="preserve"> кл.</w:t>
            </w:r>
          </w:p>
        </w:tc>
        <w:tc>
          <w:tcPr>
            <w:tcW w:w="1520" w:type="dxa"/>
            <w:shd w:val="clear" w:color="auto" w:fill="auto"/>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Начальных</w:t>
            </w:r>
            <w:r w:rsidRPr="00206C97">
              <w:rPr>
                <w:rFonts w:ascii="Times New Roman" w:hAnsi="Times New Roman"/>
                <w:color w:val="000000"/>
              </w:rPr>
              <w:br/>
              <w:t xml:space="preserve"> кл.</w:t>
            </w:r>
          </w:p>
        </w:tc>
        <w:tc>
          <w:tcPr>
            <w:tcW w:w="1520" w:type="dxa"/>
            <w:shd w:val="clear" w:color="auto" w:fill="auto"/>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Основных</w:t>
            </w:r>
            <w:r w:rsidRPr="00206C97">
              <w:rPr>
                <w:rFonts w:ascii="Times New Roman" w:hAnsi="Times New Roman"/>
                <w:color w:val="000000"/>
              </w:rPr>
              <w:br/>
              <w:t xml:space="preserve"> кл.</w:t>
            </w:r>
          </w:p>
        </w:tc>
      </w:tr>
      <w:tr w:rsidR="00D70396" w:rsidRPr="00206C97" w:rsidTr="00111E87">
        <w:trPr>
          <w:trHeight w:val="315"/>
        </w:trPr>
        <w:tc>
          <w:tcPr>
            <w:tcW w:w="1520" w:type="dxa"/>
            <w:shd w:val="clear" w:color="auto" w:fill="auto"/>
            <w:noWrap/>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98</w:t>
            </w:r>
          </w:p>
        </w:tc>
        <w:tc>
          <w:tcPr>
            <w:tcW w:w="1520" w:type="dxa"/>
            <w:shd w:val="clear" w:color="auto" w:fill="auto"/>
            <w:noWrap/>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111</w:t>
            </w:r>
          </w:p>
        </w:tc>
        <w:tc>
          <w:tcPr>
            <w:tcW w:w="1520" w:type="dxa"/>
            <w:shd w:val="clear" w:color="auto" w:fill="auto"/>
            <w:noWrap/>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100%</w:t>
            </w:r>
          </w:p>
        </w:tc>
        <w:tc>
          <w:tcPr>
            <w:tcW w:w="1520" w:type="dxa"/>
            <w:shd w:val="clear" w:color="auto" w:fill="auto"/>
            <w:noWrap/>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100%</w:t>
            </w:r>
          </w:p>
        </w:tc>
        <w:tc>
          <w:tcPr>
            <w:tcW w:w="1520" w:type="dxa"/>
            <w:shd w:val="clear" w:color="auto" w:fill="auto"/>
            <w:noWrap/>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45</w:t>
            </w:r>
          </w:p>
        </w:tc>
        <w:tc>
          <w:tcPr>
            <w:tcW w:w="1520" w:type="dxa"/>
            <w:shd w:val="clear" w:color="auto" w:fill="auto"/>
            <w:noWrap/>
            <w:vAlign w:val="bottom"/>
            <w:hideMark/>
          </w:tcPr>
          <w:p w:rsidR="00D70396" w:rsidRPr="00206C97" w:rsidRDefault="00D70396" w:rsidP="00111E87">
            <w:pPr>
              <w:spacing w:after="0" w:line="240" w:lineRule="auto"/>
              <w:jc w:val="center"/>
              <w:rPr>
                <w:rFonts w:ascii="Times New Roman" w:hAnsi="Times New Roman"/>
                <w:color w:val="000000"/>
              </w:rPr>
            </w:pPr>
            <w:r w:rsidRPr="00206C97">
              <w:rPr>
                <w:rFonts w:ascii="Times New Roman" w:hAnsi="Times New Roman"/>
                <w:color w:val="000000"/>
              </w:rPr>
              <w:t>32</w:t>
            </w:r>
          </w:p>
        </w:tc>
      </w:tr>
    </w:tbl>
    <w:p w:rsidR="00D70396" w:rsidRDefault="00D70396" w:rsidP="00D70396">
      <w:pPr>
        <w:pStyle w:val="a7"/>
        <w:autoSpaceDE w:val="0"/>
        <w:autoSpaceDN w:val="0"/>
        <w:spacing w:line="360" w:lineRule="auto"/>
        <w:ind w:left="0"/>
        <w:jc w:val="both"/>
        <w:rPr>
          <w:rFonts w:ascii="Times New Roman" w:hAnsi="Times New Roman"/>
          <w:kern w:val="3"/>
          <w:sz w:val="20"/>
          <w:szCs w:val="20"/>
          <w:lang w:eastAsia="zh-CN"/>
        </w:rPr>
      </w:pP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На начало 2016-2017 учебного года в школе обучались 220 уч</w:t>
      </w:r>
      <w:r>
        <w:rPr>
          <w:rFonts w:ascii="Times New Roman" w:hAnsi="Times New Roman"/>
          <w:kern w:val="3"/>
          <w:sz w:val="28"/>
          <w:szCs w:val="28"/>
          <w:lang w:eastAsia="zh-CN"/>
        </w:rPr>
        <w:t>ащи</w:t>
      </w:r>
      <w:r w:rsidRPr="00D70396">
        <w:rPr>
          <w:rFonts w:ascii="Times New Roman" w:hAnsi="Times New Roman"/>
          <w:kern w:val="3"/>
          <w:sz w:val="28"/>
          <w:szCs w:val="28"/>
          <w:lang w:eastAsia="zh-CN"/>
        </w:rPr>
        <w:t>хся.</w:t>
      </w:r>
      <w:r>
        <w:rPr>
          <w:rFonts w:ascii="Times New Roman" w:hAnsi="Times New Roman"/>
          <w:kern w:val="3"/>
          <w:sz w:val="28"/>
          <w:szCs w:val="28"/>
          <w:lang w:eastAsia="zh-CN"/>
        </w:rPr>
        <w:t xml:space="preserve"> </w:t>
      </w:r>
      <w:r w:rsidRPr="00D70396">
        <w:rPr>
          <w:rFonts w:ascii="Times New Roman" w:hAnsi="Times New Roman"/>
          <w:kern w:val="3"/>
          <w:sz w:val="28"/>
          <w:szCs w:val="28"/>
          <w:lang w:eastAsia="zh-CN"/>
        </w:rPr>
        <w:t xml:space="preserve">Питались бесплатно 22 учащихся, из них в начальной школе – 14 учащихся, в старшей школе – 8 учащихся. </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Начальная школа: по справкам КСЗН - 10 учащихся, по развернутым актам -4 учащихся.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Основная школа: по справкам КСЗН - 6 учащихся, по развернутым актам -2 учащихся.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Итого: питались по справкам – 16 учащихся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 xml:space="preserve">              питались по актам – 6 учащихся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 xml:space="preserve">В школе на конец 2016-2016 учебного года обучаются 209 </w:t>
      </w:r>
      <w:r>
        <w:rPr>
          <w:rFonts w:ascii="Times New Roman" w:hAnsi="Times New Roman"/>
          <w:kern w:val="3"/>
          <w:sz w:val="28"/>
          <w:szCs w:val="28"/>
          <w:lang w:eastAsia="zh-CN"/>
        </w:rPr>
        <w:t>учащих</w:t>
      </w:r>
      <w:r w:rsidRPr="00D70396">
        <w:rPr>
          <w:rFonts w:ascii="Times New Roman" w:hAnsi="Times New Roman"/>
          <w:kern w:val="3"/>
          <w:sz w:val="28"/>
          <w:szCs w:val="28"/>
          <w:lang w:eastAsia="zh-CN"/>
        </w:rPr>
        <w:t>ся.</w:t>
      </w:r>
      <w:r>
        <w:rPr>
          <w:rFonts w:ascii="Times New Roman" w:hAnsi="Times New Roman"/>
          <w:kern w:val="3"/>
          <w:sz w:val="28"/>
          <w:szCs w:val="28"/>
          <w:lang w:eastAsia="zh-CN"/>
        </w:rPr>
        <w:t xml:space="preserve"> </w:t>
      </w:r>
      <w:r w:rsidRPr="00D70396">
        <w:rPr>
          <w:rFonts w:ascii="Times New Roman" w:hAnsi="Times New Roman"/>
          <w:kern w:val="3"/>
          <w:sz w:val="28"/>
          <w:szCs w:val="28"/>
          <w:lang w:eastAsia="zh-CN"/>
        </w:rPr>
        <w:t xml:space="preserve">Питались бесплатно 77 учащихся, из них в начальной школе – 45 учащихся, в старшей школе – 32 учащихся. </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Начальная школа: по справкам КСЗН - 25 учащихся, по развернутым актам -20 учащихся.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Основная школа: по справкам КСЗН - 19 учащихся, по развернутым актам -13 учащийся.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Итого: питались по справкам – 44 учащихся</w:t>
      </w:r>
    </w:p>
    <w:p w:rsidR="00D70396" w:rsidRPr="00D70396" w:rsidRDefault="00D70396" w:rsidP="00D70396">
      <w:pPr>
        <w:pStyle w:val="a7"/>
        <w:autoSpaceDE w:val="0"/>
        <w:autoSpaceDN w:val="0"/>
        <w:spacing w:line="360" w:lineRule="auto"/>
        <w:ind w:left="0"/>
        <w:jc w:val="both"/>
        <w:rPr>
          <w:rFonts w:ascii="Times New Roman" w:hAnsi="Times New Roman"/>
          <w:kern w:val="3"/>
          <w:sz w:val="28"/>
          <w:szCs w:val="28"/>
          <w:lang w:eastAsia="zh-CN"/>
        </w:rPr>
      </w:pPr>
      <w:r w:rsidRPr="00D70396">
        <w:rPr>
          <w:rFonts w:ascii="Times New Roman" w:hAnsi="Times New Roman"/>
          <w:kern w:val="3"/>
          <w:sz w:val="28"/>
          <w:szCs w:val="28"/>
          <w:lang w:eastAsia="zh-CN"/>
        </w:rPr>
        <w:t xml:space="preserve">              питались по актам – 33 учащихся</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Из данных, представленных в таблице, видно, что школа практически всех учащихся охватывает горячим питанием.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Организация питания в школе строится в соответствии со следующими нормативными актами: Закон ЕАО «О наделении органов местного самоуправления муниципальных районов, городского округа ЕАО отдельными государственными полномочиями по предоставлению бесплатного питания обучающимся в общеобразовательных учреждениях на территории ЕАО» № 23-ОЗ от 23.11.2006 г., Закон ЕАО «О предоставлении бесплатного питания обучающимся в общеобразовательных учреждениях на территории ЕАО» № 177-ОЗ от 31.10.2012 г., Постановление правительства ЕАО № 769-пп от 25.12.2012 г. «О реализации закона ЕАО от 31.10.2012 № 177-ОЗ «О предоставлении бесплатного питания обучающимся в общеобразовательных учреждениях на территории ЕАО», Постановление мэрии города МО «Город Биробиджан» от 19.08.2013 № 2881 «О порядке организации бесплатного питания, обучающихся муниципальных общеобразовательных учреждений муниципального образования «Город Биробиджан» ЕАО», Решение городской Думы МО «Город Биробиджан» от 25.04.2013 № 920 «Об определении размера средств, выделяемых на питание детей, находящихся в трудной жизненной ситуации, и детей из малоимущих семей, обучающихся в муниципальных общеобразовательных учреждениях городского округа», Положение об организации питания и порядке предоставления бесплатного питания в МКОУ ООШ № 4 (утверждено приказом от № 87 от 19.02.2015), Приказом по МКОУ ООШ № 4 «Об общих принципах органи</w:t>
      </w:r>
      <w:r w:rsidR="00D70396">
        <w:rPr>
          <w:rFonts w:ascii="Times New Roman" w:hAnsi="Times New Roman" w:cs="Times New Roman"/>
          <w:sz w:val="28"/>
          <w:szCs w:val="28"/>
        </w:rPr>
        <w:t>зации питания обучающихся в 2016-2017</w:t>
      </w:r>
      <w:r w:rsidRPr="00346138">
        <w:rPr>
          <w:rFonts w:ascii="Times New Roman" w:hAnsi="Times New Roman" w:cs="Times New Roman"/>
          <w:sz w:val="28"/>
          <w:szCs w:val="28"/>
        </w:rPr>
        <w:t xml:space="preserve"> учебном году».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Проведение просветительской работы в области здорового питания среди детей и родителей строится на основании «Программы по совершенствованию качества организации школьного питания на 2014-2016 учебный год», утвержденной приказом от № 151 от 30.08.2014. В рамках выполнения данной Программы был проведен месячник ЗОЖ, в том числе Неделя здорового питания. Одновременно с этим прошло выступление администрации школы на общешкольном родительском собрании по вопр</w:t>
      </w:r>
      <w:r w:rsidR="00D70396">
        <w:rPr>
          <w:rFonts w:ascii="Times New Roman" w:hAnsi="Times New Roman" w:cs="Times New Roman"/>
          <w:sz w:val="28"/>
          <w:szCs w:val="28"/>
        </w:rPr>
        <w:t xml:space="preserve">осу организации питания в школе. </w:t>
      </w:r>
      <w:r w:rsidRPr="00346138">
        <w:rPr>
          <w:rFonts w:ascii="Times New Roman" w:hAnsi="Times New Roman" w:cs="Times New Roman"/>
          <w:sz w:val="28"/>
          <w:szCs w:val="28"/>
        </w:rPr>
        <w:t>Проводится работа классных руководителей с родителями на классных родительских собраниях и индивидуально по вопросам предоставления бесплатного питания, а также пропаганды здорового питания. Вопрос об организации горячего питания рассматривался н</w:t>
      </w:r>
      <w:r w:rsidR="00D70396">
        <w:rPr>
          <w:rFonts w:ascii="Times New Roman" w:hAnsi="Times New Roman" w:cs="Times New Roman"/>
          <w:sz w:val="28"/>
          <w:szCs w:val="28"/>
        </w:rPr>
        <w:t>а заседании Управляющего совета.</w:t>
      </w:r>
    </w:p>
    <w:p w:rsidR="00D70396"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Контроль за работой пищеблока, за качеством привозимых продуктов, за работой школьного буфета осуществляется МУП «Комбинат школьного и студенческого питания». Ежедневный контроль питания осуществляется медицинским работников школы. Одновременно с этим, проводятся комплексные проверки по организации питания (администрация школы, медработник, ответственный за организацию питания в школе, представители родительского комитета школы, заведующий производством школьной столовой).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Выявление учащихся, нуждающихся в получении льготного горячего питания происходит следующим образом: в соответствии с Постановление правительства ЕАО № 769-пп от 25.12.2012 г. «О реализации закона ЕАО от 31.10.2012 № 177-ОЗ «О предоставлении бесплатного питания обучающимся в общеобразовательных учреждениях на территории ЕАО», во время проведения рейдовых мероприятий по семьям учащихся (администрацией, классными руководителями), во время собеседования родителями (законными представителями) учащихся при приеме в образовательное учреждение. Количество несовершеннолетних, находящихся в трудной жизненной ситуации – 38 детей, количество учащихся из малоимущих семей – 78 детей. Все учащиеся из данных категорий обеспечены бесплатным питанием.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Отпуск питания школьникам льготных категорий осуществляется в соответствии с приказом по МКОУ ООШ № 4 «Об общих принципах органи</w:t>
      </w:r>
      <w:r w:rsidR="00D70396">
        <w:rPr>
          <w:rFonts w:ascii="Times New Roman" w:hAnsi="Times New Roman" w:cs="Times New Roman"/>
          <w:sz w:val="28"/>
          <w:szCs w:val="28"/>
        </w:rPr>
        <w:t>зации питания обучающихся в 2016-2017</w:t>
      </w:r>
      <w:r w:rsidRPr="00346138">
        <w:rPr>
          <w:rFonts w:ascii="Times New Roman" w:hAnsi="Times New Roman" w:cs="Times New Roman"/>
          <w:sz w:val="28"/>
          <w:szCs w:val="28"/>
        </w:rPr>
        <w:t xml:space="preserve"> учебном году»: учащиеся школы питаются во время перемен после второго и четвертого уроков. Начальные классы (2 перемена) проходят в столовую с учителем. Ученики 5-9 классов (4 перемена) питаются в присутствии классного руководителя. Столы накрывают работники МУП «Комбинат школьного и студенческого питания» за 5-7 минут до прихода детей. Накрывание столов по количеству порций производится на основании ежедневной заявки от классных руководителей, которая подается в день питания не позднее 1-го урока. Дети начальной школы, не имеющие льготы на питание, сдают деньги на завтрак, тогда покупка порции осуществляется организованно классным руководителем. Дети среднего звена, не имеющие льготы, покупают себе завтраки самостоятельно.</w:t>
      </w:r>
    </w:p>
    <w:p w:rsidR="00346138" w:rsidRDefault="00346138" w:rsidP="00860DAA">
      <w:pPr>
        <w:pStyle w:val="a8"/>
        <w:spacing w:before="28" w:after="28" w:line="360" w:lineRule="auto"/>
        <w:jc w:val="both"/>
        <w:rPr>
          <w:rFonts w:ascii="Times New Roman" w:hAnsi="Times New Roman" w:cs="Times New Roman"/>
          <w:sz w:val="28"/>
          <w:szCs w:val="28"/>
        </w:rPr>
      </w:pP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Сохранение и укрепление здоровья учащихся осуществлялось согласно программе «Здоровье» по трем направлениям:</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образовательный процесс – использование здоровьесберегающих образовательных технологий, рациональное расписание;</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тур слёты, спортивные соревнования, работа спортивных секций. </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Результативность деятельности школы по формированию здорового образа жизни среди учащихся</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5"/>
        <w:gridCol w:w="1217"/>
        <w:gridCol w:w="1192"/>
        <w:gridCol w:w="1192"/>
        <w:gridCol w:w="1192"/>
        <w:gridCol w:w="1193"/>
        <w:gridCol w:w="1193"/>
      </w:tblGrid>
      <w:tr w:rsidR="00D70396" w:rsidRPr="006A5E72" w:rsidTr="00111E87">
        <w:tc>
          <w:tcPr>
            <w:tcW w:w="1196"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 xml:space="preserve">Год </w:t>
            </w: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 xml:space="preserve">Классы </w:t>
            </w:r>
          </w:p>
        </w:tc>
        <w:tc>
          <w:tcPr>
            <w:tcW w:w="1217"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Количество учащихся</w:t>
            </w:r>
          </w:p>
        </w:tc>
        <w:tc>
          <w:tcPr>
            <w:tcW w:w="5962" w:type="dxa"/>
            <w:gridSpan w:val="5"/>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Количество детей по группам здоровья</w:t>
            </w:r>
          </w:p>
        </w:tc>
      </w:tr>
      <w:tr w:rsidR="00D70396" w:rsidRPr="006A5E72" w:rsidTr="00111E87">
        <w:tc>
          <w:tcPr>
            <w:tcW w:w="1196" w:type="dxa"/>
            <w:shd w:val="clear" w:color="auto" w:fill="auto"/>
          </w:tcPr>
          <w:p w:rsidR="00D70396" w:rsidRPr="006A5E72" w:rsidRDefault="00D70396" w:rsidP="00111E87">
            <w:pPr>
              <w:spacing w:after="0" w:line="360" w:lineRule="auto"/>
              <w:jc w:val="center"/>
              <w:rPr>
                <w:rFonts w:ascii="Times New Roman" w:hAnsi="Times New Roman"/>
                <w:sz w:val="20"/>
                <w:szCs w:val="20"/>
              </w:rPr>
            </w:pP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p>
        </w:tc>
        <w:tc>
          <w:tcPr>
            <w:tcW w:w="1217" w:type="dxa"/>
            <w:shd w:val="clear" w:color="auto" w:fill="auto"/>
          </w:tcPr>
          <w:p w:rsidR="00D70396" w:rsidRPr="006A5E72" w:rsidRDefault="00D70396" w:rsidP="00111E87">
            <w:pPr>
              <w:spacing w:after="0" w:line="360" w:lineRule="auto"/>
              <w:jc w:val="center"/>
              <w:rPr>
                <w:rFonts w:ascii="Times New Roman" w:hAnsi="Times New Roman"/>
                <w:sz w:val="20"/>
                <w:szCs w:val="20"/>
              </w:rPr>
            </w:pP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lang w:val="en-US"/>
              </w:rPr>
              <w:t>I</w:t>
            </w:r>
            <w:r w:rsidRPr="006A5E72">
              <w:rPr>
                <w:rFonts w:ascii="Times New Roman" w:hAnsi="Times New Roman"/>
                <w:sz w:val="20"/>
                <w:szCs w:val="20"/>
              </w:rPr>
              <w:t xml:space="preserve"> группа</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lang w:val="en-US"/>
              </w:rPr>
              <w:t>II</w:t>
            </w:r>
            <w:r w:rsidRPr="006A5E72">
              <w:rPr>
                <w:rFonts w:ascii="Times New Roman" w:hAnsi="Times New Roman"/>
                <w:sz w:val="20"/>
                <w:szCs w:val="20"/>
              </w:rPr>
              <w:t xml:space="preserve"> группа</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lang w:val="en-US"/>
              </w:rPr>
              <w:t>III</w:t>
            </w:r>
            <w:r w:rsidRPr="006A5E72">
              <w:rPr>
                <w:rFonts w:ascii="Times New Roman" w:hAnsi="Times New Roman"/>
                <w:sz w:val="20"/>
                <w:szCs w:val="20"/>
              </w:rPr>
              <w:t xml:space="preserve"> группа</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lang w:val="en-US"/>
              </w:rPr>
              <w:t>IV</w:t>
            </w:r>
            <w:r w:rsidRPr="006A5E72">
              <w:rPr>
                <w:rFonts w:ascii="Times New Roman" w:hAnsi="Times New Roman"/>
                <w:sz w:val="20"/>
                <w:szCs w:val="20"/>
              </w:rPr>
              <w:t xml:space="preserve"> группа</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lang w:val="en-US"/>
              </w:rPr>
              <w:t>V</w:t>
            </w:r>
            <w:r w:rsidRPr="006A5E72">
              <w:rPr>
                <w:rFonts w:ascii="Times New Roman" w:hAnsi="Times New Roman"/>
                <w:sz w:val="20"/>
                <w:szCs w:val="20"/>
              </w:rPr>
              <w:t xml:space="preserve">  группа</w:t>
            </w:r>
          </w:p>
        </w:tc>
      </w:tr>
      <w:tr w:rsidR="00D70396" w:rsidRPr="006A5E72" w:rsidTr="00111E87">
        <w:tc>
          <w:tcPr>
            <w:tcW w:w="1196" w:type="dxa"/>
            <w:vMerge w:val="restart"/>
            <w:shd w:val="clear" w:color="auto" w:fill="auto"/>
          </w:tcPr>
          <w:p w:rsidR="00D70396" w:rsidRPr="006A5E72" w:rsidRDefault="00D70396" w:rsidP="00D70396">
            <w:pPr>
              <w:spacing w:after="0" w:line="360" w:lineRule="auto"/>
              <w:jc w:val="center"/>
              <w:rPr>
                <w:rFonts w:ascii="Times New Roman" w:hAnsi="Times New Roman"/>
                <w:sz w:val="20"/>
                <w:szCs w:val="20"/>
              </w:rPr>
            </w:pPr>
            <w:r w:rsidRPr="006A5E72">
              <w:rPr>
                <w:rFonts w:ascii="Times New Roman" w:hAnsi="Times New Roman"/>
                <w:sz w:val="20"/>
                <w:szCs w:val="20"/>
              </w:rPr>
              <w:t>2014</w:t>
            </w:r>
            <w:r>
              <w:rPr>
                <w:rFonts w:ascii="Times New Roman" w:hAnsi="Times New Roman"/>
                <w:sz w:val="20"/>
                <w:szCs w:val="20"/>
              </w:rPr>
              <w:t>-</w:t>
            </w:r>
            <w:r w:rsidRPr="006A5E72">
              <w:rPr>
                <w:rFonts w:ascii="Times New Roman" w:hAnsi="Times New Roman"/>
                <w:sz w:val="20"/>
                <w:szCs w:val="20"/>
              </w:rPr>
              <w:t>2015 уч. г.</w:t>
            </w: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1-4 класс</w:t>
            </w:r>
          </w:p>
        </w:tc>
        <w:tc>
          <w:tcPr>
            <w:tcW w:w="1217"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91</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82</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8</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w:t>
            </w:r>
          </w:p>
        </w:tc>
      </w:tr>
      <w:tr w:rsidR="00D70396" w:rsidRPr="006A5E72" w:rsidTr="00111E87">
        <w:tc>
          <w:tcPr>
            <w:tcW w:w="1196" w:type="dxa"/>
            <w:vMerge/>
            <w:shd w:val="clear" w:color="auto" w:fill="auto"/>
          </w:tcPr>
          <w:p w:rsidR="00D70396" w:rsidRPr="006A5E72" w:rsidRDefault="00D70396" w:rsidP="00111E87">
            <w:pPr>
              <w:spacing w:after="0" w:line="360" w:lineRule="auto"/>
              <w:jc w:val="center"/>
              <w:rPr>
                <w:rFonts w:ascii="Times New Roman" w:hAnsi="Times New Roman"/>
                <w:sz w:val="20"/>
                <w:szCs w:val="20"/>
              </w:rPr>
            </w:pP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5-9 класс</w:t>
            </w:r>
          </w:p>
        </w:tc>
        <w:tc>
          <w:tcPr>
            <w:tcW w:w="1217"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116</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104</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11</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r>
      <w:tr w:rsidR="00D70396" w:rsidRPr="006A5E72" w:rsidTr="00D70396">
        <w:tc>
          <w:tcPr>
            <w:tcW w:w="1196"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Итого</w:t>
            </w:r>
          </w:p>
        </w:tc>
        <w:tc>
          <w:tcPr>
            <w:tcW w:w="1195"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p>
        </w:tc>
        <w:tc>
          <w:tcPr>
            <w:tcW w:w="1217"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207</w:t>
            </w:r>
          </w:p>
        </w:tc>
        <w:tc>
          <w:tcPr>
            <w:tcW w:w="1192"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1</w:t>
            </w:r>
          </w:p>
        </w:tc>
        <w:tc>
          <w:tcPr>
            <w:tcW w:w="1192"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186</w:t>
            </w:r>
          </w:p>
        </w:tc>
        <w:tc>
          <w:tcPr>
            <w:tcW w:w="1192"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19</w:t>
            </w:r>
          </w:p>
        </w:tc>
        <w:tc>
          <w:tcPr>
            <w:tcW w:w="1193"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0</w:t>
            </w:r>
          </w:p>
        </w:tc>
        <w:tc>
          <w:tcPr>
            <w:tcW w:w="1193"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b/>
                <w:sz w:val="20"/>
                <w:szCs w:val="20"/>
              </w:rPr>
            </w:pPr>
            <w:r w:rsidRPr="006A5E72">
              <w:rPr>
                <w:rFonts w:ascii="Times New Roman" w:hAnsi="Times New Roman"/>
                <w:b/>
                <w:sz w:val="20"/>
                <w:szCs w:val="20"/>
              </w:rPr>
              <w:t>1</w:t>
            </w:r>
          </w:p>
        </w:tc>
      </w:tr>
      <w:tr w:rsidR="00D70396" w:rsidRPr="006A5E72" w:rsidTr="00111E87">
        <w:tc>
          <w:tcPr>
            <w:tcW w:w="1196" w:type="dxa"/>
            <w:vMerge w:val="restart"/>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2015</w:t>
            </w:r>
            <w:r>
              <w:rPr>
                <w:rFonts w:ascii="Times New Roman" w:hAnsi="Times New Roman"/>
                <w:sz w:val="20"/>
                <w:szCs w:val="20"/>
              </w:rPr>
              <w:t>-</w:t>
            </w:r>
            <w:r w:rsidRPr="006A5E72">
              <w:rPr>
                <w:rFonts w:ascii="Times New Roman" w:hAnsi="Times New Roman"/>
                <w:sz w:val="20"/>
                <w:szCs w:val="20"/>
              </w:rPr>
              <w:t>2016</w:t>
            </w:r>
          </w:p>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уч. г.</w:t>
            </w: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1-4 класс</w:t>
            </w:r>
          </w:p>
        </w:tc>
        <w:tc>
          <w:tcPr>
            <w:tcW w:w="1217"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102</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93</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8</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w:t>
            </w:r>
          </w:p>
        </w:tc>
      </w:tr>
      <w:tr w:rsidR="00D70396" w:rsidRPr="006A5E72" w:rsidTr="00111E87">
        <w:tc>
          <w:tcPr>
            <w:tcW w:w="1196" w:type="dxa"/>
            <w:vMerge/>
            <w:shd w:val="clear" w:color="auto" w:fill="auto"/>
          </w:tcPr>
          <w:p w:rsidR="00D70396" w:rsidRPr="006A5E72" w:rsidRDefault="00D70396" w:rsidP="00111E87">
            <w:pPr>
              <w:spacing w:after="0" w:line="360" w:lineRule="auto"/>
              <w:jc w:val="center"/>
              <w:rPr>
                <w:rFonts w:ascii="Times New Roman" w:hAnsi="Times New Roman"/>
                <w:sz w:val="20"/>
                <w:szCs w:val="20"/>
              </w:rPr>
            </w:pP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5-9 класс</w:t>
            </w:r>
          </w:p>
        </w:tc>
        <w:tc>
          <w:tcPr>
            <w:tcW w:w="1217"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107</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101</w:t>
            </w:r>
          </w:p>
        </w:tc>
        <w:tc>
          <w:tcPr>
            <w:tcW w:w="1192"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5</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c>
          <w:tcPr>
            <w:tcW w:w="1193"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0</w:t>
            </w:r>
          </w:p>
        </w:tc>
      </w:tr>
      <w:tr w:rsidR="00D70396" w:rsidRPr="006A5E72" w:rsidTr="00D70396">
        <w:tc>
          <w:tcPr>
            <w:tcW w:w="1196"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b/>
                <w:sz w:val="20"/>
                <w:szCs w:val="20"/>
              </w:rPr>
              <w:t>Итого</w:t>
            </w:r>
          </w:p>
        </w:tc>
        <w:tc>
          <w:tcPr>
            <w:tcW w:w="1195"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sz w:val="20"/>
                <w:szCs w:val="20"/>
              </w:rPr>
            </w:pPr>
          </w:p>
        </w:tc>
        <w:tc>
          <w:tcPr>
            <w:tcW w:w="1217"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209</w:t>
            </w:r>
          </w:p>
        </w:tc>
        <w:tc>
          <w:tcPr>
            <w:tcW w:w="1192"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w:t>
            </w:r>
          </w:p>
        </w:tc>
        <w:tc>
          <w:tcPr>
            <w:tcW w:w="1192"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194</w:t>
            </w:r>
          </w:p>
        </w:tc>
        <w:tc>
          <w:tcPr>
            <w:tcW w:w="1192"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13</w:t>
            </w:r>
          </w:p>
        </w:tc>
        <w:tc>
          <w:tcPr>
            <w:tcW w:w="1193"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0</w:t>
            </w:r>
          </w:p>
        </w:tc>
        <w:tc>
          <w:tcPr>
            <w:tcW w:w="1193"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w:t>
            </w:r>
          </w:p>
        </w:tc>
      </w:tr>
      <w:tr w:rsidR="00D70396" w:rsidRPr="006A5E72" w:rsidTr="00111E87">
        <w:tc>
          <w:tcPr>
            <w:tcW w:w="1196" w:type="dxa"/>
            <w:vMerge w:val="restart"/>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2016</w:t>
            </w:r>
            <w:r>
              <w:rPr>
                <w:rFonts w:ascii="Times New Roman" w:hAnsi="Times New Roman"/>
                <w:sz w:val="20"/>
                <w:szCs w:val="20"/>
              </w:rPr>
              <w:t>-</w:t>
            </w:r>
            <w:r w:rsidRPr="006A5E72">
              <w:rPr>
                <w:rFonts w:ascii="Times New Roman" w:hAnsi="Times New Roman"/>
                <w:sz w:val="20"/>
                <w:szCs w:val="20"/>
              </w:rPr>
              <w:t>2017</w:t>
            </w:r>
          </w:p>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уч. г.</w:t>
            </w: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1-4 класс</w:t>
            </w:r>
          </w:p>
        </w:tc>
        <w:tc>
          <w:tcPr>
            <w:tcW w:w="1217" w:type="dxa"/>
            <w:shd w:val="clear" w:color="auto" w:fill="auto"/>
          </w:tcPr>
          <w:p w:rsidR="00D70396" w:rsidRPr="00B10506" w:rsidRDefault="00D70396" w:rsidP="00111E87">
            <w:pPr>
              <w:spacing w:after="0" w:line="360" w:lineRule="auto"/>
              <w:jc w:val="center"/>
              <w:rPr>
                <w:rFonts w:ascii="Times New Roman" w:hAnsi="Times New Roman"/>
                <w:sz w:val="20"/>
                <w:szCs w:val="20"/>
              </w:rPr>
            </w:pPr>
            <w:r w:rsidRPr="00B10506">
              <w:rPr>
                <w:rFonts w:ascii="Times New Roman" w:hAnsi="Times New Roman"/>
                <w:sz w:val="20"/>
                <w:szCs w:val="20"/>
              </w:rPr>
              <w:t>98</w:t>
            </w:r>
          </w:p>
        </w:tc>
        <w:tc>
          <w:tcPr>
            <w:tcW w:w="1192" w:type="dxa"/>
            <w:shd w:val="clear" w:color="auto" w:fill="auto"/>
          </w:tcPr>
          <w:p w:rsidR="00D70396" w:rsidRPr="00B10506" w:rsidRDefault="00D70396" w:rsidP="00111E87">
            <w:pPr>
              <w:spacing w:after="0" w:line="360" w:lineRule="auto"/>
              <w:jc w:val="center"/>
              <w:rPr>
                <w:rFonts w:ascii="Times New Roman" w:hAnsi="Times New Roman"/>
                <w:sz w:val="20"/>
                <w:szCs w:val="20"/>
              </w:rPr>
            </w:pPr>
            <w:r w:rsidRPr="00B10506">
              <w:rPr>
                <w:rFonts w:ascii="Times New Roman" w:hAnsi="Times New Roman"/>
                <w:sz w:val="20"/>
                <w:szCs w:val="20"/>
              </w:rPr>
              <w:t>2</w:t>
            </w:r>
          </w:p>
        </w:tc>
        <w:tc>
          <w:tcPr>
            <w:tcW w:w="1192" w:type="dxa"/>
            <w:shd w:val="clear" w:color="auto" w:fill="auto"/>
          </w:tcPr>
          <w:p w:rsidR="00D70396" w:rsidRPr="00B10506" w:rsidRDefault="00D70396" w:rsidP="00111E87">
            <w:pPr>
              <w:spacing w:after="0" w:line="360" w:lineRule="auto"/>
              <w:jc w:val="center"/>
              <w:rPr>
                <w:rFonts w:ascii="Times New Roman" w:hAnsi="Times New Roman"/>
                <w:sz w:val="20"/>
                <w:szCs w:val="20"/>
              </w:rPr>
            </w:pPr>
            <w:r w:rsidRPr="00B10506">
              <w:rPr>
                <w:rFonts w:ascii="Times New Roman" w:hAnsi="Times New Roman"/>
                <w:sz w:val="20"/>
                <w:szCs w:val="20"/>
              </w:rPr>
              <w:t>89</w:t>
            </w:r>
          </w:p>
        </w:tc>
        <w:tc>
          <w:tcPr>
            <w:tcW w:w="1192"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7</w:t>
            </w:r>
          </w:p>
        </w:tc>
        <w:tc>
          <w:tcPr>
            <w:tcW w:w="1193"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0</w:t>
            </w:r>
          </w:p>
        </w:tc>
        <w:tc>
          <w:tcPr>
            <w:tcW w:w="1193"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0</w:t>
            </w:r>
          </w:p>
        </w:tc>
      </w:tr>
      <w:tr w:rsidR="00D70396" w:rsidRPr="006A5E72" w:rsidTr="00111E87">
        <w:tc>
          <w:tcPr>
            <w:tcW w:w="1196" w:type="dxa"/>
            <w:vMerge/>
            <w:shd w:val="clear" w:color="auto" w:fill="auto"/>
          </w:tcPr>
          <w:p w:rsidR="00D70396" w:rsidRPr="006A5E72" w:rsidRDefault="00D70396" w:rsidP="00111E87">
            <w:pPr>
              <w:spacing w:after="0" w:line="360" w:lineRule="auto"/>
              <w:jc w:val="center"/>
              <w:rPr>
                <w:rFonts w:ascii="Times New Roman" w:hAnsi="Times New Roman"/>
                <w:sz w:val="20"/>
                <w:szCs w:val="20"/>
              </w:rPr>
            </w:pPr>
          </w:p>
        </w:tc>
        <w:tc>
          <w:tcPr>
            <w:tcW w:w="1195" w:type="dxa"/>
            <w:shd w:val="clear" w:color="auto" w:fill="auto"/>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sz w:val="20"/>
                <w:szCs w:val="20"/>
              </w:rPr>
              <w:t>5-9 класс</w:t>
            </w:r>
          </w:p>
        </w:tc>
        <w:tc>
          <w:tcPr>
            <w:tcW w:w="1217" w:type="dxa"/>
            <w:shd w:val="clear" w:color="auto" w:fill="auto"/>
          </w:tcPr>
          <w:p w:rsidR="00D70396" w:rsidRPr="00B10506" w:rsidRDefault="00D70396" w:rsidP="00111E87">
            <w:pPr>
              <w:spacing w:after="0" w:line="360" w:lineRule="auto"/>
              <w:jc w:val="center"/>
              <w:rPr>
                <w:rFonts w:ascii="Times New Roman" w:hAnsi="Times New Roman"/>
                <w:sz w:val="20"/>
                <w:szCs w:val="20"/>
              </w:rPr>
            </w:pPr>
            <w:r w:rsidRPr="00B10506">
              <w:rPr>
                <w:rFonts w:ascii="Times New Roman" w:hAnsi="Times New Roman"/>
                <w:sz w:val="20"/>
                <w:szCs w:val="20"/>
              </w:rPr>
              <w:t>111</w:t>
            </w:r>
          </w:p>
        </w:tc>
        <w:tc>
          <w:tcPr>
            <w:tcW w:w="1192" w:type="dxa"/>
            <w:shd w:val="clear" w:color="auto" w:fill="auto"/>
          </w:tcPr>
          <w:p w:rsidR="00D70396" w:rsidRPr="00B10506" w:rsidRDefault="00D70396" w:rsidP="00111E87">
            <w:pPr>
              <w:spacing w:after="0" w:line="360" w:lineRule="auto"/>
              <w:jc w:val="center"/>
              <w:rPr>
                <w:rFonts w:ascii="Times New Roman" w:hAnsi="Times New Roman"/>
                <w:sz w:val="20"/>
                <w:szCs w:val="20"/>
              </w:rPr>
            </w:pPr>
            <w:r w:rsidRPr="00B10506">
              <w:rPr>
                <w:rFonts w:ascii="Times New Roman" w:hAnsi="Times New Roman"/>
                <w:sz w:val="20"/>
                <w:szCs w:val="20"/>
              </w:rPr>
              <w:t>2</w:t>
            </w:r>
          </w:p>
        </w:tc>
        <w:tc>
          <w:tcPr>
            <w:tcW w:w="1192"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103</w:t>
            </w:r>
          </w:p>
        </w:tc>
        <w:tc>
          <w:tcPr>
            <w:tcW w:w="1192"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5</w:t>
            </w:r>
          </w:p>
        </w:tc>
        <w:tc>
          <w:tcPr>
            <w:tcW w:w="1193"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0</w:t>
            </w:r>
          </w:p>
        </w:tc>
        <w:tc>
          <w:tcPr>
            <w:tcW w:w="1193" w:type="dxa"/>
            <w:shd w:val="clear" w:color="auto" w:fill="auto"/>
          </w:tcPr>
          <w:p w:rsidR="00D70396" w:rsidRPr="000D0C84" w:rsidRDefault="00D70396" w:rsidP="00111E87">
            <w:pPr>
              <w:spacing w:after="0" w:line="360" w:lineRule="auto"/>
              <w:jc w:val="center"/>
              <w:rPr>
                <w:rFonts w:ascii="Times New Roman" w:hAnsi="Times New Roman"/>
                <w:sz w:val="20"/>
                <w:szCs w:val="20"/>
              </w:rPr>
            </w:pPr>
            <w:r w:rsidRPr="000D0C84">
              <w:rPr>
                <w:rFonts w:ascii="Times New Roman" w:hAnsi="Times New Roman"/>
                <w:sz w:val="20"/>
                <w:szCs w:val="20"/>
              </w:rPr>
              <w:t>1</w:t>
            </w:r>
          </w:p>
        </w:tc>
      </w:tr>
      <w:tr w:rsidR="00D70396" w:rsidRPr="006A5E72" w:rsidTr="00D70396">
        <w:tc>
          <w:tcPr>
            <w:tcW w:w="1196"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sz w:val="20"/>
                <w:szCs w:val="20"/>
              </w:rPr>
            </w:pPr>
            <w:r w:rsidRPr="006A5E72">
              <w:rPr>
                <w:rFonts w:ascii="Times New Roman" w:hAnsi="Times New Roman"/>
                <w:b/>
                <w:sz w:val="20"/>
                <w:szCs w:val="20"/>
              </w:rPr>
              <w:t>Итого</w:t>
            </w:r>
          </w:p>
        </w:tc>
        <w:tc>
          <w:tcPr>
            <w:tcW w:w="1195" w:type="dxa"/>
            <w:shd w:val="clear" w:color="auto" w:fill="D0CECE" w:themeFill="background2" w:themeFillShade="E6"/>
          </w:tcPr>
          <w:p w:rsidR="00D70396" w:rsidRPr="006A5E72" w:rsidRDefault="00D70396" w:rsidP="00111E87">
            <w:pPr>
              <w:spacing w:after="0" w:line="360" w:lineRule="auto"/>
              <w:jc w:val="center"/>
              <w:rPr>
                <w:rFonts w:ascii="Times New Roman" w:hAnsi="Times New Roman"/>
                <w:sz w:val="20"/>
                <w:szCs w:val="20"/>
              </w:rPr>
            </w:pPr>
          </w:p>
        </w:tc>
        <w:tc>
          <w:tcPr>
            <w:tcW w:w="1217"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209</w:t>
            </w:r>
          </w:p>
        </w:tc>
        <w:tc>
          <w:tcPr>
            <w:tcW w:w="1192"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4</w:t>
            </w:r>
          </w:p>
        </w:tc>
        <w:tc>
          <w:tcPr>
            <w:tcW w:w="1192"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192</w:t>
            </w:r>
          </w:p>
        </w:tc>
        <w:tc>
          <w:tcPr>
            <w:tcW w:w="1192"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12</w:t>
            </w:r>
          </w:p>
        </w:tc>
        <w:tc>
          <w:tcPr>
            <w:tcW w:w="1193"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0</w:t>
            </w:r>
          </w:p>
        </w:tc>
        <w:tc>
          <w:tcPr>
            <w:tcW w:w="1193" w:type="dxa"/>
            <w:shd w:val="clear" w:color="auto" w:fill="D0CECE" w:themeFill="background2" w:themeFillShade="E6"/>
          </w:tcPr>
          <w:p w:rsidR="00D70396" w:rsidRPr="000D0C84" w:rsidRDefault="00D70396" w:rsidP="00111E87">
            <w:pPr>
              <w:spacing w:after="0" w:line="360" w:lineRule="auto"/>
              <w:jc w:val="center"/>
              <w:rPr>
                <w:rFonts w:ascii="Times New Roman" w:hAnsi="Times New Roman"/>
                <w:b/>
                <w:sz w:val="18"/>
                <w:szCs w:val="18"/>
              </w:rPr>
            </w:pPr>
            <w:r w:rsidRPr="000D0C84">
              <w:rPr>
                <w:rFonts w:ascii="Times New Roman" w:hAnsi="Times New Roman"/>
                <w:b/>
                <w:sz w:val="18"/>
                <w:szCs w:val="18"/>
              </w:rPr>
              <w:t>1</w:t>
            </w:r>
          </w:p>
        </w:tc>
      </w:tr>
    </w:tbl>
    <w:p w:rsidR="00860DAA" w:rsidRPr="00860DAA" w:rsidRDefault="00860DAA" w:rsidP="00860DAA">
      <w:pPr>
        <w:pStyle w:val="a8"/>
        <w:spacing w:before="28" w:after="28"/>
        <w:rPr>
          <w:rFonts w:ascii="Times New Roman" w:hAnsi="Times New Roman" w:cs="Times New Roman"/>
          <w:sz w:val="28"/>
          <w:szCs w:val="28"/>
        </w:rPr>
      </w:pPr>
    </w:p>
    <w:p w:rsidR="00860DAA" w:rsidRDefault="00860DAA" w:rsidP="00D70396">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Большое внимание уделяется просветительской работе по пропаганде здорового образа жизни.    </w:t>
      </w:r>
    </w:p>
    <w:p w:rsidR="00D70396" w:rsidRPr="00860DAA" w:rsidRDefault="00D70396" w:rsidP="00D70396">
      <w:pPr>
        <w:pStyle w:val="a8"/>
        <w:spacing w:before="28" w:after="28" w:line="360" w:lineRule="auto"/>
        <w:jc w:val="both"/>
        <w:rPr>
          <w:rFonts w:ascii="Times New Roman" w:hAnsi="Times New Roman" w:cs="Times New Roman"/>
          <w:sz w:val="28"/>
          <w:szCs w:val="28"/>
        </w:rPr>
      </w:pPr>
      <w:r w:rsidRPr="00D70396">
        <w:rPr>
          <w:rFonts w:ascii="Times New Roman" w:hAnsi="Times New Roman" w:cs="Times New Roman"/>
          <w:sz w:val="28"/>
          <w:szCs w:val="28"/>
        </w:rPr>
        <w:t>В школе активно работает волонтёрский корпус «От сердца к сердцу». Он насчитывает 19 человек – это активисты волонтёрского корпуса, 30 человек привлекаются для разных одноразовых акций. Это дети из разных социальных групп, разного семейного достатка. Многие из детей из так называемых «неблагополучных семей». Количество мероприятий, проводимых с участием волонтеров в 2016-2017 году   составляет более 30 акций: Ежегодная акция «Чистые реки – чистые берега» - уборка реки Икура (два раза), уборка реки Бира парковой зоны (один раз); День профилактики: работа на станциях «Умеешь сам – научи другого», «Весёлые косички», «Аква грим»; активное участие в проведении Всероссийской акции «День Мира», организация стихотворно-музыкальной композиции, раздача бумажных голубей на п.Лукашова с пожеланиями;  Всемирный День борьбы с курением, проведение акции на Арбате, раздача листовок на п.Лукашова; Всемирный День борьбы со СПИД: участие в городской акции, проведение информационных бесед в школе, раздача листовок на п.Лукашова; День Героев Отечества, участие в городской акции в Сквере Победы, раздача военных треугольников (Пётр Кагыкин) на п.Лукашова; День Конституции, участие в классных часах, раздача листовок «Ваши права, дети!» на п.Лукашова и др. Таким образом, ребята из школьной детской организации под руководством куратора ШДО Н.В.Капковой не только на своем примере показывают возможности разнообразного досуга, но и активно вовлекают в волонтерскую деятельность «трудных» учащихся (это такие школьники, как Бойко А. – 4кл., Удод Н. – 4 кл., Гончарова Т. – 6 кл., Гильдерман К. – 8 кл., Еремин Д. – 8 кл., и др.)</w:t>
      </w:r>
    </w:p>
    <w:p w:rsidR="00860DAA" w:rsidRPr="00860DAA" w:rsidRDefault="00860DAA" w:rsidP="00860DAA">
      <w:pPr>
        <w:pStyle w:val="a8"/>
        <w:spacing w:before="28" w:after="28"/>
        <w:rPr>
          <w:rFonts w:ascii="Times New Roman" w:hAnsi="Times New Roman" w:cs="Times New Roman"/>
          <w:sz w:val="28"/>
          <w:szCs w:val="28"/>
        </w:rPr>
      </w:pPr>
    </w:p>
    <w:p w:rsidR="00346138" w:rsidRDefault="00346138" w:rsidP="00B92E85">
      <w:pPr>
        <w:pStyle w:val="a6"/>
        <w:shd w:val="clear" w:color="auto" w:fill="FFFFFF"/>
        <w:spacing w:before="0" w:after="0" w:line="100" w:lineRule="atLeast"/>
        <w:ind w:firstLine="567"/>
        <w:jc w:val="both"/>
        <w:rPr>
          <w:b/>
          <w:sz w:val="28"/>
          <w:szCs w:val="28"/>
          <w:lang w:eastAsia="ru-RU"/>
        </w:rPr>
      </w:pPr>
    </w:p>
    <w:p w:rsidR="00B92E85" w:rsidRPr="00B92E85" w:rsidRDefault="00B92E85" w:rsidP="00B92E85">
      <w:pPr>
        <w:pStyle w:val="a6"/>
        <w:shd w:val="clear" w:color="auto" w:fill="FFFFFF"/>
        <w:spacing w:before="0" w:after="0" w:line="100" w:lineRule="atLeast"/>
        <w:ind w:firstLine="567"/>
        <w:jc w:val="both"/>
        <w:rPr>
          <w:b/>
          <w:sz w:val="28"/>
          <w:szCs w:val="28"/>
          <w:lang w:eastAsia="ru-RU"/>
        </w:rPr>
      </w:pPr>
      <w:r w:rsidRPr="00B92E85">
        <w:rPr>
          <w:b/>
          <w:sz w:val="28"/>
          <w:szCs w:val="28"/>
          <w:lang w:eastAsia="ru-RU"/>
        </w:rPr>
        <w:t>10. Анализ обеспечения условий безопасности в образовательной организации</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 xml:space="preserve">Работу по охране труда и технике безопасности организует и координирует директор школы и заместители </w:t>
      </w:r>
      <w:r w:rsidR="00F069F7" w:rsidRPr="00B92E85">
        <w:rPr>
          <w:rFonts w:ascii="Times New Roman" w:hAnsi="Times New Roman" w:cs="Times New Roman"/>
          <w:sz w:val="28"/>
          <w:szCs w:val="28"/>
        </w:rPr>
        <w:t>директора</w:t>
      </w:r>
      <w:r w:rsidR="00F069F7">
        <w:rPr>
          <w:rFonts w:ascii="Times New Roman" w:hAnsi="Times New Roman" w:cs="Times New Roman"/>
          <w:sz w:val="28"/>
          <w:szCs w:val="28"/>
        </w:rPr>
        <w:t>.</w:t>
      </w:r>
      <w:r w:rsidR="00F069F7" w:rsidRPr="00B92E85">
        <w:rPr>
          <w:rFonts w:ascii="Times New Roman" w:hAnsi="Times New Roman" w:cs="Times New Roman"/>
          <w:sz w:val="28"/>
          <w:szCs w:val="28"/>
        </w:rPr>
        <w:t xml:space="preserve"> </w:t>
      </w:r>
      <w:r w:rsidR="00F069F7">
        <w:rPr>
          <w:rFonts w:ascii="Times New Roman" w:hAnsi="Times New Roman" w:cs="Times New Roman"/>
          <w:sz w:val="28"/>
          <w:szCs w:val="28"/>
        </w:rPr>
        <w:t>Разработаны</w:t>
      </w:r>
      <w:r w:rsidRPr="00B92E85">
        <w:rPr>
          <w:rFonts w:ascii="Times New Roman" w:hAnsi="Times New Roman" w:cs="Times New Roman"/>
          <w:sz w:val="28"/>
          <w:szCs w:val="28"/>
        </w:rPr>
        <w:t xml:space="preserve"> планы мероприятий по повышению эффективности мер противодействия терроризму и обеспечению пожарной безопасности, оформлены стенды с наглядной агитацией. В школе есть пост охраны, установлена тревожная кнопка и пожарная сигнализация. Регулярно проводится день защиты детей, главной целью которого является отработка навыков поведения в условиях ЧС.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Проведены инструктажи с вновь принятыми сотрудниками и с постоянным составом. Планы поэтажной эвакуации размещены в коридорах на каждом этаже и предметных кабинетах. Ведутся все необходимые журналы по охране труда и технике безопасности, а также по травматизму. Имеются инструкции по технике безопасности при выполнении различных видов работ. Также все необходимые инструкции по технике безопасности для учащихся имеются во всех специализированных кабинетах. Все кабинеты обеспечены средствами пожаротушения и пожарной сигнализацией. Во всех</w:t>
      </w:r>
      <w:r>
        <w:rPr>
          <w:rFonts w:ascii="Times New Roman" w:hAnsi="Times New Roman" w:cs="Times New Roman"/>
          <w:sz w:val="28"/>
          <w:szCs w:val="28"/>
        </w:rPr>
        <w:t xml:space="preserve"> </w:t>
      </w:r>
      <w:r w:rsidR="009054FA">
        <w:rPr>
          <w:rFonts w:ascii="Times New Roman" w:hAnsi="Times New Roman" w:cs="Times New Roman"/>
          <w:sz w:val="28"/>
          <w:szCs w:val="28"/>
        </w:rPr>
        <w:t xml:space="preserve">специализированных </w:t>
      </w:r>
      <w:r w:rsidR="009054FA" w:rsidRPr="00B92E85">
        <w:rPr>
          <w:rFonts w:ascii="Times New Roman" w:hAnsi="Times New Roman" w:cs="Times New Roman"/>
          <w:sz w:val="28"/>
          <w:szCs w:val="28"/>
        </w:rPr>
        <w:t>кабинетах</w:t>
      </w:r>
      <w:r w:rsidRPr="00B92E85">
        <w:rPr>
          <w:rFonts w:ascii="Times New Roman" w:hAnsi="Times New Roman" w:cs="Times New Roman"/>
          <w:sz w:val="28"/>
          <w:szCs w:val="28"/>
        </w:rPr>
        <w:t xml:space="preserve"> </w:t>
      </w:r>
      <w:r w:rsidR="009054FA" w:rsidRPr="00B92E85">
        <w:rPr>
          <w:rFonts w:ascii="Times New Roman" w:hAnsi="Times New Roman" w:cs="Times New Roman"/>
          <w:sz w:val="28"/>
          <w:szCs w:val="28"/>
        </w:rPr>
        <w:t xml:space="preserve">имеются </w:t>
      </w:r>
      <w:r w:rsidR="009054FA">
        <w:rPr>
          <w:rFonts w:ascii="Times New Roman" w:hAnsi="Times New Roman" w:cs="Times New Roman"/>
          <w:sz w:val="28"/>
          <w:szCs w:val="28"/>
        </w:rPr>
        <w:t>укомплектованные</w:t>
      </w:r>
      <w:r w:rsidRPr="00B92E85">
        <w:rPr>
          <w:rFonts w:ascii="Times New Roman" w:hAnsi="Times New Roman" w:cs="Times New Roman"/>
          <w:sz w:val="28"/>
          <w:szCs w:val="28"/>
        </w:rPr>
        <w:t xml:space="preserve"> аптечки первой помощи со списком содержимого и телефоны экстренной помощи. В кабинетах не выявлены нарушения охраны труда и техники безопасности. </w:t>
      </w:r>
    </w:p>
    <w:p w:rsid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Санитарное состояние кабинетов, школы и территории удовлетворительное. Тепловой режим соблюдается и соответствует санитарным нормам. При составлении расписания занятий используется таблица Сивкова, в которой трудность каждого предмета ранжируется в баллах. Это помогает сделать расписание в соответствии с санитарно-гигиеническими нормами. Учебная нагрузка не превышает предельно допустимой.</w:t>
      </w:r>
      <w:r>
        <w:rPr>
          <w:rFonts w:ascii="Times New Roman" w:hAnsi="Times New Roman" w:cs="Times New Roman"/>
          <w:sz w:val="28"/>
          <w:szCs w:val="28"/>
        </w:rPr>
        <w:t xml:space="preserve">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В школе не допущено травматизма среди сотрудников школы.</w:t>
      </w:r>
      <w:r w:rsidR="006C4AFF">
        <w:rPr>
          <w:rFonts w:ascii="Times New Roman" w:hAnsi="Times New Roman" w:cs="Times New Roman"/>
          <w:sz w:val="28"/>
          <w:szCs w:val="28"/>
        </w:rPr>
        <w:t xml:space="preserve"> Отмечен 1 несчастный случай с несовершеннолетним (падение из-за невнимательности).</w:t>
      </w:r>
    </w:p>
    <w:p w:rsidR="00AB26BB" w:rsidRDefault="00AB26BB" w:rsidP="00AB26BB">
      <w:pPr>
        <w:pStyle w:val="a7"/>
        <w:tabs>
          <w:tab w:val="left" w:pos="709"/>
        </w:tabs>
        <w:spacing w:after="0"/>
        <w:ind w:left="567" w:firstLine="1"/>
        <w:jc w:val="both"/>
        <w:rPr>
          <w:rFonts w:ascii="Times New Roman" w:hAnsi="Times New Roman"/>
          <w:b/>
          <w:sz w:val="24"/>
          <w:szCs w:val="24"/>
        </w:rPr>
      </w:pPr>
    </w:p>
    <w:p w:rsidR="00AB26BB" w:rsidRPr="00AB26BB" w:rsidRDefault="00AB26BB" w:rsidP="00AB26BB">
      <w:pPr>
        <w:pStyle w:val="a6"/>
        <w:shd w:val="clear" w:color="auto" w:fill="FFFFFF"/>
        <w:spacing w:before="0" w:after="0" w:line="100" w:lineRule="atLeast"/>
        <w:ind w:firstLine="567"/>
        <w:jc w:val="both"/>
        <w:rPr>
          <w:b/>
          <w:sz w:val="28"/>
          <w:szCs w:val="28"/>
          <w:lang w:eastAsia="ru-RU"/>
        </w:rPr>
      </w:pPr>
      <w:r w:rsidRPr="00AB26BB">
        <w:rPr>
          <w:b/>
          <w:sz w:val="28"/>
          <w:szCs w:val="28"/>
          <w:lang w:eastAsia="ru-RU"/>
        </w:rPr>
        <w:t>11.Социально-бытовая обеспеченность обучающихся и сотрудников</w:t>
      </w:r>
    </w:p>
    <w:p w:rsid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В школе имеется холодное водоснабжение, канализация, центральное отопление.</w:t>
      </w:r>
      <w:r>
        <w:rPr>
          <w:rFonts w:ascii="Times New Roman" w:hAnsi="Times New Roman" w:cs="Times New Roman"/>
          <w:sz w:val="28"/>
          <w:szCs w:val="28"/>
        </w:rPr>
        <w:t xml:space="preserve"> Имеются душевые комнаты и туалеты в раздевалках спортивного зала. </w:t>
      </w:r>
    </w:p>
    <w:p w:rsidR="00AB26BB" w:rsidRP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 xml:space="preserve">В школе имеется </w:t>
      </w:r>
      <w:r>
        <w:rPr>
          <w:rFonts w:ascii="Times New Roman" w:hAnsi="Times New Roman" w:cs="Times New Roman"/>
          <w:sz w:val="28"/>
          <w:szCs w:val="28"/>
        </w:rPr>
        <w:t xml:space="preserve">собственная </w:t>
      </w:r>
      <w:r w:rsidRPr="00AB26BB">
        <w:rPr>
          <w:rFonts w:ascii="Times New Roman" w:hAnsi="Times New Roman" w:cs="Times New Roman"/>
          <w:sz w:val="28"/>
          <w:szCs w:val="28"/>
        </w:rPr>
        <w:t>столовая</w:t>
      </w:r>
      <w:r>
        <w:rPr>
          <w:rFonts w:ascii="Times New Roman" w:hAnsi="Times New Roman" w:cs="Times New Roman"/>
          <w:sz w:val="28"/>
          <w:szCs w:val="28"/>
        </w:rPr>
        <w:t xml:space="preserve"> на 60 посадочных мест.</w:t>
      </w:r>
      <w:r w:rsidR="001F758A">
        <w:rPr>
          <w:rFonts w:ascii="Times New Roman" w:hAnsi="Times New Roman" w:cs="Times New Roman"/>
          <w:sz w:val="28"/>
          <w:szCs w:val="28"/>
        </w:rPr>
        <w:t xml:space="preserve"> Ш</w:t>
      </w:r>
      <w:r w:rsidRPr="00AB26BB">
        <w:rPr>
          <w:rFonts w:ascii="Times New Roman" w:hAnsi="Times New Roman" w:cs="Times New Roman"/>
          <w:sz w:val="28"/>
          <w:szCs w:val="28"/>
        </w:rPr>
        <w:t xml:space="preserve">кольная столовая позволяет обеспечить потребности всех обучающихся и работников качественным питанием Детям из малообеспеченных семей </w:t>
      </w:r>
      <w:r w:rsidR="006C4AFF">
        <w:rPr>
          <w:rFonts w:ascii="Times New Roman" w:hAnsi="Times New Roman" w:cs="Times New Roman"/>
          <w:sz w:val="28"/>
          <w:szCs w:val="28"/>
        </w:rPr>
        <w:t>предоставляется</w:t>
      </w:r>
      <w:r w:rsidRPr="00AB26BB">
        <w:rPr>
          <w:rFonts w:ascii="Times New Roman" w:hAnsi="Times New Roman" w:cs="Times New Roman"/>
          <w:sz w:val="28"/>
          <w:szCs w:val="28"/>
        </w:rPr>
        <w:t xml:space="preserve"> дотация на питание. Контролирует организацию качественного питания </w:t>
      </w:r>
      <w:r w:rsidR="001F758A">
        <w:rPr>
          <w:rFonts w:ascii="Times New Roman" w:hAnsi="Times New Roman" w:cs="Times New Roman"/>
          <w:sz w:val="28"/>
          <w:szCs w:val="28"/>
        </w:rPr>
        <w:t>медицинская сестра</w:t>
      </w:r>
      <w:r w:rsidRPr="00AB26BB">
        <w:rPr>
          <w:rFonts w:ascii="Times New Roman" w:hAnsi="Times New Roman" w:cs="Times New Roman"/>
          <w:sz w:val="28"/>
          <w:szCs w:val="28"/>
        </w:rPr>
        <w:t xml:space="preserve">. Санитарное состояние пищеблока соответствует нормам.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 Анализ меню позволяет сделать вывод, что ассортимент блюд разнообразен. </w:t>
      </w:r>
    </w:p>
    <w:p w:rsidR="00AB26BB" w:rsidRDefault="001F758A" w:rsidP="00AB26BB">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В школе </w:t>
      </w:r>
      <w:r w:rsidR="009054FA">
        <w:rPr>
          <w:rFonts w:ascii="Times New Roman" w:hAnsi="Times New Roman" w:cs="Times New Roman"/>
          <w:sz w:val="28"/>
          <w:szCs w:val="28"/>
        </w:rPr>
        <w:t>имее</w:t>
      </w:r>
      <w:r w:rsidR="009054FA" w:rsidRPr="00AB26BB">
        <w:rPr>
          <w:rFonts w:ascii="Times New Roman" w:hAnsi="Times New Roman" w:cs="Times New Roman"/>
          <w:sz w:val="28"/>
          <w:szCs w:val="28"/>
        </w:rPr>
        <w:t xml:space="preserve">тся </w:t>
      </w:r>
      <w:r w:rsidR="009054FA">
        <w:rPr>
          <w:rFonts w:ascii="Times New Roman" w:hAnsi="Times New Roman" w:cs="Times New Roman"/>
          <w:sz w:val="28"/>
          <w:szCs w:val="28"/>
        </w:rPr>
        <w:t>спортивный</w:t>
      </w:r>
      <w:r>
        <w:rPr>
          <w:rFonts w:ascii="Times New Roman" w:hAnsi="Times New Roman" w:cs="Times New Roman"/>
          <w:sz w:val="28"/>
          <w:szCs w:val="28"/>
        </w:rPr>
        <w:t xml:space="preserve">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актовый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Медицинский</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кабинет</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имее</w:t>
      </w:r>
      <w:r w:rsidR="00AB26BB" w:rsidRPr="00AB26BB">
        <w:rPr>
          <w:rFonts w:ascii="Times New Roman" w:hAnsi="Times New Roman" w:cs="Times New Roman"/>
          <w:sz w:val="28"/>
          <w:szCs w:val="28"/>
        </w:rPr>
        <w:t xml:space="preserve">т </w:t>
      </w:r>
      <w:r>
        <w:rPr>
          <w:rFonts w:ascii="Times New Roman" w:hAnsi="Times New Roman" w:cs="Times New Roman"/>
          <w:sz w:val="28"/>
          <w:szCs w:val="28"/>
        </w:rPr>
        <w:t>лицензию</w:t>
      </w:r>
      <w:r w:rsidR="00AB26BB" w:rsidRPr="00AB26BB">
        <w:rPr>
          <w:rFonts w:ascii="Times New Roman" w:hAnsi="Times New Roman" w:cs="Times New Roman"/>
          <w:sz w:val="28"/>
          <w:szCs w:val="28"/>
        </w:rPr>
        <w:t xml:space="preserve"> на осуществление медицинской деятельности</w:t>
      </w:r>
      <w:r w:rsidR="009054FA">
        <w:rPr>
          <w:rFonts w:ascii="Times New Roman" w:hAnsi="Times New Roman" w:cs="Times New Roman"/>
          <w:sz w:val="28"/>
          <w:szCs w:val="28"/>
        </w:rPr>
        <w:t>.</w:t>
      </w:r>
    </w:p>
    <w:p w:rsidR="00DF6357" w:rsidRDefault="00DF6357" w:rsidP="00AB26BB">
      <w:pPr>
        <w:pStyle w:val="a8"/>
        <w:spacing w:before="28" w:after="28" w:line="360" w:lineRule="auto"/>
        <w:jc w:val="both"/>
        <w:rPr>
          <w:rFonts w:ascii="Times New Roman" w:hAnsi="Times New Roman" w:cs="Times New Roman"/>
          <w:sz w:val="28"/>
          <w:szCs w:val="28"/>
        </w:rPr>
      </w:pPr>
    </w:p>
    <w:p w:rsidR="006C4AFF" w:rsidRDefault="006C4AFF"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Pr="006C4AFF" w:rsidRDefault="00DF6357" w:rsidP="006C4AFF">
      <w:pPr>
        <w:tabs>
          <w:tab w:val="left" w:pos="709"/>
        </w:tabs>
        <w:spacing w:after="0"/>
        <w:jc w:val="both"/>
        <w:rPr>
          <w:rFonts w:ascii="Times New Roman" w:hAnsi="Times New Roman"/>
          <w:sz w:val="28"/>
          <w:szCs w:val="28"/>
        </w:rPr>
      </w:pPr>
      <w:r w:rsidRPr="006C4AFF">
        <w:rPr>
          <w:rFonts w:ascii="Times New Roman" w:hAnsi="Times New Roman"/>
          <w:sz w:val="28"/>
          <w:szCs w:val="28"/>
        </w:rPr>
        <w:t xml:space="preserve">Директор МКОУ ООШ № 4   </w:t>
      </w:r>
      <w:r w:rsidR="006C4AFF">
        <w:rPr>
          <w:rFonts w:ascii="Times New Roman" w:hAnsi="Times New Roman"/>
          <w:sz w:val="28"/>
          <w:szCs w:val="28"/>
        </w:rPr>
        <w:t xml:space="preserve">          </w:t>
      </w:r>
      <w:r w:rsidRPr="006C4AFF">
        <w:rPr>
          <w:rFonts w:ascii="Times New Roman" w:hAnsi="Times New Roman"/>
          <w:sz w:val="28"/>
          <w:szCs w:val="28"/>
        </w:rPr>
        <w:t xml:space="preserve">  _______________        </w:t>
      </w:r>
      <w:r w:rsidR="006C4AFF">
        <w:rPr>
          <w:rFonts w:ascii="Times New Roman" w:hAnsi="Times New Roman"/>
          <w:sz w:val="28"/>
          <w:szCs w:val="28"/>
        </w:rPr>
        <w:t xml:space="preserve">     </w:t>
      </w:r>
      <w:r w:rsidRPr="006C4AFF">
        <w:rPr>
          <w:rFonts w:ascii="Times New Roman" w:hAnsi="Times New Roman"/>
          <w:sz w:val="28"/>
          <w:szCs w:val="28"/>
        </w:rPr>
        <w:t>О.П.Играшкина</w:t>
      </w:r>
    </w:p>
    <w:p w:rsidR="00755F0E" w:rsidRPr="00DF6357" w:rsidRDefault="00755F0E" w:rsidP="00755F0E">
      <w:pPr>
        <w:pStyle w:val="a7"/>
        <w:tabs>
          <w:tab w:val="left" w:pos="709"/>
        </w:tabs>
        <w:spacing w:after="0"/>
        <w:ind w:left="567" w:firstLine="1"/>
        <w:jc w:val="center"/>
        <w:rPr>
          <w:rFonts w:ascii="Times New Roman" w:hAnsi="Times New Roman"/>
          <w:sz w:val="28"/>
          <w:szCs w:val="28"/>
        </w:rPr>
      </w:pPr>
      <w:r>
        <w:rPr>
          <w:rFonts w:ascii="Times New Roman" w:hAnsi="Times New Roman"/>
          <w:sz w:val="28"/>
          <w:szCs w:val="28"/>
        </w:rPr>
        <w:t xml:space="preserve">         </w:t>
      </w:r>
      <w:r w:rsidR="006C4AFF">
        <w:rPr>
          <w:rFonts w:ascii="Times New Roman" w:hAnsi="Times New Roman"/>
          <w:sz w:val="28"/>
          <w:szCs w:val="28"/>
        </w:rPr>
        <w:t xml:space="preserve">   </w:t>
      </w:r>
      <w:r>
        <w:rPr>
          <w:rFonts w:ascii="Times New Roman" w:hAnsi="Times New Roman"/>
          <w:sz w:val="28"/>
          <w:szCs w:val="28"/>
        </w:rPr>
        <w:t xml:space="preserve">  </w:t>
      </w:r>
      <w:r w:rsidRPr="00DF6357">
        <w:rPr>
          <w:rFonts w:ascii="Times New Roman" w:hAnsi="Times New Roman"/>
          <w:sz w:val="28"/>
          <w:szCs w:val="28"/>
        </w:rPr>
        <w:t>(подпись)</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Pr="006C4AFF" w:rsidRDefault="006C4AFF" w:rsidP="006C4AFF">
      <w:pPr>
        <w:tabs>
          <w:tab w:val="left" w:pos="709"/>
        </w:tabs>
        <w:spacing w:after="0"/>
        <w:jc w:val="both"/>
        <w:rPr>
          <w:rFonts w:ascii="Times New Roman" w:hAnsi="Times New Roman"/>
          <w:sz w:val="28"/>
          <w:szCs w:val="28"/>
          <w:u w:val="single"/>
        </w:rPr>
      </w:pPr>
      <w:r w:rsidRPr="006C4AFF">
        <w:rPr>
          <w:rFonts w:ascii="Times New Roman" w:hAnsi="Times New Roman"/>
          <w:sz w:val="28"/>
          <w:szCs w:val="28"/>
          <w:u w:val="single"/>
        </w:rPr>
        <w:t xml:space="preserve"> «01» </w:t>
      </w:r>
      <w:r w:rsidRPr="006C4AFF">
        <w:rPr>
          <w:rFonts w:ascii="Times New Roman" w:hAnsi="Times New Roman"/>
          <w:sz w:val="28"/>
          <w:szCs w:val="28"/>
        </w:rPr>
        <w:t xml:space="preserve"> </w:t>
      </w:r>
      <w:r>
        <w:rPr>
          <w:rFonts w:ascii="Times New Roman" w:hAnsi="Times New Roman"/>
          <w:sz w:val="28"/>
          <w:szCs w:val="28"/>
          <w:u w:val="single"/>
        </w:rPr>
        <w:t xml:space="preserve"> </w:t>
      </w:r>
      <w:r w:rsidRPr="006C4AFF">
        <w:rPr>
          <w:rFonts w:ascii="Times New Roman" w:hAnsi="Times New Roman"/>
          <w:sz w:val="28"/>
          <w:szCs w:val="28"/>
          <w:u w:val="single"/>
        </w:rPr>
        <w:t>августа</w:t>
      </w:r>
      <w:r w:rsidR="00DF6357" w:rsidRPr="006C4AFF">
        <w:rPr>
          <w:rFonts w:ascii="Times New Roman" w:hAnsi="Times New Roman"/>
          <w:sz w:val="28"/>
          <w:szCs w:val="28"/>
          <w:u w:val="single"/>
        </w:rPr>
        <w:t xml:space="preserve"> </w:t>
      </w:r>
      <w:r w:rsidR="00DF6357" w:rsidRPr="006C4AFF">
        <w:rPr>
          <w:rFonts w:ascii="Times New Roman" w:hAnsi="Times New Roman"/>
          <w:sz w:val="28"/>
          <w:szCs w:val="28"/>
        </w:rPr>
        <w:t xml:space="preserve"> </w:t>
      </w:r>
      <w:r w:rsidR="00DF6357" w:rsidRPr="006C4AFF">
        <w:rPr>
          <w:rFonts w:ascii="Times New Roman" w:hAnsi="Times New Roman"/>
          <w:sz w:val="28"/>
          <w:szCs w:val="28"/>
          <w:u w:val="single"/>
        </w:rPr>
        <w:t xml:space="preserve"> </w:t>
      </w:r>
      <w:r w:rsidR="00F069F7" w:rsidRPr="006C4AFF">
        <w:rPr>
          <w:rFonts w:ascii="Times New Roman" w:hAnsi="Times New Roman"/>
          <w:sz w:val="28"/>
          <w:szCs w:val="28"/>
          <w:u w:val="single"/>
        </w:rPr>
        <w:t>201</w:t>
      </w:r>
      <w:r w:rsidRPr="006C4AFF">
        <w:rPr>
          <w:rFonts w:ascii="Times New Roman" w:hAnsi="Times New Roman"/>
          <w:sz w:val="28"/>
          <w:szCs w:val="28"/>
          <w:u w:val="single"/>
        </w:rPr>
        <w:t>7</w:t>
      </w:r>
      <w:r w:rsidR="00DF6357" w:rsidRPr="006C4AFF">
        <w:rPr>
          <w:rFonts w:ascii="Times New Roman" w:hAnsi="Times New Roman"/>
          <w:sz w:val="28"/>
          <w:szCs w:val="28"/>
          <w:u w:val="single"/>
        </w:rPr>
        <w:t xml:space="preserve"> г.</w:t>
      </w: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p>
    <w:p w:rsidR="00DF6357" w:rsidRPr="006C4AFF" w:rsidRDefault="00DF6357" w:rsidP="006C4AFF">
      <w:pPr>
        <w:tabs>
          <w:tab w:val="left" w:pos="709"/>
        </w:tabs>
        <w:spacing w:after="0"/>
        <w:jc w:val="both"/>
        <w:outlineLvl w:val="0"/>
        <w:rPr>
          <w:rFonts w:ascii="Times New Roman" w:hAnsi="Times New Roman"/>
          <w:sz w:val="28"/>
          <w:szCs w:val="28"/>
        </w:rPr>
      </w:pPr>
      <w:r w:rsidRPr="006C4AFF">
        <w:rPr>
          <w:rFonts w:ascii="Times New Roman" w:hAnsi="Times New Roman"/>
          <w:sz w:val="28"/>
          <w:szCs w:val="28"/>
        </w:rPr>
        <w:t xml:space="preserve">М.П.   </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Default="00DF6357" w:rsidP="00C07DE3">
      <w:pPr>
        <w:tabs>
          <w:tab w:val="left" w:pos="709"/>
        </w:tabs>
        <w:spacing w:after="0"/>
        <w:jc w:val="both"/>
        <w:rPr>
          <w:rFonts w:ascii="Times New Roman" w:hAnsi="Times New Roman"/>
          <w:sz w:val="24"/>
          <w:szCs w:val="24"/>
        </w:rPr>
      </w:pPr>
    </w:p>
    <w:p w:rsidR="00C07DE3" w:rsidRDefault="00C07DE3" w:rsidP="00C07DE3">
      <w:pPr>
        <w:tabs>
          <w:tab w:val="left" w:pos="709"/>
        </w:tabs>
        <w:spacing w:after="0"/>
        <w:jc w:val="both"/>
        <w:rPr>
          <w:rFonts w:ascii="Times New Roman" w:hAnsi="Times New Roman"/>
          <w:sz w:val="24"/>
          <w:szCs w:val="24"/>
        </w:rPr>
      </w:pPr>
    </w:p>
    <w:p w:rsidR="00C07DE3" w:rsidRDefault="00C07DE3" w:rsidP="00C07DE3">
      <w:pPr>
        <w:pStyle w:val="ConsPlusTitle"/>
        <w:tabs>
          <w:tab w:val="left" w:pos="3665"/>
          <w:tab w:val="center" w:pos="4677"/>
        </w:tabs>
        <w:rPr>
          <w:rFonts w:ascii="Times New Roman" w:hAnsi="Times New Roman" w:cs="Times New Roman"/>
          <w:sz w:val="24"/>
          <w:szCs w:val="24"/>
        </w:rPr>
      </w:pPr>
      <w:r>
        <w:rPr>
          <w:rFonts w:ascii="Times New Roman" w:hAnsi="Times New Roman" w:cs="Times New Roman"/>
          <w:sz w:val="24"/>
          <w:szCs w:val="24"/>
        </w:rPr>
        <w:tab/>
      </w:r>
    </w:p>
    <w:p w:rsidR="00C07DE3" w:rsidRPr="00A1016D" w:rsidRDefault="00C07DE3" w:rsidP="00C07DE3">
      <w:pPr>
        <w:pStyle w:val="ConsPlusTitle"/>
        <w:tabs>
          <w:tab w:val="left" w:pos="3665"/>
          <w:tab w:val="center" w:pos="4677"/>
        </w:tabs>
        <w:rPr>
          <w:rFonts w:ascii="Times New Roman" w:hAnsi="Times New Roman" w:cs="Times New Roman"/>
          <w:sz w:val="24"/>
          <w:szCs w:val="24"/>
        </w:rPr>
      </w:pPr>
      <w:r>
        <w:rPr>
          <w:rFonts w:ascii="Times New Roman" w:hAnsi="Times New Roman" w:cs="Times New Roman"/>
          <w:sz w:val="24"/>
          <w:szCs w:val="24"/>
        </w:rPr>
        <w:tab/>
      </w:r>
      <w:r w:rsidRPr="00A1016D">
        <w:rPr>
          <w:rFonts w:ascii="Times New Roman" w:hAnsi="Times New Roman" w:cs="Times New Roman"/>
          <w:sz w:val="24"/>
          <w:szCs w:val="24"/>
        </w:rPr>
        <w:t>ПОКАЗАТЕЛИ</w:t>
      </w:r>
      <w:bookmarkStart w:id="0" w:name="_GoBack"/>
      <w:bookmarkEnd w:id="0"/>
    </w:p>
    <w:p w:rsidR="00C07DE3" w:rsidRPr="00A1016D" w:rsidRDefault="00C07DE3" w:rsidP="00C07DE3">
      <w:pPr>
        <w:pStyle w:val="ConsPlusTitle"/>
        <w:jc w:val="center"/>
        <w:rPr>
          <w:rFonts w:ascii="Times New Roman" w:hAnsi="Times New Roman" w:cs="Times New Roman"/>
          <w:sz w:val="24"/>
          <w:szCs w:val="24"/>
        </w:rPr>
      </w:pPr>
      <w:r w:rsidRPr="00A1016D">
        <w:rPr>
          <w:rFonts w:ascii="Times New Roman" w:hAnsi="Times New Roman" w:cs="Times New Roman"/>
          <w:sz w:val="24"/>
          <w:szCs w:val="24"/>
        </w:rPr>
        <w:t>ДЕЯТЕЛЬНОСТИ ОБЩЕОБРАЗОВАТЕЛЬНОЙ ОРГАНИЗАЦИИ,</w:t>
      </w:r>
    </w:p>
    <w:p w:rsidR="00C07DE3" w:rsidRPr="00C07DE3" w:rsidRDefault="00C07DE3" w:rsidP="00C07DE3">
      <w:pPr>
        <w:tabs>
          <w:tab w:val="left" w:pos="709"/>
        </w:tabs>
        <w:spacing w:after="0"/>
        <w:jc w:val="center"/>
        <w:rPr>
          <w:rFonts w:ascii="Times New Roman" w:hAnsi="Times New Roman" w:cs="Times New Roman"/>
          <w:b/>
          <w:sz w:val="24"/>
          <w:szCs w:val="24"/>
        </w:rPr>
      </w:pPr>
      <w:r w:rsidRPr="00C07DE3">
        <w:rPr>
          <w:rFonts w:ascii="Times New Roman" w:hAnsi="Times New Roman" w:cs="Times New Roman"/>
          <w:b/>
          <w:sz w:val="24"/>
          <w:szCs w:val="24"/>
        </w:rPr>
        <w:t>ПОДЛЕЖАЩЕЙ САМООБСЛЕДОВАНИЮ</w:t>
      </w:r>
    </w:p>
    <w:p w:rsidR="00C07DE3" w:rsidRDefault="00C07DE3" w:rsidP="00C07DE3">
      <w:pPr>
        <w:tabs>
          <w:tab w:val="left" w:pos="709"/>
        </w:tabs>
        <w:spacing w:after="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
        <w:gridCol w:w="6689"/>
        <w:gridCol w:w="1417"/>
      </w:tblGrid>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N п/п</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Единица измерения</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outlineLvl w:val="1"/>
              <w:rPr>
                <w:rFonts w:ascii="Times New Roman" w:hAnsi="Times New Roman" w:cs="Times New Roman"/>
                <w:sz w:val="24"/>
                <w:szCs w:val="24"/>
              </w:rPr>
            </w:pPr>
            <w:r w:rsidRPr="00A1016D">
              <w:rPr>
                <w:rFonts w:ascii="Times New Roman" w:hAnsi="Times New Roman" w:cs="Times New Roman"/>
                <w:sz w:val="24"/>
                <w:szCs w:val="24"/>
              </w:rPr>
              <w:t>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Общая численность учащихся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209 </w:t>
            </w:r>
            <w:r w:rsidRPr="00A1016D">
              <w:rPr>
                <w:rFonts w:ascii="Times New Roman" w:hAnsi="Times New Roman" w:cs="Times New Roman"/>
                <w:sz w:val="24"/>
                <w:szCs w:val="24"/>
              </w:rPr>
              <w:t>человек</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98 </w:t>
            </w:r>
            <w:r w:rsidRPr="00A1016D">
              <w:rPr>
                <w:rFonts w:ascii="Times New Roman" w:hAnsi="Times New Roman" w:cs="Times New Roman"/>
                <w:sz w:val="24"/>
                <w:szCs w:val="24"/>
              </w:rPr>
              <w:t>человек</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111 </w:t>
            </w:r>
            <w:r w:rsidRPr="00A1016D">
              <w:rPr>
                <w:rFonts w:ascii="Times New Roman" w:hAnsi="Times New Roman" w:cs="Times New Roman"/>
                <w:sz w:val="24"/>
                <w:szCs w:val="24"/>
              </w:rPr>
              <w:t>человек</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1.4</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1.5</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51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27,9</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1.6</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3,4 </w:t>
            </w:r>
            <w:r w:rsidRPr="00A1016D">
              <w:rPr>
                <w:rFonts w:ascii="Times New Roman" w:hAnsi="Times New Roman" w:cs="Times New Roman"/>
                <w:sz w:val="24"/>
                <w:szCs w:val="24"/>
              </w:rPr>
              <w:t>балл</w:t>
            </w:r>
            <w:r>
              <w:rPr>
                <w:rFonts w:ascii="Times New Roman" w:hAnsi="Times New Roman" w:cs="Times New Roman"/>
                <w:sz w:val="24"/>
                <w:szCs w:val="24"/>
              </w:rPr>
              <w:t>а</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1.7</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r w:rsidRPr="00A1016D">
              <w:rPr>
                <w:rFonts w:ascii="Times New Roman" w:hAnsi="Times New Roman" w:cs="Times New Roman"/>
                <w:sz w:val="24"/>
                <w:szCs w:val="24"/>
              </w:rPr>
              <w:t>балл</w:t>
            </w:r>
            <w:r>
              <w:rPr>
                <w:rFonts w:ascii="Times New Roman" w:hAnsi="Times New Roman" w:cs="Times New Roman"/>
                <w:sz w:val="24"/>
                <w:szCs w:val="24"/>
              </w:rPr>
              <w:t>а</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1.8</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1.9</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1.10</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1.14</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1016D">
              <w:rPr>
                <w:rFonts w:ascii="Times New Roman" w:hAnsi="Times New Roman" w:cs="Times New Roman"/>
                <w:sz w:val="24"/>
                <w:szCs w:val="24"/>
              </w:rPr>
              <w:t>человек/</w:t>
            </w:r>
          </w:p>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8 </w:t>
            </w:r>
            <w:r w:rsidRPr="00A1016D">
              <w:rPr>
                <w:rFonts w:ascii="Times New Roman" w:hAnsi="Times New Roman" w:cs="Times New Roman"/>
                <w:sz w:val="24"/>
                <w:szCs w:val="24"/>
              </w:rPr>
              <w:t>%</w:t>
            </w:r>
            <w:r>
              <w:rPr>
                <w:rFonts w:ascii="Times New Roman" w:hAnsi="Times New Roman" w:cs="Times New Roman"/>
                <w:sz w:val="24"/>
                <w:szCs w:val="24"/>
              </w:rPr>
              <w:t xml:space="preserve"> </w:t>
            </w:r>
          </w:p>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rPr>
              <w:t>(по уважительным причинам</w:t>
            </w: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1.15</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1.16</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1.17</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1.18</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111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53,1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1.19</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38 </w:t>
            </w:r>
            <w:r w:rsidRPr="00A1016D">
              <w:rPr>
                <w:rFonts w:ascii="Times New Roman" w:hAnsi="Times New Roman" w:cs="Times New Roman"/>
                <w:sz w:val="24"/>
                <w:szCs w:val="24"/>
              </w:rPr>
              <w:t>человек</w:t>
            </w:r>
            <w:r>
              <w:rPr>
                <w:rFonts w:ascii="Times New Roman" w:hAnsi="Times New Roman" w:cs="Times New Roman"/>
                <w:sz w:val="24"/>
                <w:szCs w:val="24"/>
              </w:rPr>
              <w:t>а</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18,1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1.19.1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Регионального уровня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w:t>
            </w:r>
            <w:r w:rsidRPr="00A1016D">
              <w:rPr>
                <w:rFonts w:ascii="Times New Roman" w:hAnsi="Times New Roman" w:cs="Times New Roman"/>
                <w:sz w:val="24"/>
                <w:szCs w:val="24"/>
              </w:rPr>
              <w:t>человек</w:t>
            </w:r>
            <w:r>
              <w:rPr>
                <w:rFonts w:ascii="Times New Roman" w:hAnsi="Times New Roman" w:cs="Times New Roman"/>
                <w:sz w:val="24"/>
                <w:szCs w:val="24"/>
              </w:rPr>
              <w:t>а</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1,9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1.19.2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Федерального уровня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14,3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1.19.3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w:t>
            </w:r>
            <w:r w:rsidRPr="00A1016D">
              <w:rPr>
                <w:rFonts w:ascii="Times New Roman" w:hAnsi="Times New Roman" w:cs="Times New Roman"/>
                <w:sz w:val="24"/>
                <w:szCs w:val="24"/>
              </w:rPr>
              <w:t>человек</w:t>
            </w:r>
            <w:r>
              <w:rPr>
                <w:rFonts w:ascii="Times New Roman" w:hAnsi="Times New Roman" w:cs="Times New Roman"/>
                <w:sz w:val="24"/>
                <w:szCs w:val="24"/>
              </w:rPr>
              <w:t>а</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1,9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1.20</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r>
              <w:rPr>
                <w:rFonts w:ascii="Times New Roman" w:hAnsi="Times New Roman" w:cs="Times New Roman"/>
                <w:sz w:val="24"/>
                <w:szCs w:val="24"/>
              </w:rPr>
              <w:t xml:space="preserve"> </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r>
              <w:rPr>
                <w:rFonts w:ascii="Times New Roman" w:hAnsi="Times New Roman" w:cs="Times New Roman"/>
                <w:sz w:val="24"/>
                <w:szCs w:val="24"/>
              </w:rPr>
              <w:t xml:space="preserve"> </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r>
              <w:rPr>
                <w:rFonts w:ascii="Times New Roman" w:hAnsi="Times New Roman" w:cs="Times New Roman"/>
                <w:sz w:val="24"/>
                <w:szCs w:val="24"/>
              </w:rPr>
              <w:t xml:space="preserve"> </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1.24</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w:t>
            </w:r>
            <w:r w:rsidRPr="00A1016D">
              <w:rPr>
                <w:rFonts w:ascii="Times New Roman" w:hAnsi="Times New Roman" w:cs="Times New Roman"/>
                <w:sz w:val="24"/>
                <w:szCs w:val="24"/>
              </w:rPr>
              <w:t>человек</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1.25</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83,3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1.26</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83,3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1.27</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1016D">
              <w:rPr>
                <w:rFonts w:ascii="Times New Roman" w:hAnsi="Times New Roman" w:cs="Times New Roman"/>
                <w:sz w:val="24"/>
                <w:szCs w:val="24"/>
              </w:rPr>
              <w:t>человек</w:t>
            </w:r>
            <w:r>
              <w:rPr>
                <w:rFonts w:ascii="Times New Roman" w:hAnsi="Times New Roman" w:cs="Times New Roman"/>
                <w:sz w:val="24"/>
                <w:szCs w:val="24"/>
              </w:rPr>
              <w:t>а</w:t>
            </w:r>
            <w:r w:rsidRPr="00A1016D">
              <w:rPr>
                <w:rFonts w:ascii="Times New Roman" w:hAnsi="Times New Roman" w:cs="Times New Roman"/>
                <w:sz w:val="24"/>
                <w:szCs w:val="24"/>
              </w:rPr>
              <w:t>/</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16,6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1.28</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1016D">
              <w:rPr>
                <w:rFonts w:ascii="Times New Roman" w:hAnsi="Times New Roman" w:cs="Times New Roman"/>
                <w:sz w:val="24"/>
                <w:szCs w:val="24"/>
              </w:rPr>
              <w:t>человек</w:t>
            </w:r>
            <w:r>
              <w:rPr>
                <w:rFonts w:ascii="Times New Roman" w:hAnsi="Times New Roman" w:cs="Times New Roman"/>
                <w:sz w:val="24"/>
                <w:szCs w:val="24"/>
              </w:rPr>
              <w:t>а</w:t>
            </w:r>
            <w:r w:rsidRPr="00A1016D">
              <w:rPr>
                <w:rFonts w:ascii="Times New Roman" w:hAnsi="Times New Roman" w:cs="Times New Roman"/>
                <w:sz w:val="24"/>
                <w:szCs w:val="24"/>
              </w:rPr>
              <w:t>/</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16,6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1.29</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 </w:t>
            </w:r>
            <w:r w:rsidRPr="00A1016D">
              <w:rPr>
                <w:rFonts w:ascii="Times New Roman" w:hAnsi="Times New Roman" w:cs="Times New Roman"/>
                <w:sz w:val="24"/>
                <w:szCs w:val="24"/>
              </w:rPr>
              <w:t>человек</w:t>
            </w:r>
            <w:r>
              <w:rPr>
                <w:rFonts w:ascii="Times New Roman" w:hAnsi="Times New Roman" w:cs="Times New Roman"/>
                <w:sz w:val="24"/>
                <w:szCs w:val="24"/>
              </w:rPr>
              <w:t>а</w:t>
            </w:r>
            <w:r w:rsidRPr="00A1016D">
              <w:rPr>
                <w:rFonts w:ascii="Times New Roman" w:hAnsi="Times New Roman" w:cs="Times New Roman"/>
                <w:sz w:val="24"/>
                <w:szCs w:val="24"/>
              </w:rPr>
              <w:t>/</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16,6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1.29.1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Высшая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1.29.2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Первая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1016D">
              <w:rPr>
                <w:rFonts w:ascii="Times New Roman" w:hAnsi="Times New Roman" w:cs="Times New Roman"/>
                <w:sz w:val="24"/>
                <w:szCs w:val="24"/>
              </w:rPr>
              <w:t>человек</w:t>
            </w:r>
            <w:r>
              <w:rPr>
                <w:rFonts w:ascii="Times New Roman" w:hAnsi="Times New Roman" w:cs="Times New Roman"/>
                <w:sz w:val="24"/>
                <w:szCs w:val="24"/>
              </w:rPr>
              <w:t>а</w:t>
            </w:r>
            <w:r w:rsidRPr="00A1016D">
              <w:rPr>
                <w:rFonts w:ascii="Times New Roman" w:hAnsi="Times New Roman" w:cs="Times New Roman"/>
                <w:sz w:val="24"/>
                <w:szCs w:val="24"/>
              </w:rPr>
              <w:t>/</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16,6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1.30</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человек/%</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1.30.1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До 5 лет</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41,6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1.30.2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Свыше 30 лет</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w:t>
            </w:r>
            <w:r w:rsidRPr="00A1016D">
              <w:rPr>
                <w:rFonts w:ascii="Times New Roman" w:hAnsi="Times New Roman" w:cs="Times New Roman"/>
                <w:sz w:val="24"/>
                <w:szCs w:val="24"/>
              </w:rPr>
              <w:t>человек</w:t>
            </w:r>
            <w:r>
              <w:rPr>
                <w:rFonts w:ascii="Times New Roman" w:hAnsi="Times New Roman" w:cs="Times New Roman"/>
                <w:sz w:val="24"/>
                <w:szCs w:val="24"/>
              </w:rPr>
              <w:t>а</w:t>
            </w:r>
            <w:r w:rsidRPr="00A1016D">
              <w:rPr>
                <w:rFonts w:ascii="Times New Roman" w:hAnsi="Times New Roman" w:cs="Times New Roman"/>
                <w:sz w:val="24"/>
                <w:szCs w:val="24"/>
              </w:rPr>
              <w:t>/</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33,3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w:t>
            </w:r>
            <w:r w:rsidRPr="00A1016D">
              <w:rPr>
                <w:rFonts w:ascii="Times New Roman" w:hAnsi="Times New Roman" w:cs="Times New Roman"/>
                <w:sz w:val="24"/>
                <w:szCs w:val="24"/>
              </w:rPr>
              <w:t>человек</w:t>
            </w:r>
            <w:r>
              <w:rPr>
                <w:rFonts w:ascii="Times New Roman" w:hAnsi="Times New Roman" w:cs="Times New Roman"/>
                <w:sz w:val="24"/>
                <w:szCs w:val="24"/>
              </w:rPr>
              <w:t>а</w:t>
            </w:r>
            <w:r w:rsidRPr="00A1016D">
              <w:rPr>
                <w:rFonts w:ascii="Times New Roman" w:hAnsi="Times New Roman" w:cs="Times New Roman"/>
                <w:sz w:val="24"/>
                <w:szCs w:val="24"/>
              </w:rPr>
              <w:t>/</w:t>
            </w:r>
            <w:r>
              <w:rPr>
                <w:rFonts w:ascii="Times New Roman" w:hAnsi="Times New Roman" w:cs="Times New Roman"/>
                <w:sz w:val="24"/>
                <w:szCs w:val="24"/>
              </w:rPr>
              <w:t xml:space="preserve"> 33,3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41,6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1.34</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outlineLvl w:val="1"/>
              <w:rPr>
                <w:rFonts w:ascii="Times New Roman" w:hAnsi="Times New Roman" w:cs="Times New Roman"/>
                <w:sz w:val="24"/>
                <w:szCs w:val="24"/>
              </w:rPr>
            </w:pPr>
            <w:r w:rsidRPr="00A1016D">
              <w:rPr>
                <w:rFonts w:ascii="Times New Roman" w:hAnsi="Times New Roman" w:cs="Times New Roman"/>
                <w:sz w:val="24"/>
                <w:szCs w:val="24"/>
              </w:rPr>
              <w:t>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Инфраструктура</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Количество компьютеров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13,9 </w:t>
            </w:r>
            <w:r w:rsidRPr="00A1016D">
              <w:rPr>
                <w:rFonts w:ascii="Times New Roman" w:hAnsi="Times New Roman" w:cs="Times New Roman"/>
                <w:sz w:val="24"/>
                <w:szCs w:val="24"/>
              </w:rPr>
              <w:t>единиц</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7,6 </w:t>
            </w:r>
            <w:r w:rsidRPr="00A1016D">
              <w:rPr>
                <w:rFonts w:ascii="Times New Roman" w:hAnsi="Times New Roman" w:cs="Times New Roman"/>
                <w:sz w:val="24"/>
                <w:szCs w:val="24"/>
              </w:rPr>
              <w:t>единиц</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нет</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2.4</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Наличие читального зала библиотеки, в том числе:</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A1016D">
              <w:rPr>
                <w:rFonts w:ascii="Times New Roman" w:hAnsi="Times New Roman" w:cs="Times New Roman"/>
                <w:sz w:val="24"/>
                <w:szCs w:val="24"/>
              </w:rPr>
              <w:t>ет</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2.4.1</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rPr>
                <w:rFonts w:ascii="Times New Roman" w:hAnsi="Times New Roman" w:cs="Times New Roman"/>
                <w:sz w:val="24"/>
                <w:szCs w:val="24"/>
              </w:rPr>
            </w:pPr>
            <w:r w:rsidRPr="00A1016D">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2.4.2</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С медиатекой</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2.4.3</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Оснащенного средствами сканирования и распознавания текстов</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нет</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2.4.4</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С выходом в Интернет с компьютеров, расположенных в помещении библиотеки</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нет</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2.4.5</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С контролируемой распечаткой бумажных материалов</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нет</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2.5</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tcPr>
          <w:p w:rsidR="00C07DE3"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209 </w:t>
            </w:r>
            <w:r w:rsidRPr="00A1016D">
              <w:rPr>
                <w:rFonts w:ascii="Times New Roman" w:hAnsi="Times New Roman" w:cs="Times New Roman"/>
                <w:sz w:val="24"/>
                <w:szCs w:val="24"/>
              </w:rPr>
              <w:t>человек/</w:t>
            </w:r>
          </w:p>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100 </w:t>
            </w:r>
            <w:r w:rsidRPr="00A1016D">
              <w:rPr>
                <w:rFonts w:ascii="Times New Roman" w:hAnsi="Times New Roman" w:cs="Times New Roman"/>
                <w:sz w:val="24"/>
                <w:szCs w:val="24"/>
              </w:rPr>
              <w:t>%</w:t>
            </w:r>
          </w:p>
        </w:tc>
      </w:tr>
      <w:tr w:rsidR="00C07DE3" w:rsidRPr="00A1016D" w:rsidTr="00437CD8">
        <w:tc>
          <w:tcPr>
            <w:tcW w:w="963"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sidRPr="00A1016D">
              <w:rPr>
                <w:rFonts w:ascii="Times New Roman" w:hAnsi="Times New Roman" w:cs="Times New Roman"/>
                <w:sz w:val="24"/>
                <w:szCs w:val="24"/>
              </w:rPr>
              <w:t>2.6</w:t>
            </w:r>
          </w:p>
        </w:tc>
        <w:tc>
          <w:tcPr>
            <w:tcW w:w="6689"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both"/>
              <w:rPr>
                <w:rFonts w:ascii="Times New Roman" w:hAnsi="Times New Roman" w:cs="Times New Roman"/>
                <w:sz w:val="24"/>
                <w:szCs w:val="24"/>
              </w:rPr>
            </w:pPr>
            <w:r w:rsidRPr="00A1016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tcPr>
          <w:p w:rsidR="00C07DE3" w:rsidRPr="00A1016D" w:rsidRDefault="00C07DE3" w:rsidP="00437C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 </w:t>
            </w:r>
            <w:r w:rsidRPr="00A1016D">
              <w:rPr>
                <w:rFonts w:ascii="Times New Roman" w:hAnsi="Times New Roman" w:cs="Times New Roman"/>
                <w:sz w:val="24"/>
                <w:szCs w:val="24"/>
              </w:rPr>
              <w:t>кв. м</w:t>
            </w:r>
          </w:p>
        </w:tc>
      </w:tr>
    </w:tbl>
    <w:p w:rsidR="00C07DE3" w:rsidRPr="00C07DE3" w:rsidRDefault="00C07DE3" w:rsidP="00C07DE3">
      <w:pPr>
        <w:tabs>
          <w:tab w:val="left" w:pos="709"/>
        </w:tabs>
        <w:spacing w:after="0"/>
        <w:jc w:val="both"/>
        <w:rPr>
          <w:rFonts w:ascii="Times New Roman" w:hAnsi="Times New Roman"/>
          <w:sz w:val="24"/>
          <w:szCs w:val="24"/>
        </w:rPr>
      </w:pPr>
    </w:p>
    <w:p w:rsidR="00DF6357" w:rsidRPr="00AB26BB" w:rsidRDefault="00DF6357" w:rsidP="00AB26BB">
      <w:pPr>
        <w:pStyle w:val="a8"/>
        <w:spacing w:before="28" w:after="28" w:line="360" w:lineRule="auto"/>
        <w:jc w:val="both"/>
        <w:rPr>
          <w:rFonts w:ascii="Times New Roman" w:hAnsi="Times New Roman" w:cs="Times New Roman"/>
          <w:sz w:val="28"/>
          <w:szCs w:val="28"/>
        </w:rPr>
      </w:pPr>
    </w:p>
    <w:sectPr w:rsidR="00DF6357" w:rsidRPr="00AB26BB" w:rsidSect="00755F0E">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9E" w:rsidRDefault="009D3E9E" w:rsidP="00755F0E">
      <w:pPr>
        <w:spacing w:after="0" w:line="240" w:lineRule="auto"/>
      </w:pPr>
      <w:r>
        <w:separator/>
      </w:r>
    </w:p>
  </w:endnote>
  <w:endnote w:type="continuationSeparator" w:id="0">
    <w:p w:rsidR="009D3E9E" w:rsidRDefault="009D3E9E" w:rsidP="0075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font327">
    <w:altName w:val="MS Mincho"/>
    <w:charset w:val="80"/>
    <w:family w:val="auto"/>
    <w:pitch w:val="variable"/>
  </w:font>
  <w:font w:name="font330">
    <w:altName w:val="MS Mincho"/>
    <w:charset w:val="80"/>
    <w:family w:val="auto"/>
    <w:pitch w:val="variable"/>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9E" w:rsidRDefault="009D3E9E" w:rsidP="00755F0E">
      <w:pPr>
        <w:spacing w:after="0" w:line="240" w:lineRule="auto"/>
      </w:pPr>
      <w:r>
        <w:separator/>
      </w:r>
    </w:p>
  </w:footnote>
  <w:footnote w:type="continuationSeparator" w:id="0">
    <w:p w:rsidR="009D3E9E" w:rsidRDefault="009D3E9E" w:rsidP="0075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56135"/>
      <w:docPartObj>
        <w:docPartGallery w:val="Page Numbers (Top of Page)"/>
        <w:docPartUnique/>
      </w:docPartObj>
    </w:sdtPr>
    <w:sdtEndPr/>
    <w:sdtContent>
      <w:p w:rsidR="00C3322E" w:rsidRDefault="00C3322E">
        <w:pPr>
          <w:pStyle w:val="af2"/>
          <w:jc w:val="center"/>
        </w:pPr>
        <w:r>
          <w:fldChar w:fldCharType="begin"/>
        </w:r>
        <w:r>
          <w:instrText>PAGE   \* MERGEFORMAT</w:instrText>
        </w:r>
        <w:r>
          <w:fldChar w:fldCharType="separate"/>
        </w:r>
        <w:r w:rsidR="00C07DE3">
          <w:rPr>
            <w:noProof/>
          </w:rPr>
          <w:t>88</w:t>
        </w:r>
        <w:r>
          <w:fldChar w:fldCharType="end"/>
        </w:r>
      </w:p>
    </w:sdtContent>
  </w:sdt>
  <w:p w:rsidR="00C3322E" w:rsidRDefault="00C3322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149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149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4">
    <w:nsid w:val="015A7E8E"/>
    <w:multiLevelType w:val="hybridMultilevel"/>
    <w:tmpl w:val="A21E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1056E"/>
    <w:multiLevelType w:val="hybridMultilevel"/>
    <w:tmpl w:val="34588432"/>
    <w:lvl w:ilvl="0" w:tplc="9CBC781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0D4F4ED1"/>
    <w:multiLevelType w:val="hybridMultilevel"/>
    <w:tmpl w:val="BDAC1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ED6AC4"/>
    <w:multiLevelType w:val="hybridMultilevel"/>
    <w:tmpl w:val="72DE1E64"/>
    <w:lvl w:ilvl="0" w:tplc="398639B8">
      <w:start w:val="1"/>
      <w:numFmt w:val="decimal"/>
      <w:lvlText w:val="%1."/>
      <w:lvlJc w:val="left"/>
      <w:pPr>
        <w:ind w:left="150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566085"/>
    <w:multiLevelType w:val="hybridMultilevel"/>
    <w:tmpl w:val="F96C2870"/>
    <w:lvl w:ilvl="0" w:tplc="D8420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D53DDD"/>
    <w:multiLevelType w:val="hybridMultilevel"/>
    <w:tmpl w:val="65D86B32"/>
    <w:lvl w:ilvl="0" w:tplc="1438290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AB254B"/>
    <w:multiLevelType w:val="hybridMultilevel"/>
    <w:tmpl w:val="15D6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77D5A"/>
    <w:multiLevelType w:val="hybridMultilevel"/>
    <w:tmpl w:val="757ECF6E"/>
    <w:lvl w:ilvl="0" w:tplc="B3A428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A9312B"/>
    <w:multiLevelType w:val="hybridMultilevel"/>
    <w:tmpl w:val="7C5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52331"/>
    <w:multiLevelType w:val="hybridMultilevel"/>
    <w:tmpl w:val="B36480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6784519"/>
    <w:multiLevelType w:val="hybridMultilevel"/>
    <w:tmpl w:val="86D2A5B4"/>
    <w:lvl w:ilvl="0" w:tplc="1A3E3C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7402E7"/>
    <w:multiLevelType w:val="hybridMultilevel"/>
    <w:tmpl w:val="CC42BFBE"/>
    <w:lvl w:ilvl="0" w:tplc="B0902EE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BC11CD"/>
    <w:multiLevelType w:val="hybridMultilevel"/>
    <w:tmpl w:val="A14C56DE"/>
    <w:lvl w:ilvl="0" w:tplc="398639B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3A074F51"/>
    <w:multiLevelType w:val="multilevel"/>
    <w:tmpl w:val="5C6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77FAF"/>
    <w:multiLevelType w:val="hybridMultilevel"/>
    <w:tmpl w:val="82C6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731CA"/>
    <w:multiLevelType w:val="multilevel"/>
    <w:tmpl w:val="830E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C463BC"/>
    <w:multiLevelType w:val="hybridMultilevel"/>
    <w:tmpl w:val="D534B4B2"/>
    <w:lvl w:ilvl="0" w:tplc="989C0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95228B"/>
    <w:multiLevelType w:val="hybridMultilevel"/>
    <w:tmpl w:val="B07057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C1A5150"/>
    <w:multiLevelType w:val="hybridMultilevel"/>
    <w:tmpl w:val="52062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911E1"/>
    <w:multiLevelType w:val="hybridMultilevel"/>
    <w:tmpl w:val="3E2A452A"/>
    <w:lvl w:ilvl="0" w:tplc="04190005">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4">
    <w:nsid w:val="522A6C11"/>
    <w:multiLevelType w:val="hybridMultilevel"/>
    <w:tmpl w:val="533E04D2"/>
    <w:lvl w:ilvl="0" w:tplc="06AC336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FA7C84"/>
    <w:multiLevelType w:val="hybridMultilevel"/>
    <w:tmpl w:val="5A8AEAE4"/>
    <w:lvl w:ilvl="0" w:tplc="AED48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3965BB3"/>
    <w:multiLevelType w:val="hybridMultilevel"/>
    <w:tmpl w:val="5954693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7">
    <w:nsid w:val="56857D2C"/>
    <w:multiLevelType w:val="hybridMultilevel"/>
    <w:tmpl w:val="DBE688E6"/>
    <w:lvl w:ilvl="0" w:tplc="DA14D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902842"/>
    <w:multiLevelType w:val="hybridMultilevel"/>
    <w:tmpl w:val="6B6A2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046C08"/>
    <w:multiLevelType w:val="hybridMultilevel"/>
    <w:tmpl w:val="09A45290"/>
    <w:lvl w:ilvl="0" w:tplc="5E24F720">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5D4108"/>
    <w:multiLevelType w:val="hybridMultilevel"/>
    <w:tmpl w:val="4F1EA9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6C5CC5"/>
    <w:multiLevelType w:val="multilevel"/>
    <w:tmpl w:val="ACC20874"/>
    <w:lvl w:ilvl="0">
      <w:start w:val="1"/>
      <w:numFmt w:val="decimal"/>
      <w:lvlText w:val="%1)"/>
      <w:lvlJc w:val="left"/>
      <w:rPr>
        <w:b w:val="0"/>
      </w:rPr>
    </w:lvl>
    <w:lvl w:ilvl="1">
      <w:start w:val="1"/>
      <w:numFmt w:val="decimal"/>
      <w:lvlText w:val="%2."/>
      <w:lvlJc w:val="left"/>
      <w:rPr>
        <w:rFonts w:ascii="Times New Roman" w:eastAsiaTheme="minorHAns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3114B38"/>
    <w:multiLevelType w:val="hybridMultilevel"/>
    <w:tmpl w:val="51327F02"/>
    <w:lvl w:ilvl="0" w:tplc="EE04CD6C">
      <w:start w:val="1"/>
      <w:numFmt w:val="decimal"/>
      <w:lvlText w:val="%1)"/>
      <w:lvlJc w:val="left"/>
      <w:pPr>
        <w:ind w:left="927" w:hanging="360"/>
      </w:pPr>
      <w:rPr>
        <w:rFonts w:ascii="Times New Roman" w:eastAsia="Times New Roman" w:hAnsi="Times New Roman" w:cs="Calibri"/>
        <w:color w:val="7030A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270DB7"/>
    <w:multiLevelType w:val="hybridMultilevel"/>
    <w:tmpl w:val="CD38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84FC9"/>
    <w:multiLevelType w:val="hybridMultilevel"/>
    <w:tmpl w:val="14A8C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8A10B6"/>
    <w:multiLevelType w:val="hybridMultilevel"/>
    <w:tmpl w:val="3A3C71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B941FE1"/>
    <w:multiLevelType w:val="multilevel"/>
    <w:tmpl w:val="28D0FF9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rPr>
        <w:rFonts w:ascii="Times New Roman" w:eastAsiaTheme="minorHAnsi" w:hAnsi="Times New Roman" w:cs="Times New Roman"/>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4"/>
  </w:num>
  <w:num w:numId="2">
    <w:abstractNumId w:val="27"/>
  </w:num>
  <w:num w:numId="3">
    <w:abstractNumId w:val="36"/>
  </w:num>
  <w:num w:numId="4">
    <w:abstractNumId w:val="23"/>
  </w:num>
  <w:num w:numId="5">
    <w:abstractNumId w:val="21"/>
  </w:num>
  <w:num w:numId="6">
    <w:abstractNumId w:val="35"/>
  </w:num>
  <w:num w:numId="7">
    <w:abstractNumId w:val="31"/>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6"/>
  </w:num>
  <w:num w:numId="12">
    <w:abstractNumId w:val="30"/>
  </w:num>
  <w:num w:numId="13">
    <w:abstractNumId w:val="17"/>
  </w:num>
  <w:num w:numId="14">
    <w:abstractNumId w:val="13"/>
  </w:num>
  <w:num w:numId="15">
    <w:abstractNumId w:val="26"/>
  </w:num>
  <w:num w:numId="16">
    <w:abstractNumId w:val="18"/>
  </w:num>
  <w:num w:numId="17">
    <w:abstractNumId w:val="10"/>
  </w:num>
  <w:num w:numId="18">
    <w:abstractNumId w:val="16"/>
  </w:num>
  <w:num w:numId="19">
    <w:abstractNumId w:val="7"/>
  </w:num>
  <w:num w:numId="20">
    <w:abstractNumId w:val="25"/>
  </w:num>
  <w:num w:numId="21">
    <w:abstractNumId w:val="8"/>
  </w:num>
  <w:num w:numId="22">
    <w:abstractNumId w:val="15"/>
  </w:num>
  <w:num w:numId="23">
    <w:abstractNumId w:val="32"/>
  </w:num>
  <w:num w:numId="24">
    <w:abstractNumId w:val="5"/>
  </w:num>
  <w:num w:numId="25">
    <w:abstractNumId w:val="3"/>
  </w:num>
  <w:num w:numId="26">
    <w:abstractNumId w:val="9"/>
  </w:num>
  <w:num w:numId="27">
    <w:abstractNumId w:val="24"/>
  </w:num>
  <w:num w:numId="28">
    <w:abstractNumId w:val="1"/>
  </w:num>
  <w:num w:numId="29">
    <w:abstractNumId w:val="2"/>
  </w:num>
  <w:num w:numId="30">
    <w:abstractNumId w:val="11"/>
  </w:num>
  <w:num w:numId="31">
    <w:abstractNumId w:val="14"/>
  </w:num>
  <w:num w:numId="32">
    <w:abstractNumId w:val="20"/>
  </w:num>
  <w:num w:numId="33">
    <w:abstractNumId w:val="19"/>
  </w:num>
  <w:num w:numId="34">
    <w:abstractNumId w:val="22"/>
  </w:num>
  <w:num w:numId="35">
    <w:abstractNumId w:val="4"/>
  </w:num>
  <w:num w:numId="3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5"/>
    <w:rsid w:val="00023E85"/>
    <w:rsid w:val="00055738"/>
    <w:rsid w:val="00081E9A"/>
    <w:rsid w:val="00091C15"/>
    <w:rsid w:val="000D1755"/>
    <w:rsid w:val="000F2BBE"/>
    <w:rsid w:val="000F5BCD"/>
    <w:rsid w:val="00106CCE"/>
    <w:rsid w:val="00112DDD"/>
    <w:rsid w:val="00132F7A"/>
    <w:rsid w:val="00177CD1"/>
    <w:rsid w:val="001E0B31"/>
    <w:rsid w:val="001E600B"/>
    <w:rsid w:val="001F758A"/>
    <w:rsid w:val="00203F1B"/>
    <w:rsid w:val="00227921"/>
    <w:rsid w:val="002466A4"/>
    <w:rsid w:val="00260CB0"/>
    <w:rsid w:val="002D5F73"/>
    <w:rsid w:val="002F7DED"/>
    <w:rsid w:val="00346138"/>
    <w:rsid w:val="00354282"/>
    <w:rsid w:val="003665EC"/>
    <w:rsid w:val="003C18E9"/>
    <w:rsid w:val="003D198D"/>
    <w:rsid w:val="00402B35"/>
    <w:rsid w:val="00415804"/>
    <w:rsid w:val="004F3BA2"/>
    <w:rsid w:val="00562B34"/>
    <w:rsid w:val="005B180A"/>
    <w:rsid w:val="005B1BCF"/>
    <w:rsid w:val="00607645"/>
    <w:rsid w:val="006457CF"/>
    <w:rsid w:val="00663D30"/>
    <w:rsid w:val="00692918"/>
    <w:rsid w:val="006A512E"/>
    <w:rsid w:val="006C4AFF"/>
    <w:rsid w:val="006E0569"/>
    <w:rsid w:val="006E06F4"/>
    <w:rsid w:val="006E1B45"/>
    <w:rsid w:val="006F290A"/>
    <w:rsid w:val="00755F0E"/>
    <w:rsid w:val="00797275"/>
    <w:rsid w:val="007B22D4"/>
    <w:rsid w:val="00803E0B"/>
    <w:rsid w:val="00830AB9"/>
    <w:rsid w:val="00860DAA"/>
    <w:rsid w:val="00884D10"/>
    <w:rsid w:val="008B7887"/>
    <w:rsid w:val="00904880"/>
    <w:rsid w:val="009054FA"/>
    <w:rsid w:val="00940268"/>
    <w:rsid w:val="0095047F"/>
    <w:rsid w:val="00950E41"/>
    <w:rsid w:val="009B6FE1"/>
    <w:rsid w:val="009C336D"/>
    <w:rsid w:val="009C5F01"/>
    <w:rsid w:val="009D3E9E"/>
    <w:rsid w:val="009D6495"/>
    <w:rsid w:val="009E0CA8"/>
    <w:rsid w:val="009E6C3C"/>
    <w:rsid w:val="00A37A40"/>
    <w:rsid w:val="00A40089"/>
    <w:rsid w:val="00A509CA"/>
    <w:rsid w:val="00A61FBC"/>
    <w:rsid w:val="00A84AD7"/>
    <w:rsid w:val="00A975D0"/>
    <w:rsid w:val="00AB26BB"/>
    <w:rsid w:val="00AB44B9"/>
    <w:rsid w:val="00AF1616"/>
    <w:rsid w:val="00B07540"/>
    <w:rsid w:val="00B46C73"/>
    <w:rsid w:val="00B56EEA"/>
    <w:rsid w:val="00B92683"/>
    <w:rsid w:val="00B92E85"/>
    <w:rsid w:val="00BD4F2A"/>
    <w:rsid w:val="00C07DE3"/>
    <w:rsid w:val="00C208EC"/>
    <w:rsid w:val="00C32EE0"/>
    <w:rsid w:val="00C3322E"/>
    <w:rsid w:val="00C33371"/>
    <w:rsid w:val="00C5665C"/>
    <w:rsid w:val="00C57BC8"/>
    <w:rsid w:val="00C629C2"/>
    <w:rsid w:val="00CA3187"/>
    <w:rsid w:val="00CB2DD1"/>
    <w:rsid w:val="00CD315B"/>
    <w:rsid w:val="00CF4FC8"/>
    <w:rsid w:val="00D003B5"/>
    <w:rsid w:val="00D306DD"/>
    <w:rsid w:val="00D347D6"/>
    <w:rsid w:val="00D42C13"/>
    <w:rsid w:val="00D70396"/>
    <w:rsid w:val="00D806C0"/>
    <w:rsid w:val="00DF33C4"/>
    <w:rsid w:val="00DF6357"/>
    <w:rsid w:val="00E817BC"/>
    <w:rsid w:val="00E83199"/>
    <w:rsid w:val="00F069F7"/>
    <w:rsid w:val="00F2505E"/>
    <w:rsid w:val="00F3626B"/>
    <w:rsid w:val="00F8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9F0AF-59E8-42EB-80F2-AB8238E3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2B35"/>
    <w:pPr>
      <w:spacing w:after="0" w:line="240" w:lineRule="auto"/>
    </w:pPr>
    <w:rPr>
      <w:rFonts w:eastAsiaTheme="minorEastAsia"/>
      <w:lang w:eastAsia="ru-RU"/>
    </w:rPr>
  </w:style>
  <w:style w:type="character" w:customStyle="1" w:styleId="a4">
    <w:name w:val="Без интервала Знак"/>
    <w:basedOn w:val="a0"/>
    <w:link w:val="a3"/>
    <w:uiPriority w:val="1"/>
    <w:rsid w:val="00402B35"/>
    <w:rPr>
      <w:rFonts w:eastAsiaTheme="minorEastAsia"/>
      <w:lang w:eastAsia="ru-RU"/>
    </w:rPr>
  </w:style>
  <w:style w:type="paragraph" w:customStyle="1" w:styleId="Default">
    <w:name w:val="Default"/>
    <w:rsid w:val="00402B3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306DD"/>
    <w:rPr>
      <w:color w:val="0563C1" w:themeColor="hyperlink"/>
      <w:u w:val="single"/>
    </w:rPr>
  </w:style>
  <w:style w:type="paragraph" w:styleId="a6">
    <w:name w:val="Normal (Web)"/>
    <w:basedOn w:val="a"/>
    <w:uiPriority w:val="99"/>
    <w:rsid w:val="00081E9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081E9A"/>
    <w:pPr>
      <w:spacing w:after="200" w:line="276" w:lineRule="auto"/>
      <w:ind w:left="720"/>
      <w:contextualSpacing/>
    </w:pPr>
    <w:rPr>
      <w:rFonts w:ascii="Calibri" w:eastAsia="Calibri" w:hAnsi="Calibri" w:cs="Times New Roman"/>
    </w:rPr>
  </w:style>
  <w:style w:type="paragraph" w:customStyle="1" w:styleId="a8">
    <w:name w:val="Базовый"/>
    <w:rsid w:val="009D6495"/>
    <w:pPr>
      <w:tabs>
        <w:tab w:val="left" w:pos="708"/>
      </w:tabs>
      <w:suppressAutoHyphens/>
      <w:spacing w:after="200" w:line="276" w:lineRule="auto"/>
    </w:pPr>
    <w:rPr>
      <w:rFonts w:ascii="Calibri" w:eastAsia="Times New Roman" w:hAnsi="Calibri" w:cs="Calibri"/>
      <w:lang w:eastAsia="ru-RU"/>
    </w:rPr>
  </w:style>
  <w:style w:type="paragraph" w:styleId="a9">
    <w:name w:val="Balloon Text"/>
    <w:basedOn w:val="a"/>
    <w:link w:val="aa"/>
    <w:uiPriority w:val="99"/>
    <w:semiHidden/>
    <w:unhideWhenUsed/>
    <w:rsid w:val="004158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804"/>
    <w:rPr>
      <w:rFonts w:ascii="Tahoma" w:hAnsi="Tahoma" w:cs="Tahoma"/>
      <w:sz w:val="16"/>
      <w:szCs w:val="16"/>
    </w:rPr>
  </w:style>
  <w:style w:type="paragraph" w:customStyle="1" w:styleId="ab">
    <w:name w:val="Содержимое таблицы"/>
    <w:basedOn w:val="a"/>
    <w:rsid w:val="00F879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Основной"/>
    <w:basedOn w:val="a"/>
    <w:rsid w:val="00A509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d">
    <w:name w:val="Table Grid"/>
    <w:basedOn w:val="a1"/>
    <w:uiPriority w:val="59"/>
    <w:rsid w:val="0010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65EC"/>
    <w:pPr>
      <w:tabs>
        <w:tab w:val="left" w:pos="709"/>
      </w:tabs>
      <w:suppressAutoHyphens/>
      <w:spacing w:after="200" w:line="276" w:lineRule="atLeast"/>
    </w:pPr>
    <w:rPr>
      <w:rFonts w:ascii="Calibri" w:eastAsia="DejaVu Sans" w:hAnsi="Calibri" w:cs="font327"/>
      <w:color w:val="00000A"/>
      <w:kern w:val="1"/>
      <w:lang w:eastAsia="ar-SA"/>
    </w:rPr>
  </w:style>
  <w:style w:type="paragraph" w:styleId="2">
    <w:name w:val="Body Text 2"/>
    <w:basedOn w:val="a"/>
    <w:link w:val="20"/>
    <w:rsid w:val="00E817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rsid w:val="00E817BC"/>
    <w:rPr>
      <w:rFonts w:ascii="Times New Roman" w:eastAsia="Times New Roman" w:hAnsi="Times New Roman" w:cs="Times New Roman"/>
      <w:sz w:val="24"/>
      <w:szCs w:val="24"/>
      <w:lang w:val="x-none" w:eastAsia="ar-SA"/>
    </w:rPr>
  </w:style>
  <w:style w:type="paragraph" w:customStyle="1" w:styleId="6">
    <w:name w:val="Абзац списка6"/>
    <w:basedOn w:val="a"/>
    <w:rsid w:val="00CB2DD1"/>
    <w:pPr>
      <w:tabs>
        <w:tab w:val="left" w:pos="709"/>
      </w:tabs>
      <w:suppressAutoHyphens/>
      <w:spacing w:after="200" w:line="276" w:lineRule="atLeast"/>
    </w:pPr>
    <w:rPr>
      <w:rFonts w:ascii="Calibri" w:eastAsia="DejaVu Sans" w:hAnsi="Calibri" w:cs="font330"/>
      <w:color w:val="00000A"/>
      <w:kern w:val="1"/>
      <w:lang w:eastAsia="ar-SA"/>
    </w:rPr>
  </w:style>
  <w:style w:type="character" w:customStyle="1" w:styleId="FontStyle57">
    <w:name w:val="Font Style57"/>
    <w:rsid w:val="00C32EE0"/>
    <w:rPr>
      <w:rFonts w:ascii="Times New Roman" w:hAnsi="Times New Roman" w:cs="Times New Roman"/>
      <w:spacing w:val="20"/>
      <w:sz w:val="20"/>
      <w:szCs w:val="20"/>
    </w:rPr>
  </w:style>
  <w:style w:type="paragraph" w:customStyle="1" w:styleId="Standard">
    <w:name w:val="Standard"/>
    <w:rsid w:val="00C32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Standard"/>
    <w:rsid w:val="00C32EE0"/>
    <w:pPr>
      <w:autoSpaceDE w:val="0"/>
      <w:spacing w:line="403" w:lineRule="exact"/>
      <w:jc w:val="both"/>
    </w:pPr>
    <w:rPr>
      <w:rFonts w:eastAsia="Times New Roman" w:cs="Times New Roman"/>
      <w:lang w:val="ru-RU" w:eastAsia="zh-CN" w:bidi="ar-SA"/>
    </w:rPr>
  </w:style>
  <w:style w:type="character" w:customStyle="1" w:styleId="FontStyle46">
    <w:name w:val="Font Style46"/>
    <w:basedOn w:val="a0"/>
    <w:rsid w:val="00C32EE0"/>
    <w:rPr>
      <w:rFonts w:ascii="Times New Roman" w:hAnsi="Times New Roman" w:cs="Times New Roman"/>
      <w:b/>
      <w:bCs/>
      <w:sz w:val="20"/>
      <w:szCs w:val="20"/>
    </w:rPr>
  </w:style>
  <w:style w:type="paragraph" w:customStyle="1" w:styleId="Style25">
    <w:name w:val="Style25"/>
    <w:basedOn w:val="Standard"/>
    <w:rsid w:val="00C32EE0"/>
    <w:pPr>
      <w:autoSpaceDE w:val="0"/>
      <w:spacing w:line="317" w:lineRule="exact"/>
      <w:ind w:firstLine="706"/>
    </w:pPr>
    <w:rPr>
      <w:rFonts w:eastAsia="Times New Roman" w:cs="Times New Roman"/>
      <w:lang w:val="ru-RU" w:eastAsia="zh-CN" w:bidi="ar-SA"/>
    </w:rPr>
  </w:style>
  <w:style w:type="paragraph" w:customStyle="1" w:styleId="TableContents">
    <w:name w:val="Table Contents"/>
    <w:basedOn w:val="Standard"/>
    <w:rsid w:val="00C32EE0"/>
    <w:pPr>
      <w:suppressLineNumbers/>
    </w:pPr>
  </w:style>
  <w:style w:type="paragraph" w:customStyle="1" w:styleId="Style36">
    <w:name w:val="Style36"/>
    <w:basedOn w:val="Standard"/>
    <w:rsid w:val="00C32EE0"/>
    <w:pPr>
      <w:autoSpaceDE w:val="0"/>
      <w:jc w:val="both"/>
    </w:pPr>
    <w:rPr>
      <w:rFonts w:eastAsia="Times New Roman" w:cs="Times New Roman"/>
      <w:lang w:val="ru-RU" w:eastAsia="zh-CN" w:bidi="ar-SA"/>
    </w:rPr>
  </w:style>
  <w:style w:type="character" w:customStyle="1" w:styleId="FontStyle12">
    <w:name w:val="Font Style12"/>
    <w:rsid w:val="00A84AD7"/>
    <w:rPr>
      <w:rFonts w:ascii="Times New Roman" w:hAnsi="Times New Roman" w:cs="Times New Roman"/>
      <w:spacing w:val="20"/>
      <w:sz w:val="24"/>
      <w:szCs w:val="24"/>
    </w:rPr>
  </w:style>
  <w:style w:type="paragraph" w:customStyle="1" w:styleId="ConsPlusNonformat">
    <w:name w:val="ConsPlusNonformat"/>
    <w:rsid w:val="000F2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F2BB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e">
    <w:name w:val="Буллит"/>
    <w:basedOn w:val="ac"/>
    <w:rsid w:val="000F2BBE"/>
    <w:pPr>
      <w:ind w:firstLine="244"/>
    </w:pPr>
  </w:style>
  <w:style w:type="paragraph" w:customStyle="1" w:styleId="af">
    <w:name w:val="Таблица"/>
    <w:basedOn w:val="ac"/>
    <w:rsid w:val="000F2BBE"/>
    <w:pPr>
      <w:tabs>
        <w:tab w:val="left" w:pos="4500"/>
        <w:tab w:val="left" w:pos="9180"/>
        <w:tab w:val="left" w:pos="9360"/>
      </w:tabs>
      <w:spacing w:line="194" w:lineRule="atLeast"/>
      <w:ind w:firstLine="0"/>
      <w:jc w:val="left"/>
    </w:pPr>
    <w:rPr>
      <w:sz w:val="19"/>
      <w:szCs w:val="19"/>
    </w:rPr>
  </w:style>
  <w:style w:type="paragraph" w:customStyle="1" w:styleId="Style6">
    <w:name w:val="Style6"/>
    <w:basedOn w:val="a"/>
    <w:rsid w:val="00940268"/>
    <w:pPr>
      <w:widowControl w:val="0"/>
      <w:suppressAutoHyphens/>
      <w:autoSpaceDE w:val="0"/>
      <w:spacing w:after="0" w:line="374" w:lineRule="exact"/>
      <w:ind w:hanging="365"/>
      <w:textAlignment w:val="baseline"/>
    </w:pPr>
    <w:rPr>
      <w:rFonts w:ascii="Times New Roman" w:eastAsia="Times New Roman" w:hAnsi="Times New Roman" w:cs="Times New Roman"/>
      <w:kern w:val="1"/>
      <w:sz w:val="24"/>
      <w:szCs w:val="24"/>
      <w:lang w:eastAsia="ar-SA"/>
    </w:rPr>
  </w:style>
  <w:style w:type="paragraph" w:customStyle="1" w:styleId="Style3">
    <w:name w:val="Style3"/>
    <w:basedOn w:val="a"/>
    <w:rsid w:val="00940268"/>
    <w:pPr>
      <w:widowControl w:val="0"/>
      <w:suppressAutoHyphens/>
      <w:autoSpaceDE w:val="0"/>
      <w:spacing w:after="0" w:line="371" w:lineRule="exact"/>
      <w:jc w:val="both"/>
      <w:textAlignment w:val="baseline"/>
    </w:pPr>
    <w:rPr>
      <w:rFonts w:ascii="Times New Roman" w:eastAsia="Times New Roman" w:hAnsi="Times New Roman" w:cs="Times New Roman"/>
      <w:kern w:val="1"/>
      <w:sz w:val="24"/>
      <w:szCs w:val="24"/>
      <w:lang w:eastAsia="ar-SA"/>
    </w:rPr>
  </w:style>
  <w:style w:type="paragraph" w:customStyle="1" w:styleId="41">
    <w:name w:val="Заголовок 41"/>
    <w:basedOn w:val="a"/>
    <w:next w:val="a"/>
    <w:rsid w:val="00940268"/>
    <w:pPr>
      <w:suppressLineNumbers/>
      <w:suppressAutoHyphens/>
      <w:autoSpaceDN w:val="0"/>
      <w:spacing w:before="120" w:after="120" w:line="276" w:lineRule="auto"/>
      <w:textAlignment w:val="baseline"/>
      <w:outlineLvl w:val="3"/>
    </w:pPr>
    <w:rPr>
      <w:rFonts w:ascii="Times New Roman" w:eastAsia="Arial Unicode MS" w:hAnsi="Times New Roman" w:cs="Mangal"/>
      <w:b/>
      <w:bCs/>
      <w:i/>
      <w:iCs/>
      <w:kern w:val="3"/>
      <w:sz w:val="24"/>
      <w:szCs w:val="24"/>
      <w:lang w:eastAsia="zh-CN"/>
    </w:rPr>
  </w:style>
  <w:style w:type="paragraph" w:styleId="af0">
    <w:name w:val="Title"/>
    <w:basedOn w:val="a"/>
    <w:link w:val="af1"/>
    <w:qFormat/>
    <w:rsid w:val="00940268"/>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940268"/>
    <w:rPr>
      <w:rFonts w:ascii="Times New Roman" w:eastAsia="Times New Roman" w:hAnsi="Times New Roman" w:cs="Times New Roman"/>
      <w:b/>
      <w:bCs/>
      <w:sz w:val="24"/>
      <w:szCs w:val="24"/>
      <w:lang w:eastAsia="ru-RU"/>
    </w:rPr>
  </w:style>
  <w:style w:type="paragraph" w:styleId="af2">
    <w:name w:val="header"/>
    <w:basedOn w:val="a"/>
    <w:link w:val="af3"/>
    <w:uiPriority w:val="99"/>
    <w:unhideWhenUsed/>
    <w:rsid w:val="00755F0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5F0E"/>
  </w:style>
  <w:style w:type="paragraph" w:styleId="af4">
    <w:name w:val="footer"/>
    <w:basedOn w:val="a"/>
    <w:link w:val="af5"/>
    <w:uiPriority w:val="99"/>
    <w:unhideWhenUsed/>
    <w:rsid w:val="00755F0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55F0E"/>
  </w:style>
  <w:style w:type="numbering" w:customStyle="1" w:styleId="10">
    <w:name w:val="Нет списка1"/>
    <w:next w:val="a2"/>
    <w:uiPriority w:val="99"/>
    <w:semiHidden/>
    <w:unhideWhenUsed/>
    <w:rsid w:val="009C336D"/>
  </w:style>
  <w:style w:type="table" w:customStyle="1" w:styleId="11">
    <w:name w:val="Сетка таблицы1"/>
    <w:basedOn w:val="a1"/>
    <w:next w:val="ad"/>
    <w:uiPriority w:val="59"/>
    <w:rsid w:val="009C33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Message Header"/>
    <w:basedOn w:val="af"/>
    <w:link w:val="af7"/>
    <w:rsid w:val="009C336D"/>
    <w:pPr>
      <w:jc w:val="center"/>
    </w:pPr>
    <w:rPr>
      <w:rFonts w:cs="Times New Roman"/>
      <w:b/>
      <w:bCs/>
      <w:lang w:val="x-none" w:eastAsia="x-none"/>
    </w:rPr>
  </w:style>
  <w:style w:type="character" w:customStyle="1" w:styleId="af7">
    <w:name w:val="Шапка Знак"/>
    <w:basedOn w:val="a0"/>
    <w:link w:val="af6"/>
    <w:rsid w:val="009C336D"/>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9C336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1253">
    <w:name w:val="Основной текст (12)53"/>
    <w:rsid w:val="009C336D"/>
    <w:rPr>
      <w:rFonts w:ascii="Times New Roman" w:hAnsi="Times New Roman" w:cs="Times New Roman"/>
      <w:spacing w:val="0"/>
      <w:sz w:val="19"/>
      <w:szCs w:val="19"/>
      <w:lang w:bidi="ar-SA"/>
    </w:rPr>
  </w:style>
  <w:style w:type="table" w:customStyle="1" w:styleId="110">
    <w:name w:val="Сетка таблицы11"/>
    <w:basedOn w:val="a1"/>
    <w:next w:val="ad"/>
    <w:uiPriority w:val="39"/>
    <w:rsid w:val="009C33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07D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07DE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434">
      <w:bodyDiv w:val="1"/>
      <w:marLeft w:val="0"/>
      <w:marRight w:val="0"/>
      <w:marTop w:val="0"/>
      <w:marBottom w:val="0"/>
      <w:divBdr>
        <w:top w:val="none" w:sz="0" w:space="0" w:color="auto"/>
        <w:left w:val="none" w:sz="0" w:space="0" w:color="auto"/>
        <w:bottom w:val="none" w:sz="0" w:space="0" w:color="auto"/>
        <w:right w:val="none" w:sz="0" w:space="0" w:color="auto"/>
      </w:divBdr>
      <w:divsChild>
        <w:div w:id="391199752">
          <w:marLeft w:val="0"/>
          <w:marRight w:val="0"/>
          <w:marTop w:val="0"/>
          <w:marBottom w:val="480"/>
          <w:divBdr>
            <w:top w:val="none" w:sz="0" w:space="0" w:color="auto"/>
            <w:left w:val="none" w:sz="0" w:space="0" w:color="auto"/>
            <w:bottom w:val="none" w:sz="0" w:space="0" w:color="auto"/>
            <w:right w:val="none" w:sz="0" w:space="0" w:color="auto"/>
          </w:divBdr>
          <w:divsChild>
            <w:div w:id="61565827">
              <w:marLeft w:val="0"/>
              <w:marRight w:val="0"/>
              <w:marTop w:val="0"/>
              <w:marBottom w:val="0"/>
              <w:divBdr>
                <w:top w:val="none" w:sz="0" w:space="0" w:color="auto"/>
                <w:left w:val="none" w:sz="0" w:space="0" w:color="auto"/>
                <w:bottom w:val="none" w:sz="0" w:space="0" w:color="auto"/>
                <w:right w:val="none" w:sz="0" w:space="0" w:color="auto"/>
              </w:divBdr>
              <w:divsChild>
                <w:div w:id="1726756681">
                  <w:marLeft w:val="0"/>
                  <w:marRight w:val="-26"/>
                  <w:marTop w:val="0"/>
                  <w:marBottom w:val="0"/>
                  <w:divBdr>
                    <w:top w:val="none" w:sz="0" w:space="0" w:color="auto"/>
                    <w:left w:val="none" w:sz="0" w:space="0" w:color="auto"/>
                    <w:bottom w:val="none" w:sz="0" w:space="0" w:color="auto"/>
                    <w:right w:val="none" w:sz="0" w:space="0" w:color="auto"/>
                  </w:divBdr>
                  <w:divsChild>
                    <w:div w:id="908921119">
                      <w:marLeft w:val="3"/>
                      <w:marRight w:val="38"/>
                      <w:marTop w:val="0"/>
                      <w:marBottom w:val="0"/>
                      <w:divBdr>
                        <w:top w:val="none" w:sz="0" w:space="0" w:color="auto"/>
                        <w:left w:val="none" w:sz="0" w:space="0" w:color="auto"/>
                        <w:bottom w:val="none" w:sz="0" w:space="0" w:color="auto"/>
                        <w:right w:val="none" w:sz="0" w:space="0" w:color="auto"/>
                      </w:divBdr>
                      <w:divsChild>
                        <w:div w:id="1957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32150">
      <w:bodyDiv w:val="1"/>
      <w:marLeft w:val="0"/>
      <w:marRight w:val="0"/>
      <w:marTop w:val="0"/>
      <w:marBottom w:val="0"/>
      <w:divBdr>
        <w:top w:val="none" w:sz="0" w:space="0" w:color="auto"/>
        <w:left w:val="none" w:sz="0" w:space="0" w:color="auto"/>
        <w:bottom w:val="none" w:sz="0" w:space="0" w:color="auto"/>
        <w:right w:val="none" w:sz="0" w:space="0" w:color="auto"/>
      </w:divBdr>
      <w:divsChild>
        <w:div w:id="1611627763">
          <w:marLeft w:val="0"/>
          <w:marRight w:val="0"/>
          <w:marTop w:val="0"/>
          <w:marBottom w:val="480"/>
          <w:divBdr>
            <w:top w:val="none" w:sz="0" w:space="0" w:color="auto"/>
            <w:left w:val="none" w:sz="0" w:space="0" w:color="auto"/>
            <w:bottom w:val="none" w:sz="0" w:space="0" w:color="auto"/>
            <w:right w:val="none" w:sz="0" w:space="0" w:color="auto"/>
          </w:divBdr>
          <w:divsChild>
            <w:div w:id="699164592">
              <w:marLeft w:val="0"/>
              <w:marRight w:val="0"/>
              <w:marTop w:val="0"/>
              <w:marBottom w:val="0"/>
              <w:divBdr>
                <w:top w:val="none" w:sz="0" w:space="0" w:color="auto"/>
                <w:left w:val="none" w:sz="0" w:space="0" w:color="auto"/>
                <w:bottom w:val="none" w:sz="0" w:space="0" w:color="auto"/>
                <w:right w:val="none" w:sz="0" w:space="0" w:color="auto"/>
              </w:divBdr>
              <w:divsChild>
                <w:div w:id="1047727853">
                  <w:marLeft w:val="0"/>
                  <w:marRight w:val="-26"/>
                  <w:marTop w:val="0"/>
                  <w:marBottom w:val="0"/>
                  <w:divBdr>
                    <w:top w:val="none" w:sz="0" w:space="0" w:color="auto"/>
                    <w:left w:val="none" w:sz="0" w:space="0" w:color="auto"/>
                    <w:bottom w:val="none" w:sz="0" w:space="0" w:color="auto"/>
                    <w:right w:val="none" w:sz="0" w:space="0" w:color="auto"/>
                  </w:divBdr>
                  <w:divsChild>
                    <w:div w:id="1159535409">
                      <w:marLeft w:val="3"/>
                      <w:marRight w:val="38"/>
                      <w:marTop w:val="0"/>
                      <w:marBottom w:val="0"/>
                      <w:divBdr>
                        <w:top w:val="none" w:sz="0" w:space="0" w:color="auto"/>
                        <w:left w:val="none" w:sz="0" w:space="0" w:color="auto"/>
                        <w:bottom w:val="none" w:sz="0" w:space="0" w:color="auto"/>
                        <w:right w:val="none" w:sz="0" w:space="0" w:color="auto"/>
                      </w:divBdr>
                      <w:divsChild>
                        <w:div w:id="1593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osh04@mail.ru"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mousosh04@mail.ru" TargetMode="Externa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4-school.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4;&#1083;&#1100;&#1075;&#1072;\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4;&#1083;&#1100;&#1075;&#1072;\Desktop\&#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4;&#1083;&#1100;&#1075;&#1072;\Desktop\&#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4;&#1083;&#1100;&#1075;&#1072;\Desktop\&#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4;&#1083;&#1100;&#1075;&#1072;\Desktop\&#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учащихся по годам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cat>
            <c:strRef>
              <c:f>Лист1!$A$1:$A$6</c:f>
              <c:strCache>
                <c:ptCount val="6"/>
                <c:pt idx="0">
                  <c:v>2011-2012</c:v>
                </c:pt>
                <c:pt idx="1">
                  <c:v>2012-2013</c:v>
                </c:pt>
                <c:pt idx="2">
                  <c:v>2013-2014</c:v>
                </c:pt>
                <c:pt idx="3">
                  <c:v>2014-2015</c:v>
                </c:pt>
                <c:pt idx="4">
                  <c:v>2015-2016</c:v>
                </c:pt>
                <c:pt idx="5">
                  <c:v>2016-2017</c:v>
                </c:pt>
              </c:strCache>
            </c:strRef>
          </c:cat>
          <c:val>
            <c:numRef>
              <c:f>Лист1!$B$1:$B$6</c:f>
              <c:numCache>
                <c:formatCode>General</c:formatCode>
                <c:ptCount val="6"/>
                <c:pt idx="0">
                  <c:v>165</c:v>
                </c:pt>
                <c:pt idx="1">
                  <c:v>189</c:v>
                </c:pt>
                <c:pt idx="2">
                  <c:v>192</c:v>
                </c:pt>
                <c:pt idx="3">
                  <c:v>207</c:v>
                </c:pt>
                <c:pt idx="4">
                  <c:v>209</c:v>
                </c:pt>
                <c:pt idx="5">
                  <c:v>209</c:v>
                </c:pt>
              </c:numCache>
            </c:numRef>
          </c:val>
        </c:ser>
        <c:dLbls>
          <c:showLegendKey val="0"/>
          <c:showVal val="0"/>
          <c:showCatName val="0"/>
          <c:showSerName val="0"/>
          <c:showPercent val="0"/>
          <c:showBubbleSize val="0"/>
        </c:dLbls>
        <c:gapWidth val="150"/>
        <c:axId val="327718000"/>
        <c:axId val="327721528"/>
      </c:barChart>
      <c:catAx>
        <c:axId val="32771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721528"/>
        <c:crosses val="autoZero"/>
        <c:auto val="1"/>
        <c:lblAlgn val="ctr"/>
        <c:lblOffset val="100"/>
        <c:noMultiLvlLbl val="0"/>
      </c:catAx>
      <c:valAx>
        <c:axId val="327721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718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педагогов по стажу работу 2016-2017 уч.год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Лист1!$A$20:$A$23</c:f>
              <c:strCache>
                <c:ptCount val="4"/>
                <c:pt idx="0">
                  <c:v>до 5 лет</c:v>
                </c:pt>
                <c:pt idx="1">
                  <c:v>5-10 лет</c:v>
                </c:pt>
                <c:pt idx="2">
                  <c:v>11-25 лет</c:v>
                </c:pt>
                <c:pt idx="3">
                  <c:v>26 и более лет</c:v>
                </c:pt>
              </c:strCache>
            </c:strRef>
          </c:cat>
          <c:val>
            <c:numRef>
              <c:f>Лист1!$B$20:$B$23</c:f>
              <c:numCache>
                <c:formatCode>General</c:formatCode>
                <c:ptCount val="4"/>
                <c:pt idx="0">
                  <c:v>5</c:v>
                </c:pt>
                <c:pt idx="1">
                  <c:v>1</c:v>
                </c:pt>
                <c:pt idx="2">
                  <c:v>4</c:v>
                </c:pt>
                <c:pt idx="3">
                  <c:v>6</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знаний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cat>
            <c:strRef>
              <c:f>Лист1!$A$36:$A$41</c:f>
              <c:strCache>
                <c:ptCount val="6"/>
                <c:pt idx="0">
                  <c:v>2011-2012</c:v>
                </c:pt>
                <c:pt idx="1">
                  <c:v>2012-2013</c:v>
                </c:pt>
                <c:pt idx="2">
                  <c:v>2013-2014</c:v>
                </c:pt>
                <c:pt idx="3">
                  <c:v>2014-2015</c:v>
                </c:pt>
                <c:pt idx="4">
                  <c:v>2015-2016</c:v>
                </c:pt>
                <c:pt idx="5">
                  <c:v>2016-2017</c:v>
                </c:pt>
              </c:strCache>
            </c:strRef>
          </c:cat>
          <c:val>
            <c:numRef>
              <c:f>Лист1!$B$36:$B$41</c:f>
              <c:numCache>
                <c:formatCode>General</c:formatCode>
                <c:ptCount val="6"/>
                <c:pt idx="0">
                  <c:v>26.2</c:v>
                </c:pt>
                <c:pt idx="1">
                  <c:v>23.7</c:v>
                </c:pt>
                <c:pt idx="2">
                  <c:v>28.1</c:v>
                </c:pt>
                <c:pt idx="3">
                  <c:v>23.2</c:v>
                </c:pt>
                <c:pt idx="4">
                  <c:v>29.8</c:v>
                </c:pt>
                <c:pt idx="5">
                  <c:v>27.9</c:v>
                </c:pt>
              </c:numCache>
            </c:numRef>
          </c:val>
        </c:ser>
        <c:dLbls>
          <c:showLegendKey val="0"/>
          <c:showVal val="0"/>
          <c:showCatName val="0"/>
          <c:showSerName val="0"/>
          <c:showPercent val="0"/>
          <c:showBubbleSize val="0"/>
        </c:dLbls>
        <c:gapWidth val="150"/>
        <c:axId val="327718784"/>
        <c:axId val="327721920"/>
      </c:barChart>
      <c:catAx>
        <c:axId val="32771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721920"/>
        <c:crosses val="autoZero"/>
        <c:auto val="1"/>
        <c:lblAlgn val="ctr"/>
        <c:lblOffset val="100"/>
        <c:noMultiLvlLbl val="0"/>
      </c:catAx>
      <c:valAx>
        <c:axId val="32772192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718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отличников и хорошистов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cat>
            <c:strRef>
              <c:f>Лист1!$A$54:$A$59</c:f>
              <c:strCache>
                <c:ptCount val="6"/>
                <c:pt idx="0">
                  <c:v>2011-2012</c:v>
                </c:pt>
                <c:pt idx="1">
                  <c:v>2012-2013</c:v>
                </c:pt>
                <c:pt idx="2">
                  <c:v>2013-2014</c:v>
                </c:pt>
                <c:pt idx="3">
                  <c:v>2014-2015</c:v>
                </c:pt>
                <c:pt idx="4">
                  <c:v>2015-2016</c:v>
                </c:pt>
                <c:pt idx="5">
                  <c:v>2016-2017</c:v>
                </c:pt>
              </c:strCache>
            </c:strRef>
          </c:cat>
          <c:val>
            <c:numRef>
              <c:f>Лист1!$B$54:$B$59</c:f>
              <c:numCache>
                <c:formatCode>General</c:formatCode>
                <c:ptCount val="6"/>
                <c:pt idx="0">
                  <c:v>37</c:v>
                </c:pt>
                <c:pt idx="1">
                  <c:v>40</c:v>
                </c:pt>
                <c:pt idx="2">
                  <c:v>47</c:v>
                </c:pt>
                <c:pt idx="3">
                  <c:v>42</c:v>
                </c:pt>
                <c:pt idx="4">
                  <c:v>53</c:v>
                </c:pt>
                <c:pt idx="5">
                  <c:v>51</c:v>
                </c:pt>
              </c:numCache>
            </c:numRef>
          </c:val>
        </c:ser>
        <c:dLbls>
          <c:showLegendKey val="0"/>
          <c:showVal val="0"/>
          <c:showCatName val="0"/>
          <c:showSerName val="0"/>
          <c:showPercent val="0"/>
          <c:showBubbleSize val="0"/>
        </c:dLbls>
        <c:gapWidth val="150"/>
        <c:axId val="353925224"/>
        <c:axId val="353930712"/>
      </c:barChart>
      <c:catAx>
        <c:axId val="353925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930712"/>
        <c:crosses val="autoZero"/>
        <c:auto val="1"/>
        <c:lblAlgn val="ctr"/>
        <c:lblOffset val="100"/>
        <c:noMultiLvlLbl val="0"/>
      </c:catAx>
      <c:valAx>
        <c:axId val="353930712"/>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9252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учащихся, состоящих на учете ОДН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cat>
            <c:strRef>
              <c:f>Лист1!$A$69:$A$73</c:f>
              <c:strCache>
                <c:ptCount val="5"/>
                <c:pt idx="0">
                  <c:v>2012-2013</c:v>
                </c:pt>
                <c:pt idx="1">
                  <c:v>2013-2014</c:v>
                </c:pt>
                <c:pt idx="2">
                  <c:v>2014-2015</c:v>
                </c:pt>
                <c:pt idx="3">
                  <c:v>2015-2016</c:v>
                </c:pt>
                <c:pt idx="4">
                  <c:v>2016-2017</c:v>
                </c:pt>
              </c:strCache>
            </c:strRef>
          </c:cat>
          <c:val>
            <c:numRef>
              <c:f>Лист1!$B$69:$B$73</c:f>
              <c:numCache>
                <c:formatCode>General</c:formatCode>
                <c:ptCount val="5"/>
                <c:pt idx="0">
                  <c:v>17</c:v>
                </c:pt>
                <c:pt idx="1">
                  <c:v>16</c:v>
                </c:pt>
                <c:pt idx="2">
                  <c:v>14</c:v>
                </c:pt>
                <c:pt idx="3">
                  <c:v>14</c:v>
                </c:pt>
                <c:pt idx="4">
                  <c:v>10</c:v>
                </c:pt>
              </c:numCache>
            </c:numRef>
          </c:val>
        </c:ser>
        <c:dLbls>
          <c:showLegendKey val="0"/>
          <c:showVal val="0"/>
          <c:showCatName val="0"/>
          <c:showSerName val="0"/>
          <c:showPercent val="0"/>
          <c:showBubbleSize val="0"/>
        </c:dLbls>
        <c:gapWidth val="150"/>
        <c:axId val="353931496"/>
        <c:axId val="353924440"/>
      </c:barChart>
      <c:catAx>
        <c:axId val="35393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924440"/>
        <c:crosses val="autoZero"/>
        <c:auto val="1"/>
        <c:lblAlgn val="ctr"/>
        <c:lblOffset val="100"/>
        <c:noMultiLvlLbl val="0"/>
      </c:catAx>
      <c:valAx>
        <c:axId val="353924440"/>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931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88</Pages>
  <Words>23344</Words>
  <Characters>133061</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direktor04@gmail.com</cp:lastModifiedBy>
  <cp:revision>64</cp:revision>
  <dcterms:created xsi:type="dcterms:W3CDTF">2015-01-20T14:26:00Z</dcterms:created>
  <dcterms:modified xsi:type="dcterms:W3CDTF">2017-07-28T11:54:00Z</dcterms:modified>
</cp:coreProperties>
</file>