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CB" w:rsidRDefault="002661CB" w:rsidP="002661CB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2661CB" w:rsidRDefault="002661CB" w:rsidP="002661CB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«Основная общеобразовательная школа № 4»</w:t>
      </w:r>
    </w:p>
    <w:p w:rsidR="002661CB" w:rsidRDefault="002661CB" w:rsidP="002661CB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2661CB" w:rsidRDefault="002661CB" w:rsidP="002661CB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2661CB" w:rsidTr="00521FE7">
        <w:tc>
          <w:tcPr>
            <w:tcW w:w="3369" w:type="dxa"/>
          </w:tcPr>
          <w:p w:rsidR="002661CB" w:rsidRDefault="002661CB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2661CB" w:rsidRDefault="002661CB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на </w:t>
            </w:r>
            <w:r>
              <w:rPr>
                <w:b w:val="0"/>
                <w:noProof/>
                <w:sz w:val="24"/>
                <w:szCs w:val="26"/>
              </w:rPr>
              <w:t xml:space="preserve">заседании </w:t>
            </w:r>
          </w:p>
          <w:p w:rsidR="005924C6" w:rsidRDefault="005924C6" w:rsidP="005924C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педагогического совета</w:t>
            </w:r>
          </w:p>
          <w:p w:rsidR="002661CB" w:rsidRPr="003307C4" w:rsidRDefault="002661CB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 xml:space="preserve">протокол </w:t>
            </w:r>
            <w:r w:rsidRPr="00FE50B2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FE50B2">
              <w:rPr>
                <w:b w:val="0"/>
                <w:noProof/>
                <w:sz w:val="24"/>
                <w:szCs w:val="26"/>
              </w:rPr>
              <w:t xml:space="preserve"> 3 </w:t>
            </w:r>
            <w:r w:rsidRPr="00FE50B2">
              <w:rPr>
                <w:b w:val="0"/>
                <w:noProof/>
                <w:sz w:val="24"/>
                <w:szCs w:val="26"/>
              </w:rPr>
              <w:t>от</w:t>
            </w:r>
            <w:r w:rsidR="00FE50B2">
              <w:rPr>
                <w:b w:val="0"/>
                <w:noProof/>
                <w:sz w:val="24"/>
                <w:szCs w:val="26"/>
              </w:rPr>
              <w:t xml:space="preserve"> 18.02.2015</w:t>
            </w:r>
          </w:p>
          <w:p w:rsidR="002661CB" w:rsidRDefault="002661CB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2661CB" w:rsidRPr="003307C4" w:rsidRDefault="002661CB" w:rsidP="00521FE7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2661CB" w:rsidRDefault="002661CB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2661CB" w:rsidRDefault="002661CB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FE50B2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FE50B2">
              <w:rPr>
                <w:b w:val="0"/>
                <w:noProof/>
                <w:sz w:val="24"/>
                <w:szCs w:val="26"/>
              </w:rPr>
              <w:t xml:space="preserve">87 </w:t>
            </w:r>
            <w:r w:rsidRPr="00FE50B2">
              <w:rPr>
                <w:b w:val="0"/>
                <w:noProof/>
                <w:sz w:val="24"/>
                <w:szCs w:val="26"/>
              </w:rPr>
              <w:t>от</w:t>
            </w:r>
            <w:r w:rsidR="00FE50B2">
              <w:rPr>
                <w:b w:val="0"/>
                <w:noProof/>
                <w:sz w:val="24"/>
                <w:szCs w:val="26"/>
              </w:rPr>
              <w:t xml:space="preserve"> 19.02.2015</w:t>
            </w:r>
          </w:p>
          <w:p w:rsidR="002661CB" w:rsidRDefault="002661CB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2661CB" w:rsidRPr="003307C4" w:rsidRDefault="002661CB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2661CB" w:rsidRPr="003307C4" w:rsidRDefault="002661CB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2661CB" w:rsidRDefault="002661CB" w:rsidP="002661CB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2661CB" w:rsidRDefault="002661CB" w:rsidP="002661CB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2661CB" w:rsidRPr="00481518" w:rsidRDefault="002661CB" w:rsidP="002661CB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ПОЛОЖЕНИЕ</w:t>
      </w:r>
    </w:p>
    <w:p w:rsidR="002661CB" w:rsidRDefault="002661CB" w:rsidP="002661CB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об </w:t>
      </w:r>
      <w:r>
        <w:rPr>
          <w:rStyle w:val="a4"/>
          <w:sz w:val="32"/>
          <w:szCs w:val="26"/>
        </w:rPr>
        <w:t>информационной открытости</w:t>
      </w:r>
    </w:p>
    <w:p w:rsidR="002661CB" w:rsidRPr="00481518" w:rsidRDefault="002661CB" w:rsidP="002661CB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2661CB" w:rsidRPr="00481518" w:rsidRDefault="002661CB" w:rsidP="002661CB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муниципального казенного общеобразовательного учреждения</w:t>
      </w:r>
    </w:p>
    <w:p w:rsidR="002661CB" w:rsidRPr="00481518" w:rsidRDefault="002661CB" w:rsidP="002661CB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2661CB" w:rsidRDefault="002661CB" w:rsidP="002661CB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2661CB" w:rsidRDefault="002661CB"/>
    <w:p w:rsidR="002661CB" w:rsidRDefault="002661CB">
      <w:r>
        <w:br w:type="page"/>
      </w:r>
    </w:p>
    <w:p w:rsidR="002661CB" w:rsidRPr="002661CB" w:rsidRDefault="002661CB" w:rsidP="002661CB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2661C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Положение</w:t>
      </w:r>
    </w:p>
    <w:p w:rsidR="002661CB" w:rsidRPr="002661CB" w:rsidRDefault="002661CB" w:rsidP="002661CB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61CB">
        <w:rPr>
          <w:rFonts w:ascii="Times New Roman" w:hAnsi="Times New Roman" w:cs="Times New Roman"/>
          <w:b/>
          <w:bCs/>
          <w:sz w:val="26"/>
          <w:szCs w:val="26"/>
        </w:rPr>
        <w:t>об информационной открытости</w:t>
      </w:r>
    </w:p>
    <w:bookmarkEnd w:id="0"/>
    <w:p w:rsidR="002661CB" w:rsidRPr="002661CB" w:rsidRDefault="002661CB" w:rsidP="002661CB">
      <w:pPr>
        <w:pStyle w:val="a6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61CB" w:rsidRPr="002661CB" w:rsidRDefault="002661CB" w:rsidP="002661C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661CB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2661CB" w:rsidRPr="002661CB" w:rsidRDefault="002661CB" w:rsidP="002661CB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 xml:space="preserve">1.1. Образовательная организация </w:t>
      </w:r>
      <w:r>
        <w:rPr>
          <w:rFonts w:ascii="Times New Roman" w:hAnsi="Times New Roman" w:cs="Times New Roman"/>
          <w:sz w:val="26"/>
          <w:szCs w:val="26"/>
        </w:rPr>
        <w:t xml:space="preserve">МКОУ «Основная общеобразовательная школа № 4» </w:t>
      </w:r>
      <w:r w:rsidRPr="002661CB">
        <w:rPr>
          <w:rFonts w:ascii="Times New Roman" w:hAnsi="Times New Roman" w:cs="Times New Roman"/>
          <w:sz w:val="26"/>
          <w:szCs w:val="26"/>
        </w:rPr>
        <w:t>(далее – ОО) обеспечивает открытость и доступность информации о своей деятельности в соответствии с законодательством РФ.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 xml:space="preserve">1.2. Настоящее положение разработано с учетом требований 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 xml:space="preserve">- Федерального закона от 29.12.2012 № 273-ФЗ "Об образовании в Российской Федерации", 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- Федерального закона от 12.01.1996 № 7-ФЗ "О некоммерческих организациях",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 xml:space="preserve">- постановления Правительства РФ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 xml:space="preserve">- приказа </w:t>
      </w:r>
      <w:proofErr w:type="spellStart"/>
      <w:r w:rsidRPr="002661C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661CB">
        <w:rPr>
          <w:rFonts w:ascii="Times New Roman" w:hAnsi="Times New Roman" w:cs="Times New Roman"/>
          <w:sz w:val="26"/>
          <w:szCs w:val="26"/>
        </w:rPr>
        <w:t xml:space="preserve"> России от 22.01.2014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образования",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 xml:space="preserve">- приказа </w:t>
      </w:r>
      <w:proofErr w:type="spellStart"/>
      <w:r w:rsidRPr="002661C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661CB">
        <w:rPr>
          <w:rFonts w:ascii="Times New Roman" w:hAnsi="Times New Roman" w:cs="Times New Roman"/>
          <w:sz w:val="26"/>
          <w:szCs w:val="26"/>
        </w:rPr>
        <w:t xml:space="preserve"> России от 12.03.2014 № 177 "Об утверждении порядка и условий осуществления перевода </w:t>
      </w:r>
      <w:r w:rsidR="00170126">
        <w:rPr>
          <w:rFonts w:ascii="Times New Roman" w:hAnsi="Times New Roman" w:cs="Times New Roman"/>
          <w:sz w:val="26"/>
          <w:szCs w:val="26"/>
        </w:rPr>
        <w:t>учащихся</w:t>
      </w:r>
      <w:r w:rsidRPr="002661CB">
        <w:rPr>
          <w:rFonts w:ascii="Times New Roman" w:hAnsi="Times New Roman" w:cs="Times New Roman"/>
          <w:sz w:val="26"/>
          <w:szCs w:val="26"/>
        </w:rPr>
        <w:t xml:space="preserve"> из одной организации, осуществляющей образовательную деятельность по образовательным программам начального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1CB">
        <w:rPr>
          <w:rFonts w:ascii="Times New Roman" w:hAnsi="Times New Roman" w:cs="Times New Roman"/>
          <w:sz w:val="26"/>
          <w:szCs w:val="26"/>
        </w:rPr>
        <w:t>общего, основного общего и среднего общего образования, в другие организации,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1CB">
        <w:rPr>
          <w:rFonts w:ascii="Times New Roman" w:hAnsi="Times New Roman" w:cs="Times New Roman"/>
          <w:sz w:val="26"/>
          <w:szCs w:val="26"/>
        </w:rPr>
        <w:t>осуществляющие образовательную деятельность по образовательным программам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1CB">
        <w:rPr>
          <w:rFonts w:ascii="Times New Roman" w:hAnsi="Times New Roman" w:cs="Times New Roman"/>
          <w:sz w:val="26"/>
          <w:szCs w:val="26"/>
        </w:rPr>
        <w:t xml:space="preserve">соответствующих уровня и направленности", 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- приказа Минфина России от 21.07.2011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1.3. Настоящее Положение определяет: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перечень раскрываемой ОО информации;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способы и сроки обеспечения ОО открытости и доступности информации;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ответственность ОО.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2661CB" w:rsidRPr="002661CB" w:rsidRDefault="002661CB" w:rsidP="002661C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61CB">
        <w:rPr>
          <w:rFonts w:ascii="Times New Roman" w:hAnsi="Times New Roman" w:cs="Times New Roman"/>
          <w:b/>
          <w:bCs/>
          <w:sz w:val="26"/>
          <w:szCs w:val="26"/>
        </w:rPr>
        <w:t>Перечень информации, способы и сроки обеспечения ее открытости и доступности</w:t>
      </w:r>
    </w:p>
    <w:p w:rsidR="002661CB" w:rsidRPr="002661CB" w:rsidRDefault="002661CB" w:rsidP="002661CB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2.1. Образовательная организация обеспечивает открытость и доступность информации путем ее размещения: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на информационных стендах ОО;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на официальном сайте ОО;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в средствах массовой информации (в т. ч. электронных).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2.2. Перечень обязательных к раскрытию сведений о деятельности ОО: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дата создания ОО;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информация об учредителе, учредителях ОО, месте нахождения ОО и ее филиалов (при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наличии), режиме, графике работы, контактных телефонах и адресах электронной почты;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информация о структуре и органах управления ОО;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информация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 xml:space="preserve">– информация о численности </w:t>
      </w:r>
      <w:r w:rsidR="00170126">
        <w:rPr>
          <w:rFonts w:ascii="Times New Roman" w:hAnsi="Times New Roman" w:cs="Times New Roman"/>
          <w:sz w:val="26"/>
          <w:szCs w:val="26"/>
        </w:rPr>
        <w:t>учащихся</w:t>
      </w:r>
      <w:r w:rsidRPr="002661CB">
        <w:rPr>
          <w:rFonts w:ascii="Times New Roman" w:hAnsi="Times New Roman" w:cs="Times New Roman"/>
          <w:sz w:val="26"/>
          <w:szCs w:val="26"/>
        </w:rPr>
        <w:t xml:space="preserve">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информация о языках образования;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информация о федеральных государственных образовательных стандартах;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информация о руководителе ОО, его заместителях, руководителях филиалов ОО (при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1CB">
        <w:rPr>
          <w:rFonts w:ascii="Times New Roman" w:hAnsi="Times New Roman" w:cs="Times New Roman"/>
          <w:sz w:val="26"/>
          <w:szCs w:val="26"/>
        </w:rPr>
        <w:t>наличии);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информация о персональном составе педагогических работников с указанием 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1CB">
        <w:rPr>
          <w:rFonts w:ascii="Times New Roman" w:hAnsi="Times New Roman" w:cs="Times New Roman"/>
          <w:sz w:val="26"/>
          <w:szCs w:val="26"/>
        </w:rPr>
        <w:t>образования, квалификации и опыта работы;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информация о материально-техническом обеспечении образовательной деятельности (в т. ч. наличии оборудованных учебных кабинетов, объектов для проведения практических занятий, библиотек, объектов спорта, средств обучения и воспитания, условиях питания и охраны.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2.3. Обязательны к открытости и доступности копии следующих документов ОО: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устав;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лицензия на осуществление образовательной деятельности (с приложениями);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lastRenderedPageBreak/>
        <w:t>– свидетельство о государственной аккредитации (с приложениями);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план финансов</w:t>
      </w:r>
      <w:r>
        <w:rPr>
          <w:rFonts w:ascii="Times New Roman" w:hAnsi="Times New Roman" w:cs="Times New Roman"/>
          <w:sz w:val="26"/>
          <w:szCs w:val="26"/>
        </w:rPr>
        <w:t>о-хозяйственной деятельности ОО</w:t>
      </w:r>
      <w:r w:rsidRPr="002661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(бюджетной сметы), </w:t>
      </w:r>
      <w:r w:rsidRPr="002661CB">
        <w:rPr>
          <w:rFonts w:ascii="Times New Roman" w:hAnsi="Times New Roman" w:cs="Times New Roman"/>
          <w:sz w:val="26"/>
          <w:szCs w:val="26"/>
        </w:rPr>
        <w:t>утвержденный в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1CB">
        <w:rPr>
          <w:rFonts w:ascii="Times New Roman" w:hAnsi="Times New Roman" w:cs="Times New Roman"/>
          <w:sz w:val="26"/>
          <w:szCs w:val="26"/>
        </w:rPr>
        <w:t>законодательством порядке;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 xml:space="preserve">– локальные нормативные акты, в т. ч. правила внутреннего распорядка </w:t>
      </w:r>
      <w:r w:rsidR="00170126">
        <w:rPr>
          <w:rFonts w:ascii="Times New Roman" w:hAnsi="Times New Roman" w:cs="Times New Roman"/>
          <w:sz w:val="26"/>
          <w:szCs w:val="26"/>
        </w:rPr>
        <w:t>учащихся</w:t>
      </w:r>
      <w:r w:rsidRPr="002661CB">
        <w:rPr>
          <w:rFonts w:ascii="Times New Roman" w:hAnsi="Times New Roman" w:cs="Times New Roman"/>
          <w:sz w:val="26"/>
          <w:szCs w:val="26"/>
        </w:rPr>
        <w:t>, правила внутреннего трудового распорядка, коллективный договор;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 xml:space="preserve">– отчет о результатах </w:t>
      </w:r>
      <w:proofErr w:type="spellStart"/>
      <w:r w:rsidRPr="002661CB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2661CB">
        <w:rPr>
          <w:rFonts w:ascii="Times New Roman" w:hAnsi="Times New Roman" w:cs="Times New Roman"/>
          <w:sz w:val="26"/>
          <w:szCs w:val="26"/>
        </w:rPr>
        <w:t>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предписания органов, осуществляющих государственный контроль (надзор)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1CB">
        <w:rPr>
          <w:rFonts w:ascii="Times New Roman" w:hAnsi="Times New Roman" w:cs="Times New Roman"/>
          <w:sz w:val="26"/>
          <w:szCs w:val="26"/>
        </w:rPr>
        <w:t>образования, отчеты об исполнении таких предписаний;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примерная форма заявления о приеме;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распорядительный акт органа местного самоуправления муниципального района о закреплении образовательных организаций за конкретными территориями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1CB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2.4. Требования к информации, размещаемой на официальном сайте ОО, ее структура, порядок размещения и сроки обновления определяются локальным актом ОО (положением об официальном сайте ОО).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2.5. Образовательная организация обеспечивает открытость следующих персональных данных: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а) о руководителе ОО, его заместителях, руководителях филиалов ОО (при их наличии), в т. ч.: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фамилия, имя, отчество (при наличии) руководителя, его заместителей;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должность руководителя, его заместителей;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контактные телефоны;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адрес электронной почты;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б) о персональном составе педагогических работников с указанием уровня образования,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1CB">
        <w:rPr>
          <w:rFonts w:ascii="Times New Roman" w:hAnsi="Times New Roman" w:cs="Times New Roman"/>
          <w:sz w:val="26"/>
          <w:szCs w:val="26"/>
        </w:rPr>
        <w:t>квалификации и опыта работы, в т. ч.: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фамилия, имя, отчество (при наличии) работника;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занимаемая должность (должности);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преподаваемые дисциплины;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ученая степень (при наличии);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ученое звание (при наличии);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наименование направления подготовки и (или) специальности;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lastRenderedPageBreak/>
        <w:t>– данные о повышении квалификации и (или) профессиональной переподготовке (при наличии);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общий стаж работы;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стаж работы по специальности;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– иная информация о работниках ОО, на размещение которой имеется их письменное согласие (в том числе – на размещение фотографий) (вправе разместить).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2.6. Образовательная организация обязана по письменному требованию работника внести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1CB">
        <w:rPr>
          <w:rFonts w:ascii="Times New Roman" w:hAnsi="Times New Roman" w:cs="Times New Roman"/>
          <w:sz w:val="26"/>
          <w:szCs w:val="26"/>
        </w:rPr>
        <w:t>изменения в размещенную о нем информацию при условии предоставления подтверждающих документов.</w:t>
      </w:r>
    </w:p>
    <w:p w:rsidR="002661CB" w:rsidRPr="002661CB" w:rsidRDefault="002661CB" w:rsidP="0026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61CB" w:rsidRPr="002661CB" w:rsidRDefault="002661CB" w:rsidP="0026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61CB">
        <w:rPr>
          <w:rFonts w:ascii="Times New Roman" w:hAnsi="Times New Roman" w:cs="Times New Roman"/>
          <w:b/>
          <w:bCs/>
          <w:sz w:val="26"/>
          <w:szCs w:val="26"/>
        </w:rPr>
        <w:t>3. Ответственность образовательной организации</w:t>
      </w:r>
    </w:p>
    <w:p w:rsidR="002661CB" w:rsidRPr="002661CB" w:rsidRDefault="002661CB" w:rsidP="0026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3.1. Образовательная организация осуществляет раскрытие информации (в т. ч. Персональных данных) в соответствии с требованиями законодательства РФ.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3.2. Образовательная организация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661CB">
        <w:rPr>
          <w:rFonts w:ascii="Times New Roman" w:hAnsi="Times New Roman" w:cs="Times New Roman"/>
          <w:sz w:val="26"/>
          <w:szCs w:val="26"/>
        </w:rPr>
        <w:t>3.3. Образовательная организация несет ответственность в порядке и на условиях,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1CB">
        <w:rPr>
          <w:rFonts w:ascii="Times New Roman" w:hAnsi="Times New Roman" w:cs="Times New Roman"/>
          <w:sz w:val="26"/>
          <w:szCs w:val="26"/>
        </w:rPr>
        <w:t>устанавливаемых законодательством РФ, за возможный ущерб, причиненный в результате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1CB">
        <w:rPr>
          <w:rFonts w:ascii="Times New Roman" w:hAnsi="Times New Roman" w:cs="Times New Roman"/>
          <w:sz w:val="26"/>
          <w:szCs w:val="26"/>
        </w:rPr>
        <w:t>неправомерного использования информации третьими лицами.</w:t>
      </w: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2661CB" w:rsidRPr="002661CB" w:rsidRDefault="002661CB" w:rsidP="002661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2661CB" w:rsidRPr="002661CB" w:rsidRDefault="002661CB" w:rsidP="002661CB">
      <w:pPr>
        <w:rPr>
          <w:rFonts w:ascii="Times New Roman" w:hAnsi="Times New Roman" w:cs="Times New Roman"/>
          <w:sz w:val="26"/>
          <w:szCs w:val="26"/>
        </w:rPr>
      </w:pPr>
    </w:p>
    <w:p w:rsidR="002661CB" w:rsidRPr="002661CB" w:rsidRDefault="002661CB" w:rsidP="002661CB">
      <w:pPr>
        <w:rPr>
          <w:rFonts w:ascii="Times New Roman" w:hAnsi="Times New Roman" w:cs="Times New Roman"/>
          <w:sz w:val="26"/>
          <w:szCs w:val="26"/>
        </w:rPr>
      </w:pPr>
    </w:p>
    <w:p w:rsidR="002661CB" w:rsidRPr="002661CB" w:rsidRDefault="002661CB" w:rsidP="002661CB">
      <w:pPr>
        <w:rPr>
          <w:sz w:val="26"/>
          <w:szCs w:val="26"/>
        </w:rPr>
      </w:pPr>
    </w:p>
    <w:p w:rsidR="002661CB" w:rsidRPr="002661CB" w:rsidRDefault="002661CB" w:rsidP="002661CB">
      <w:pPr>
        <w:rPr>
          <w:sz w:val="26"/>
          <w:szCs w:val="26"/>
        </w:rPr>
      </w:pPr>
    </w:p>
    <w:p w:rsidR="00EB7C02" w:rsidRPr="002661CB" w:rsidRDefault="00EB7C02">
      <w:pPr>
        <w:rPr>
          <w:sz w:val="26"/>
          <w:szCs w:val="26"/>
        </w:rPr>
      </w:pPr>
    </w:p>
    <w:p w:rsidR="002661CB" w:rsidRPr="002661CB" w:rsidRDefault="002661CB">
      <w:pPr>
        <w:rPr>
          <w:sz w:val="26"/>
          <w:szCs w:val="26"/>
        </w:rPr>
      </w:pPr>
    </w:p>
    <w:sectPr w:rsidR="002661CB" w:rsidRPr="002661CB" w:rsidSect="002661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9D" w:rsidRDefault="0026009D" w:rsidP="002661CB">
      <w:pPr>
        <w:spacing w:after="0" w:line="240" w:lineRule="auto"/>
      </w:pPr>
      <w:r>
        <w:separator/>
      </w:r>
    </w:p>
  </w:endnote>
  <w:endnote w:type="continuationSeparator" w:id="0">
    <w:p w:rsidR="0026009D" w:rsidRDefault="0026009D" w:rsidP="0026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9D" w:rsidRDefault="0026009D" w:rsidP="002661CB">
      <w:pPr>
        <w:spacing w:after="0" w:line="240" w:lineRule="auto"/>
      </w:pPr>
      <w:r>
        <w:separator/>
      </w:r>
    </w:p>
  </w:footnote>
  <w:footnote w:type="continuationSeparator" w:id="0">
    <w:p w:rsidR="0026009D" w:rsidRDefault="0026009D" w:rsidP="0026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000532"/>
      <w:docPartObj>
        <w:docPartGallery w:val="Page Numbers (Top of Page)"/>
        <w:docPartUnique/>
      </w:docPartObj>
    </w:sdtPr>
    <w:sdtEndPr/>
    <w:sdtContent>
      <w:p w:rsidR="002661CB" w:rsidRDefault="002661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0B2">
          <w:rPr>
            <w:noProof/>
          </w:rPr>
          <w:t>2</w:t>
        </w:r>
        <w:r>
          <w:fldChar w:fldCharType="end"/>
        </w:r>
      </w:p>
    </w:sdtContent>
  </w:sdt>
  <w:p w:rsidR="002661CB" w:rsidRDefault="002661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779"/>
    <w:multiLevelType w:val="hybridMultilevel"/>
    <w:tmpl w:val="E424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0988"/>
    <w:multiLevelType w:val="hybridMultilevel"/>
    <w:tmpl w:val="E000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CB"/>
    <w:rsid w:val="00170126"/>
    <w:rsid w:val="00240309"/>
    <w:rsid w:val="0026009D"/>
    <w:rsid w:val="002661CB"/>
    <w:rsid w:val="005924C6"/>
    <w:rsid w:val="00647DB9"/>
    <w:rsid w:val="00EB7C02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CB"/>
  </w:style>
  <w:style w:type="paragraph" w:styleId="2">
    <w:name w:val="heading 2"/>
    <w:basedOn w:val="a"/>
    <w:link w:val="20"/>
    <w:qFormat/>
    <w:rsid w:val="00266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6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661CB"/>
    <w:rPr>
      <w:b/>
      <w:bCs/>
    </w:rPr>
  </w:style>
  <w:style w:type="table" w:styleId="a5">
    <w:name w:val="Table Grid"/>
    <w:basedOn w:val="a1"/>
    <w:uiPriority w:val="59"/>
    <w:rsid w:val="002661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61C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26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61CB"/>
  </w:style>
  <w:style w:type="paragraph" w:styleId="a9">
    <w:name w:val="footer"/>
    <w:basedOn w:val="a"/>
    <w:link w:val="aa"/>
    <w:uiPriority w:val="99"/>
    <w:unhideWhenUsed/>
    <w:rsid w:val="0026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CB"/>
  </w:style>
  <w:style w:type="paragraph" w:styleId="2">
    <w:name w:val="heading 2"/>
    <w:basedOn w:val="a"/>
    <w:link w:val="20"/>
    <w:qFormat/>
    <w:rsid w:val="00266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6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661CB"/>
    <w:rPr>
      <w:b/>
      <w:bCs/>
    </w:rPr>
  </w:style>
  <w:style w:type="table" w:styleId="a5">
    <w:name w:val="Table Grid"/>
    <w:basedOn w:val="a1"/>
    <w:uiPriority w:val="59"/>
    <w:rsid w:val="002661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61C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26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61CB"/>
  </w:style>
  <w:style w:type="paragraph" w:styleId="a9">
    <w:name w:val="footer"/>
    <w:basedOn w:val="a"/>
    <w:link w:val="aa"/>
    <w:uiPriority w:val="99"/>
    <w:unhideWhenUsed/>
    <w:rsid w:val="0026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4</cp:revision>
  <dcterms:created xsi:type="dcterms:W3CDTF">2015-03-01T10:16:00Z</dcterms:created>
  <dcterms:modified xsi:type="dcterms:W3CDTF">2015-03-03T22:44:00Z</dcterms:modified>
</cp:coreProperties>
</file>