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34" w:rsidRDefault="00DA2B34" w:rsidP="00DA2B34">
      <w:pPr>
        <w:pStyle w:val="2"/>
        <w:spacing w:before="0" w:beforeAutospacing="0" w:after="0" w:afterAutospacing="0"/>
        <w:rPr>
          <w:noProof/>
          <w:sz w:val="26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>
        <w:rPr>
          <w:rStyle w:val="a4"/>
          <w:sz w:val="26"/>
          <w:szCs w:val="26"/>
        </w:rPr>
        <w:t>«Основная общеобразовательная школа № 4»</w:t>
      </w: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DA2B34" w:rsidTr="00037FC7">
        <w:tc>
          <w:tcPr>
            <w:tcW w:w="3369" w:type="dxa"/>
          </w:tcPr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на </w:t>
            </w:r>
            <w:r>
              <w:rPr>
                <w:b w:val="0"/>
                <w:noProof/>
                <w:sz w:val="24"/>
                <w:szCs w:val="26"/>
              </w:rPr>
              <w:t xml:space="preserve">заседании </w:t>
            </w:r>
          </w:p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DA2B34" w:rsidRPr="00E43FEC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E43FEC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E43FEC">
              <w:rPr>
                <w:b w:val="0"/>
                <w:noProof/>
                <w:sz w:val="24"/>
                <w:szCs w:val="26"/>
              </w:rPr>
              <w:t xml:space="preserve"> 3</w:t>
            </w:r>
            <w:r w:rsidRPr="00E43FEC">
              <w:rPr>
                <w:b w:val="0"/>
                <w:noProof/>
                <w:sz w:val="24"/>
                <w:szCs w:val="26"/>
              </w:rPr>
              <w:t>от</w:t>
            </w:r>
            <w:r w:rsidR="00E43FEC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DA2B34" w:rsidRPr="003307C4" w:rsidRDefault="00DA2B34" w:rsidP="00037FC7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3307C4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E43FEC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E43FEC">
              <w:rPr>
                <w:b w:val="0"/>
                <w:noProof/>
                <w:sz w:val="24"/>
                <w:szCs w:val="26"/>
              </w:rPr>
              <w:t xml:space="preserve">87 </w:t>
            </w:r>
            <w:r w:rsidRPr="00E43FEC">
              <w:rPr>
                <w:b w:val="0"/>
                <w:noProof/>
                <w:sz w:val="24"/>
                <w:szCs w:val="26"/>
              </w:rPr>
              <w:t>от</w:t>
            </w:r>
            <w:r w:rsidR="00E43FEC">
              <w:rPr>
                <w:b w:val="0"/>
                <w:noProof/>
                <w:sz w:val="24"/>
                <w:szCs w:val="26"/>
              </w:rPr>
              <w:t xml:space="preserve"> 19.02.2015</w:t>
            </w:r>
          </w:p>
          <w:p w:rsidR="00DA2B3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DA2B34" w:rsidRPr="003307C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DA2B34" w:rsidRPr="003307C4" w:rsidRDefault="00DA2B34" w:rsidP="00037FC7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DA2B34" w:rsidRDefault="00DA2B34" w:rsidP="00DA2B3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Pr="00481518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ПОЛОЖЕНИЕ</w:t>
      </w:r>
    </w:p>
    <w:p w:rsidR="00DA2B34" w:rsidRPr="00481518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>
        <w:rPr>
          <w:rStyle w:val="a4"/>
          <w:sz w:val="32"/>
          <w:szCs w:val="26"/>
        </w:rPr>
        <w:t>о педагогическом совете</w:t>
      </w:r>
    </w:p>
    <w:p w:rsidR="00DA2B34" w:rsidRPr="00481518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>муниципального казенного общеобразовательного учреждения</w:t>
      </w: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481518">
        <w:rPr>
          <w:rStyle w:val="a4"/>
          <w:sz w:val="32"/>
          <w:szCs w:val="26"/>
        </w:rPr>
        <w:t xml:space="preserve"> «Основная общеобразовательная школа № 4»</w:t>
      </w: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DA2B34" w:rsidRP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DA2B34">
        <w:rPr>
          <w:b/>
          <w:bCs/>
          <w:sz w:val="26"/>
          <w:szCs w:val="26"/>
        </w:rPr>
        <w:lastRenderedPageBreak/>
        <w:t xml:space="preserve">Положение о педагогическом совете </w:t>
      </w:r>
      <w:r w:rsidRPr="00DA2B34">
        <w:rPr>
          <w:rStyle w:val="a4"/>
          <w:sz w:val="26"/>
          <w:szCs w:val="26"/>
        </w:rPr>
        <w:t>муниципального казенного общеобразовательного учреждения</w:t>
      </w:r>
    </w:p>
    <w:p w:rsidR="00DA2B34" w:rsidRPr="00DA2B34" w:rsidRDefault="00DA2B34" w:rsidP="00DA2B34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DA2B34">
        <w:rPr>
          <w:rStyle w:val="a4"/>
          <w:sz w:val="26"/>
          <w:szCs w:val="26"/>
        </w:rPr>
        <w:t xml:space="preserve"> «Основная общеобразовательная школа № 4»</w:t>
      </w:r>
    </w:p>
    <w:p w:rsidR="00DA2B34" w:rsidRDefault="00DA2B34" w:rsidP="00DA2B34">
      <w:pPr>
        <w:pStyle w:val="a6"/>
        <w:spacing w:after="0" w:line="240" w:lineRule="auto"/>
        <w:ind w:hanging="57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34" w:rsidRPr="00DA2B34" w:rsidRDefault="00DA2B34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 w:rsidRPr="00DA2B34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DA2B34" w:rsidRPr="00DA2B34" w:rsidRDefault="00DA2B34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Cs/>
          <w:sz w:val="26"/>
          <w:szCs w:val="26"/>
        </w:rPr>
      </w:pPr>
    </w:p>
    <w:p w:rsidR="00DA2B34" w:rsidRPr="00DA2B34" w:rsidRDefault="00DA2B34" w:rsidP="00DA2B3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требованиями Федерального закона от 29.12.2012 № 273-ФЗ "Об образовании в Российской Федерации", Уставом муниципального казенного общеобразовательного учреждения «Основная общеобразовательная школа № 4» (далее – учреждение).</w:t>
      </w:r>
    </w:p>
    <w:p w:rsidR="00DA2B34" w:rsidRPr="00DA2B34" w:rsidRDefault="00DA2B34" w:rsidP="00DA2B3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 xml:space="preserve">Педагогический совет Учреждения создается с целью обеспечения коллегиальности в решении вопросов учебно-методической работы, рассмотрения сложных педагогических и методических вопросов организации образовательного процесса, развития и совершенствования образовательного процесса, изучения и распространения передового педагогического опыта. </w:t>
      </w:r>
    </w:p>
    <w:p w:rsidR="00DA2B34" w:rsidRPr="00DA2B34" w:rsidRDefault="00DA2B34" w:rsidP="00DA2B3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Педагогический совет образуют сотрудники учреждения, занимающие должности педагогических и руководящих работников согласно Номенклатуре должностей педагогических работников учреждений, осуществляющих образовательную деятельность, должностей руководителей учреждений, утверждённых постановлением Правительства РФ от 08.08.2013 № 678. Каждый педагог с момента приема на работу до расторжения трудового договора является членом педагогического совета.</w:t>
      </w:r>
    </w:p>
    <w:p w:rsidR="00DA2B34" w:rsidRPr="00DA2B34" w:rsidRDefault="00DA2B34" w:rsidP="00DA2B3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 xml:space="preserve">Председателем педагогического совета учреждения по должности является руководитель учреждения. </w:t>
      </w:r>
    </w:p>
    <w:p w:rsidR="00DA2B34" w:rsidRPr="00DA2B34" w:rsidRDefault="00DA2B34" w:rsidP="00DA2B3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Заседания педагогического совета являются открытыми: на них могут присутствовать (по согласованию с председателем) представители всех групп участников образовательных отношений: родители, педагоги,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</w:t>
      </w:r>
    </w:p>
    <w:p w:rsidR="00DA2B34" w:rsidRPr="00DA2B34" w:rsidRDefault="00DA2B34" w:rsidP="00DA2B34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34" w:rsidRDefault="00DA2B34" w:rsidP="00DA2B34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  <w:r w:rsidRPr="00254B89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B1442E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254B89">
        <w:rPr>
          <w:rFonts w:ascii="Times New Roman" w:hAnsi="Times New Roman" w:cs="Times New Roman"/>
          <w:b/>
          <w:bCs/>
          <w:sz w:val="26"/>
          <w:szCs w:val="26"/>
        </w:rPr>
        <w:t>адачи педагогического совета</w:t>
      </w:r>
    </w:p>
    <w:p w:rsidR="00B1442E" w:rsidRDefault="00B1442E" w:rsidP="00DA2B34">
      <w:pPr>
        <w:pStyle w:val="a6"/>
        <w:spacing w:after="0" w:line="240" w:lineRule="auto"/>
        <w:ind w:left="142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34" w:rsidRDefault="00DA2B34" w:rsidP="00DA2B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Способствовать реализации принципа сочетания единоначалия и коллегиальности при управлении учреждением.</w:t>
      </w:r>
    </w:p>
    <w:p w:rsidR="00B1442E" w:rsidRPr="00B1442E" w:rsidRDefault="00B1442E" w:rsidP="00DA2B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Обеспечить направленность</w:t>
      </w:r>
      <w:r w:rsidRPr="00B1442E">
        <w:rPr>
          <w:rFonts w:ascii="Times New Roman" w:hAnsi="Times New Roman" w:cs="Times New Roman"/>
          <w:bCs/>
          <w:sz w:val="26"/>
          <w:szCs w:val="26"/>
        </w:rPr>
        <w:t xml:space="preserve"> деятельности педагогических работников учреждения на совершенствование образовательной деятельности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B1442E" w:rsidRPr="00B1442E" w:rsidRDefault="00B1442E" w:rsidP="00DA2B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Внедрять</w:t>
      </w:r>
      <w:r w:rsidRPr="00B1442E">
        <w:rPr>
          <w:rFonts w:ascii="Times New Roman" w:hAnsi="Times New Roman" w:cs="Times New Roman"/>
          <w:bCs/>
          <w:sz w:val="26"/>
          <w:szCs w:val="26"/>
        </w:rPr>
        <w:t xml:space="preserve"> в практику </w:t>
      </w:r>
      <w:r>
        <w:rPr>
          <w:rFonts w:ascii="Times New Roman" w:hAnsi="Times New Roman" w:cs="Times New Roman"/>
          <w:bCs/>
          <w:sz w:val="26"/>
          <w:szCs w:val="26"/>
        </w:rPr>
        <w:t>работы инновационные технологии</w:t>
      </w:r>
      <w:r w:rsidRPr="00B1442E">
        <w:rPr>
          <w:rFonts w:ascii="Times New Roman" w:hAnsi="Times New Roman" w:cs="Times New Roman"/>
          <w:bCs/>
          <w:sz w:val="26"/>
          <w:szCs w:val="26"/>
        </w:rPr>
        <w:t xml:space="preserve"> образовательной деятельности.</w:t>
      </w:r>
    </w:p>
    <w:p w:rsidR="00B1442E" w:rsidRPr="00DA2B34" w:rsidRDefault="00B1442E" w:rsidP="00B14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Организовывать научно-методическую работу, в том числе участвовать в организации и проведении научных и методических мероприятий.</w:t>
      </w:r>
    </w:p>
    <w:p w:rsidR="00B1442E" w:rsidRPr="00B1442E" w:rsidRDefault="00B1442E" w:rsidP="00DA2B3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Управлять</w:t>
      </w:r>
      <w:r w:rsidRPr="00B1442E">
        <w:rPr>
          <w:rFonts w:ascii="Times New Roman" w:hAnsi="Times New Roman" w:cs="Times New Roman"/>
          <w:bCs/>
          <w:sz w:val="26"/>
          <w:szCs w:val="26"/>
        </w:rPr>
        <w:t xml:space="preserve"> качеством образовательной деятельности.</w:t>
      </w:r>
    </w:p>
    <w:p w:rsidR="00B1442E" w:rsidRPr="00DA2B34" w:rsidRDefault="00B1442E" w:rsidP="00B14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 xml:space="preserve">Осуществлять анализ качества </w:t>
      </w:r>
      <w:proofErr w:type="gramStart"/>
      <w:r w:rsidRPr="00DA2B34">
        <w:rPr>
          <w:rFonts w:ascii="Times New Roman" w:hAnsi="Times New Roman" w:cs="Times New Roman"/>
          <w:sz w:val="26"/>
          <w:szCs w:val="26"/>
        </w:rPr>
        <w:t>подготовки</w:t>
      </w:r>
      <w:proofErr w:type="gramEnd"/>
      <w:r w:rsidRPr="00DA2B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A2B34">
        <w:rPr>
          <w:rFonts w:ascii="Times New Roman" w:hAnsi="Times New Roman" w:cs="Times New Roman"/>
          <w:sz w:val="26"/>
          <w:szCs w:val="26"/>
        </w:rPr>
        <w:t xml:space="preserve">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>
        <w:rPr>
          <w:rFonts w:ascii="Times New Roman" w:hAnsi="Times New Roman" w:cs="Times New Roman"/>
          <w:sz w:val="26"/>
          <w:szCs w:val="26"/>
        </w:rPr>
        <w:t>учащихся</w:t>
      </w:r>
      <w:r w:rsidRPr="00DA2B3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1442E" w:rsidRDefault="00B1442E" w:rsidP="00B14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Анализировать деятельность участников образовательного процесса в области реализации образовательных программ учреждения.</w:t>
      </w:r>
    </w:p>
    <w:p w:rsidR="00B1442E" w:rsidRPr="00DA2B34" w:rsidRDefault="00B1442E" w:rsidP="00B1442E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A2B34">
        <w:rPr>
          <w:rFonts w:ascii="Times New Roman" w:hAnsi="Times New Roman" w:cs="Times New Roman"/>
          <w:sz w:val="26"/>
          <w:szCs w:val="26"/>
        </w:rPr>
        <w:t>Изучать, обобщать результаты деятельности педагогического коллектива в целом и по определенному направлению.</w:t>
      </w:r>
    </w:p>
    <w:p w:rsidR="00B1442E" w:rsidRPr="00B1442E" w:rsidRDefault="00B1442E" w:rsidP="00B1442E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Компетенция</w:t>
      </w:r>
      <w:r w:rsidRPr="00B1442E">
        <w:rPr>
          <w:rFonts w:ascii="Times New Roman" w:hAnsi="Times New Roman" w:cs="Times New Roman"/>
          <w:b/>
          <w:sz w:val="26"/>
          <w:szCs w:val="26"/>
        </w:rPr>
        <w:t xml:space="preserve"> педагогического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совета</w:t>
      </w:r>
    </w:p>
    <w:p w:rsidR="00DA2B34" w:rsidRPr="00254B89" w:rsidRDefault="00DA2B34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B1442E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 и обсуждение программ, проектов и планов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развития учреждения, в том числе долгосрочны</w:t>
      </w:r>
      <w:r>
        <w:rPr>
          <w:rFonts w:ascii="Times New Roman" w:hAnsi="Times New Roman" w:cs="Times New Roman"/>
          <w:sz w:val="26"/>
          <w:szCs w:val="26"/>
        </w:rPr>
        <w:t>х, среднесрочных и краткосрочных</w:t>
      </w:r>
      <w:r w:rsidR="00B1442E" w:rsidRPr="00DA2B34">
        <w:rPr>
          <w:rFonts w:ascii="Times New Roman" w:hAnsi="Times New Roman" w:cs="Times New Roman"/>
          <w:sz w:val="26"/>
          <w:szCs w:val="26"/>
        </w:rPr>
        <w:t>.</w:t>
      </w:r>
    </w:p>
    <w:p w:rsidR="00B1442E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в разработке основных общеобразовательных программ учреждения.</w:t>
      </w:r>
    </w:p>
    <w:p w:rsidR="00B1442E" w:rsidRPr="00DA2B34" w:rsidRDefault="00B1442E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D45309">
        <w:rPr>
          <w:rFonts w:ascii="Times New Roman" w:hAnsi="Times New Roman" w:cs="Times New Roman"/>
          <w:sz w:val="26"/>
          <w:szCs w:val="26"/>
        </w:rPr>
        <w:t>частие</w:t>
      </w:r>
      <w:r w:rsidRPr="00DA2B34">
        <w:rPr>
          <w:rFonts w:ascii="Times New Roman" w:hAnsi="Times New Roman" w:cs="Times New Roman"/>
          <w:sz w:val="26"/>
          <w:szCs w:val="26"/>
        </w:rPr>
        <w:t xml:space="preserve"> в разработке дополнительных общеобразовательных программ учреждения.</w:t>
      </w:r>
    </w:p>
    <w:p w:rsidR="00B1442E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Разработка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практиче</w:t>
      </w:r>
      <w:r>
        <w:rPr>
          <w:rFonts w:ascii="Times New Roman" w:hAnsi="Times New Roman" w:cs="Times New Roman"/>
          <w:sz w:val="26"/>
          <w:szCs w:val="26"/>
        </w:rPr>
        <w:t>ских решений</w:t>
      </w:r>
      <w:r w:rsidR="00B1442E" w:rsidRPr="00DA2B34">
        <w:rPr>
          <w:rFonts w:ascii="Times New Roman" w:hAnsi="Times New Roman" w:cs="Times New Roman"/>
          <w:sz w:val="26"/>
          <w:szCs w:val="26"/>
        </w:rPr>
        <w:t>, направленные на реализацию основных и дополнительных общеобразовательных программ учреждения.</w:t>
      </w:r>
    </w:p>
    <w:p w:rsidR="00B1442E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Рассмотрение</w:t>
      </w:r>
      <w:r w:rsidR="00B1442E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1442E">
        <w:rPr>
          <w:rFonts w:ascii="Times New Roman" w:hAnsi="Times New Roman" w:cs="Times New Roman"/>
          <w:sz w:val="26"/>
          <w:szCs w:val="26"/>
        </w:rPr>
        <w:t xml:space="preserve"> о результатах </w:t>
      </w:r>
      <w:proofErr w:type="spellStart"/>
      <w:r w:rsidR="00B1442E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="00B1442E">
        <w:rPr>
          <w:rFonts w:ascii="Times New Roman" w:hAnsi="Times New Roman" w:cs="Times New Roman"/>
          <w:sz w:val="26"/>
          <w:szCs w:val="26"/>
        </w:rPr>
        <w:t>.</w:t>
      </w:r>
    </w:p>
    <w:p w:rsidR="00B1442E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</w:t>
      </w:r>
      <w:r w:rsidR="00B1442E" w:rsidRPr="00B1442E">
        <w:rPr>
          <w:rFonts w:ascii="Times New Roman" w:hAnsi="Times New Roman" w:cs="Times New Roman"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sz w:val="26"/>
          <w:szCs w:val="26"/>
        </w:rPr>
        <w:t xml:space="preserve"> и порядка</w:t>
      </w:r>
      <w:r w:rsidR="00B1442E" w:rsidRPr="00B1442E">
        <w:rPr>
          <w:rFonts w:ascii="Times New Roman" w:hAnsi="Times New Roman" w:cs="Times New Roman"/>
          <w:sz w:val="26"/>
          <w:szCs w:val="26"/>
        </w:rPr>
        <w:t xml:space="preserve"> проведения промежуточной аттестации обучающихся, а также деятельности по предупреждению и ликвидации академической неуспеваемости обучающихся</w:t>
      </w:r>
    </w:p>
    <w:p w:rsidR="00B1442E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309">
        <w:rPr>
          <w:rFonts w:ascii="Times New Roman" w:hAnsi="Times New Roman" w:cs="Times New Roman"/>
          <w:iCs/>
          <w:sz w:val="26"/>
          <w:szCs w:val="26"/>
        </w:rPr>
        <w:t>Осуществление текущего контроля успеваемости, п</w:t>
      </w:r>
      <w:r w:rsidRPr="00D45309">
        <w:rPr>
          <w:rFonts w:ascii="Times New Roman" w:hAnsi="Times New Roman" w:cs="Times New Roman"/>
          <w:sz w:val="26"/>
          <w:szCs w:val="26"/>
        </w:rPr>
        <w:t xml:space="preserve">ринятие решений о проведении промежуточной и государственной (итоговой) аттестации, о допуске выпускников 9-х классов к </w:t>
      </w:r>
      <w:r w:rsidRPr="00D45309">
        <w:rPr>
          <w:rFonts w:ascii="Times New Roman" w:hAnsi="Times New Roman" w:cs="Times New Roman"/>
          <w:bCs/>
          <w:sz w:val="26"/>
          <w:szCs w:val="26"/>
        </w:rPr>
        <w:t>экзаменам, о проведении промежуточной и государственной (итоговой) аттестации в щадящей форме по медицинским показателям, о переводе обучающихся в следующий класс, об отчислении обучающихся, о выдаче документов об образовании государственного образца</w:t>
      </w:r>
      <w:r w:rsidR="00B1442E" w:rsidRPr="00DA2B34">
        <w:rPr>
          <w:rFonts w:ascii="Times New Roman" w:hAnsi="Times New Roman" w:cs="Times New Roman"/>
          <w:sz w:val="26"/>
          <w:szCs w:val="26"/>
        </w:rPr>
        <w:t>.</w:t>
      </w:r>
    </w:p>
    <w:p w:rsidR="00D45309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5309">
        <w:rPr>
          <w:rFonts w:ascii="Times New Roman" w:hAnsi="Times New Roman" w:cs="Times New Roman"/>
          <w:sz w:val="26"/>
          <w:szCs w:val="26"/>
        </w:rPr>
        <w:t>Создание конфликтной комиссии в случае несогласия обучающихся или их родителей (законных представителей) с результатами промежуточной аттестации для принятия решения по существу вопроса.</w:t>
      </w:r>
    </w:p>
    <w:p w:rsidR="00B1442E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</w:t>
      </w:r>
      <w:r w:rsidR="00B1442E">
        <w:rPr>
          <w:rFonts w:ascii="Times New Roman" w:hAnsi="Times New Roman" w:cs="Times New Roman"/>
          <w:sz w:val="26"/>
          <w:szCs w:val="26"/>
        </w:rPr>
        <w:t>учащихся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к наложению мер дисциплинарного взыскания. </w:t>
      </w:r>
    </w:p>
    <w:p w:rsidR="00B1442E" w:rsidRPr="00DA2B34" w:rsidRDefault="00D45309" w:rsidP="00B1442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</w:t>
      </w:r>
      <w:r w:rsidR="00B1442E">
        <w:rPr>
          <w:rFonts w:ascii="Times New Roman" w:hAnsi="Times New Roman" w:cs="Times New Roman"/>
          <w:sz w:val="26"/>
          <w:szCs w:val="26"/>
        </w:rPr>
        <w:t>учащихся</w:t>
      </w:r>
      <w:r w:rsidR="00B1442E" w:rsidRPr="00DA2B34">
        <w:rPr>
          <w:rFonts w:ascii="Times New Roman" w:hAnsi="Times New Roman" w:cs="Times New Roman"/>
          <w:sz w:val="26"/>
          <w:szCs w:val="26"/>
        </w:rPr>
        <w:t xml:space="preserve"> к поощрению и награждению за учебные достижения, а также за социально значимую деятельность в учреждении. </w:t>
      </w:r>
    </w:p>
    <w:p w:rsidR="00B1442E" w:rsidRDefault="00B1442E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D45309" w:rsidRDefault="00D45309" w:rsidP="00D4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4530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ответственности педагогического совета</w:t>
      </w:r>
    </w:p>
    <w:p w:rsidR="00D45309" w:rsidRDefault="00D45309" w:rsidP="00D45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45309" w:rsidRPr="002776FF" w:rsidRDefault="00D45309" w:rsidP="002776F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>Члены Педагогического совета имеют право:</w:t>
      </w:r>
    </w:p>
    <w:p w:rsidR="00D45309" w:rsidRPr="002776FF" w:rsidRDefault="00D45309" w:rsidP="002776FF">
      <w:pPr>
        <w:pStyle w:val="a6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 xml:space="preserve">- </w:t>
      </w:r>
      <w:r w:rsidRPr="00D45309">
        <w:rPr>
          <w:rFonts w:ascii="Times New Roman" w:hAnsi="Times New Roman" w:cs="Times New Roman"/>
          <w:sz w:val="26"/>
          <w:szCs w:val="26"/>
        </w:rPr>
        <w:t>предлагать директору планы мероприятий по совершенствованию работы образовательного учреждения;</w:t>
      </w:r>
    </w:p>
    <w:p w:rsidR="00D45309" w:rsidRPr="002776FF" w:rsidRDefault="00D45309" w:rsidP="002776FF">
      <w:pPr>
        <w:pStyle w:val="a6"/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 xml:space="preserve">- </w:t>
      </w:r>
      <w:r w:rsidRPr="00D45309">
        <w:rPr>
          <w:rFonts w:ascii="Times New Roman" w:hAnsi="Times New Roman" w:cs="Times New Roman"/>
          <w:sz w:val="26"/>
          <w:szCs w:val="26"/>
        </w:rPr>
        <w:t>принимать участие в обсуждении вопросов о совершенствовании органи</w:t>
      </w:r>
      <w:r w:rsidRPr="002776FF">
        <w:rPr>
          <w:rFonts w:ascii="Times New Roman" w:hAnsi="Times New Roman" w:cs="Times New Roman"/>
          <w:sz w:val="26"/>
          <w:szCs w:val="26"/>
        </w:rPr>
        <w:t>зации образовательного процесса.</w:t>
      </w:r>
    </w:p>
    <w:p w:rsidR="00D45309" w:rsidRPr="002776FF" w:rsidRDefault="00D45309" w:rsidP="002776FF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 xml:space="preserve"> </w:t>
      </w:r>
      <w:r w:rsidRPr="00D45309">
        <w:rPr>
          <w:rFonts w:ascii="Times New Roman" w:hAnsi="Times New Roman" w:cs="Times New Roman"/>
          <w:sz w:val="26"/>
          <w:szCs w:val="26"/>
        </w:rPr>
        <w:t>Педагогическ</w:t>
      </w:r>
      <w:r w:rsidRPr="002776FF">
        <w:rPr>
          <w:rFonts w:ascii="Times New Roman" w:hAnsi="Times New Roman" w:cs="Times New Roman"/>
          <w:sz w:val="26"/>
          <w:szCs w:val="26"/>
        </w:rPr>
        <w:t>ий совет несет ответственность:</w:t>
      </w:r>
    </w:p>
    <w:p w:rsidR="00D45309" w:rsidRPr="002776FF" w:rsidRDefault="00D45309" w:rsidP="002776FF">
      <w:pPr>
        <w:pStyle w:val="a6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>-</w:t>
      </w:r>
      <w:r w:rsidRPr="00D45309">
        <w:rPr>
          <w:rFonts w:ascii="Times New Roman" w:hAnsi="Times New Roman" w:cs="Times New Roman"/>
          <w:sz w:val="26"/>
          <w:szCs w:val="26"/>
        </w:rPr>
        <w:t xml:space="preserve"> за соблюдение в процессе осуществления образовательным учреждением образовательной деятельности законодательства Российской Федерации</w:t>
      </w:r>
    </w:p>
    <w:p w:rsidR="00D45309" w:rsidRPr="002776FF" w:rsidRDefault="00D45309" w:rsidP="002776FF">
      <w:pPr>
        <w:pStyle w:val="a6"/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776FF">
        <w:rPr>
          <w:rFonts w:ascii="Times New Roman" w:hAnsi="Times New Roman" w:cs="Times New Roman"/>
          <w:sz w:val="26"/>
          <w:szCs w:val="26"/>
        </w:rPr>
        <w:t xml:space="preserve">- </w:t>
      </w:r>
      <w:r w:rsidRPr="00D45309">
        <w:rPr>
          <w:rFonts w:ascii="Times New Roman" w:hAnsi="Times New Roman" w:cs="Times New Roman"/>
          <w:sz w:val="26"/>
          <w:szCs w:val="26"/>
        </w:rPr>
        <w:t>за соблюдение прав участников образовательного процесса;</w:t>
      </w:r>
    </w:p>
    <w:p w:rsidR="00D45309" w:rsidRPr="002776FF" w:rsidRDefault="00D45309" w:rsidP="002776F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6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453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педагогически целесообразный выбор и реализацию в полном объеме общеобразовательных програ</w:t>
      </w:r>
      <w:bookmarkStart w:id="0" w:name="_GoBack"/>
      <w:bookmarkEnd w:id="0"/>
      <w:r w:rsidRPr="00D453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мм, соответствие качества результатов образования требованиям Федеральных государственных образовательных стандартов;</w:t>
      </w:r>
    </w:p>
    <w:p w:rsidR="00D45309" w:rsidRPr="002776FF" w:rsidRDefault="00D45309" w:rsidP="002776F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6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453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развитие принципов общественно-государственного управления и самоуправления в учреждении;</w:t>
      </w:r>
    </w:p>
    <w:p w:rsidR="00D45309" w:rsidRPr="00D45309" w:rsidRDefault="00D45309" w:rsidP="002776FF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776F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</w:t>
      </w:r>
      <w:r w:rsidRPr="00D45309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за упрочение авторитета учреждения</w:t>
      </w:r>
      <w:r w:rsidRPr="002776F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D45309" w:rsidRPr="00D45309" w:rsidRDefault="00D45309" w:rsidP="00D45309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442E" w:rsidRDefault="00B1442E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</w:p>
    <w:p w:rsidR="00DA2B34" w:rsidRPr="00254B89" w:rsidRDefault="002776FF" w:rsidP="00DA2B34">
      <w:pPr>
        <w:pStyle w:val="a6"/>
        <w:spacing w:after="0" w:line="240" w:lineRule="auto"/>
        <w:ind w:hanging="57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DA2B34" w:rsidRPr="00254B89">
        <w:rPr>
          <w:rFonts w:ascii="Times New Roman" w:hAnsi="Times New Roman" w:cs="Times New Roman"/>
          <w:b/>
          <w:bCs/>
          <w:sz w:val="26"/>
          <w:szCs w:val="26"/>
        </w:rPr>
        <w:t>. Регламент работы педагогического совета</w:t>
      </w:r>
    </w:p>
    <w:p w:rsidR="00DA2B34" w:rsidRDefault="00DA2B34" w:rsidP="00DA2B34">
      <w:pPr>
        <w:pStyle w:val="a6"/>
        <w:spacing w:after="0" w:line="240" w:lineRule="auto"/>
        <w:ind w:left="142"/>
        <w:rPr>
          <w:rFonts w:ascii="Times New Roman" w:hAnsi="Times New Roman" w:cs="Times New Roman"/>
          <w:bCs/>
          <w:sz w:val="26"/>
          <w:szCs w:val="26"/>
        </w:rPr>
      </w:pP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 xml:space="preserve">Педагогический совет проводится не реже </w:t>
      </w:r>
      <w:r w:rsidR="001778FF" w:rsidRPr="001778FF">
        <w:rPr>
          <w:rFonts w:ascii="Times New Roman" w:hAnsi="Times New Roman" w:cs="Times New Roman"/>
          <w:sz w:val="26"/>
          <w:szCs w:val="26"/>
        </w:rPr>
        <w:t>двух раз в год</w:t>
      </w:r>
      <w:r w:rsidRPr="001778FF">
        <w:rPr>
          <w:rFonts w:ascii="Times New Roman" w:hAnsi="Times New Roman" w:cs="Times New Roman"/>
          <w:sz w:val="26"/>
          <w:szCs w:val="26"/>
        </w:rPr>
        <w:t>.</w:t>
      </w: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Тематика заседаний включается в годовой план работы учреждения с учетом нерешенных проблем.</w:t>
      </w: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Работой педагогического совета руководит председатель педагогического совета.</w:t>
      </w: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В отсутствие председателя педагогического совета его должность замещает заместитель руководителя учреждения по учебно-воспитательной работе.</w:t>
      </w: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 xml:space="preserve">Решения принимаются открытым голосованием простым большинством голосов. Решения считаются правомочными, если на заседании педагогического совета учреждения присутствовало не менее </w:t>
      </w:r>
      <w:r w:rsidR="001778FF">
        <w:rPr>
          <w:rFonts w:ascii="Times New Roman" w:hAnsi="Times New Roman" w:cs="Times New Roman"/>
          <w:sz w:val="26"/>
          <w:szCs w:val="26"/>
        </w:rPr>
        <w:t>одной второй</w:t>
      </w:r>
      <w:r w:rsidRPr="001778FF">
        <w:rPr>
          <w:rFonts w:ascii="Times New Roman" w:hAnsi="Times New Roman" w:cs="Times New Roman"/>
          <w:sz w:val="26"/>
          <w:szCs w:val="26"/>
        </w:rPr>
        <w:t xml:space="preserve"> состава, и считаются принятыми, если за решение проголосовало более половины присутствовавших на заседании.</w:t>
      </w:r>
      <w:r w:rsidR="001778FF" w:rsidRPr="001778FF">
        <w:rPr>
          <w:rFonts w:ascii="Times New Roman" w:hAnsi="Times New Roman" w:cs="Times New Roman"/>
          <w:sz w:val="28"/>
          <w:szCs w:val="28"/>
        </w:rPr>
        <w:t xml:space="preserve"> </w:t>
      </w:r>
      <w:r w:rsidR="001778FF" w:rsidRPr="001778FF">
        <w:rPr>
          <w:rFonts w:ascii="Times New Roman" w:hAnsi="Times New Roman" w:cs="Times New Roman"/>
          <w:sz w:val="26"/>
          <w:szCs w:val="26"/>
        </w:rPr>
        <w:t>В случае необходимости решения Педагогического совета принимаются тайным голосованием</w:t>
      </w:r>
      <w:r w:rsidR="001778FF">
        <w:rPr>
          <w:rFonts w:ascii="Times New Roman" w:hAnsi="Times New Roman" w:cs="Times New Roman"/>
          <w:sz w:val="26"/>
          <w:szCs w:val="26"/>
        </w:rPr>
        <w:t>.</w:t>
      </w:r>
    </w:p>
    <w:p w:rsidR="00DA2B34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Решения педагогического совета становятся обязательными для всех членов педагогического коллектива после утверждения руководителем учреждения.</w:t>
      </w:r>
    </w:p>
    <w:p w:rsidR="001778FF" w:rsidRPr="001778FF" w:rsidRDefault="001778FF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Педагогический совет при необходимости создает временные комиссии, инициативные группы по актуальным вопросам, привлекает к их работе компетентных лиц</w:t>
      </w:r>
    </w:p>
    <w:p w:rsidR="00DA2B34" w:rsidRPr="001778FF" w:rsidRDefault="00DA2B34" w:rsidP="001778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778FF">
        <w:rPr>
          <w:rFonts w:ascii="Times New Roman" w:hAnsi="Times New Roman" w:cs="Times New Roman"/>
          <w:sz w:val="26"/>
          <w:szCs w:val="26"/>
        </w:rPr>
        <w:t>Заседания и решения педагогического совета протоколируются. Протоколы подписываются председателем педагогического совета и секретарем.</w:t>
      </w:r>
    </w:p>
    <w:p w:rsidR="001778FF" w:rsidRPr="001778FF" w:rsidRDefault="00DA2B34" w:rsidP="00B81877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6FF">
        <w:rPr>
          <w:rFonts w:ascii="Times New Roman" w:hAnsi="Times New Roman" w:cs="Times New Roman"/>
          <w:sz w:val="26"/>
          <w:szCs w:val="26"/>
        </w:rPr>
        <w:t xml:space="preserve">Протоколы заседаний и решений хранятся в </w:t>
      </w:r>
      <w:r w:rsidR="001778FF" w:rsidRPr="002776FF">
        <w:rPr>
          <w:rFonts w:ascii="Times New Roman" w:hAnsi="Times New Roman" w:cs="Times New Roman"/>
          <w:sz w:val="26"/>
          <w:szCs w:val="26"/>
        </w:rPr>
        <w:t>соответствии с номенклатурой дел Учреждения.</w:t>
      </w:r>
    </w:p>
    <w:sectPr w:rsidR="001778FF" w:rsidRPr="001778FF" w:rsidSect="00A123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50" w:rsidRDefault="009C5F50" w:rsidP="00A123D5">
      <w:pPr>
        <w:spacing w:after="0" w:line="240" w:lineRule="auto"/>
      </w:pPr>
      <w:r>
        <w:separator/>
      </w:r>
    </w:p>
  </w:endnote>
  <w:endnote w:type="continuationSeparator" w:id="0">
    <w:p w:rsidR="009C5F50" w:rsidRDefault="009C5F50" w:rsidP="00A1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50" w:rsidRDefault="009C5F50" w:rsidP="00A123D5">
      <w:pPr>
        <w:spacing w:after="0" w:line="240" w:lineRule="auto"/>
      </w:pPr>
      <w:r>
        <w:separator/>
      </w:r>
    </w:p>
  </w:footnote>
  <w:footnote w:type="continuationSeparator" w:id="0">
    <w:p w:rsidR="009C5F50" w:rsidRDefault="009C5F50" w:rsidP="00A12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176845"/>
      <w:docPartObj>
        <w:docPartGallery w:val="Page Numbers (Top of Page)"/>
        <w:docPartUnique/>
      </w:docPartObj>
    </w:sdtPr>
    <w:sdtEndPr/>
    <w:sdtContent>
      <w:p w:rsidR="00A123D5" w:rsidRDefault="00A123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6FF">
          <w:rPr>
            <w:noProof/>
          </w:rPr>
          <w:t>4</w:t>
        </w:r>
        <w:r>
          <w:fldChar w:fldCharType="end"/>
        </w:r>
      </w:p>
    </w:sdtContent>
  </w:sdt>
  <w:p w:rsidR="00A123D5" w:rsidRDefault="00A123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0E47"/>
    <w:multiLevelType w:val="hybridMultilevel"/>
    <w:tmpl w:val="F7843DCE"/>
    <w:lvl w:ilvl="0" w:tplc="2BFA9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C066C"/>
    <w:multiLevelType w:val="hybridMultilevel"/>
    <w:tmpl w:val="103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50BF8"/>
    <w:multiLevelType w:val="hybridMultilevel"/>
    <w:tmpl w:val="10F61D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3B6DF9"/>
    <w:multiLevelType w:val="hybridMultilevel"/>
    <w:tmpl w:val="1030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C6B02"/>
    <w:multiLevelType w:val="multilevel"/>
    <w:tmpl w:val="D5525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72060EC6"/>
    <w:multiLevelType w:val="hybridMultilevel"/>
    <w:tmpl w:val="D0B897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45C4E7A"/>
    <w:multiLevelType w:val="hybridMultilevel"/>
    <w:tmpl w:val="982A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34"/>
    <w:rsid w:val="0007340D"/>
    <w:rsid w:val="001778FF"/>
    <w:rsid w:val="00254E2C"/>
    <w:rsid w:val="002776FF"/>
    <w:rsid w:val="005762AE"/>
    <w:rsid w:val="006534BE"/>
    <w:rsid w:val="007E3195"/>
    <w:rsid w:val="009C5F50"/>
    <w:rsid w:val="00A123D5"/>
    <w:rsid w:val="00B1442E"/>
    <w:rsid w:val="00CE34CE"/>
    <w:rsid w:val="00D45309"/>
    <w:rsid w:val="00D90508"/>
    <w:rsid w:val="00DA2B34"/>
    <w:rsid w:val="00E43FEC"/>
    <w:rsid w:val="00E5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81E58-C924-48ED-820D-4CD5E1C1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DA2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B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DA2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A2B34"/>
    <w:rPr>
      <w:b/>
      <w:bCs/>
    </w:rPr>
  </w:style>
  <w:style w:type="table" w:styleId="a5">
    <w:name w:val="Table Grid"/>
    <w:basedOn w:val="a1"/>
    <w:uiPriority w:val="59"/>
    <w:rsid w:val="00DA2B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B3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A1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23D5"/>
  </w:style>
  <w:style w:type="paragraph" w:styleId="a9">
    <w:name w:val="footer"/>
    <w:basedOn w:val="a"/>
    <w:link w:val="aa"/>
    <w:uiPriority w:val="99"/>
    <w:unhideWhenUsed/>
    <w:rsid w:val="00A12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direktor04@gmail.com</cp:lastModifiedBy>
  <cp:revision>8</cp:revision>
  <dcterms:created xsi:type="dcterms:W3CDTF">2015-02-25T14:03:00Z</dcterms:created>
  <dcterms:modified xsi:type="dcterms:W3CDTF">2017-07-08T14:38:00Z</dcterms:modified>
</cp:coreProperties>
</file>