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56" w:rsidRPr="00DB7A57" w:rsidRDefault="007F3056" w:rsidP="007F3056">
      <w:pPr>
        <w:jc w:val="center"/>
        <w:rPr>
          <w:b/>
          <w:sz w:val="26"/>
          <w:szCs w:val="26"/>
        </w:rPr>
      </w:pPr>
      <w:r w:rsidRPr="00DB7A57">
        <w:rPr>
          <w:b/>
          <w:sz w:val="26"/>
          <w:szCs w:val="26"/>
        </w:rPr>
        <w:t>Информация о работе по выявлению и поддержке талантливых детей в МОУ</w:t>
      </w:r>
    </w:p>
    <w:p w:rsidR="007F3056" w:rsidRPr="00DB7A57" w:rsidRDefault="007F3056" w:rsidP="007F3056">
      <w:pPr>
        <w:jc w:val="center"/>
        <w:rPr>
          <w:sz w:val="26"/>
          <w:szCs w:val="26"/>
        </w:rPr>
      </w:pPr>
    </w:p>
    <w:tbl>
      <w:tblPr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1026"/>
        <w:gridCol w:w="1379"/>
        <w:gridCol w:w="2253"/>
        <w:gridCol w:w="1022"/>
        <w:gridCol w:w="1379"/>
        <w:gridCol w:w="1796"/>
        <w:gridCol w:w="910"/>
        <w:gridCol w:w="1811"/>
      </w:tblGrid>
      <w:tr w:rsidR="007F3056" w:rsidRPr="00DB7A57" w:rsidTr="00E053E7">
        <w:trPr>
          <w:trHeight w:val="855"/>
        </w:trPr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Мероприятия, направленные на выявление талантливых детей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Конкурсы</w:t>
            </w:r>
          </w:p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(«Самый классный спортсмен!», «Ученик года» и т.д.)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Меры поощрения талантливых детей в МОУ</w:t>
            </w:r>
          </w:p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(благодарность директора, доска почета, выезд на турбазу и т.д.)</w:t>
            </w:r>
          </w:p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rPr>
          <w:trHeight w:val="525"/>
        </w:trPr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Для какого класса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Кол-во принявших участие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Для какого класса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Кол-во принявших участие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Вид поощрения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 w:rsidRPr="00DB7A57">
              <w:rPr>
                <w:sz w:val="24"/>
                <w:szCs w:val="24"/>
              </w:rPr>
              <w:t>Кол-во поощренных</w:t>
            </w: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по выбору: «Лингвистика и страноведение»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7F3056" w:rsidRDefault="007F3056" w:rsidP="00E053E7">
            <w:pPr>
              <w:jc w:val="center"/>
              <w:rPr>
                <w:sz w:val="24"/>
                <w:szCs w:val="24"/>
              </w:rPr>
            </w:pPr>
          </w:p>
          <w:p w:rsidR="007F3056" w:rsidRDefault="007F3056" w:rsidP="00E053E7">
            <w:pPr>
              <w:jc w:val="center"/>
              <w:rPr>
                <w:sz w:val="24"/>
                <w:szCs w:val="24"/>
              </w:rPr>
            </w:pPr>
          </w:p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природных ресурсов правительства ЕАО: Конкурс рисунков «Экология глазами детей»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1-4кл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Сладкие призы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по выбору: «Юный журналист»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природный заповедник «</w:t>
            </w:r>
            <w:proofErr w:type="spellStart"/>
            <w:r>
              <w:rPr>
                <w:sz w:val="24"/>
                <w:szCs w:val="24"/>
              </w:rPr>
              <w:t>Бастак</w:t>
            </w:r>
            <w:proofErr w:type="spellEnd"/>
            <w:r>
              <w:rPr>
                <w:sz w:val="24"/>
                <w:szCs w:val="24"/>
              </w:rPr>
              <w:t>»: Конкурс рисунков, посвященный Всемирному дню воды.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Благодарности, грамоты, дипломы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школьного тура олимпиад по предметам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A502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городской литературный конкурс «Золотое перышко», посвященный 70-летию Победы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турбазу «Фома»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предметных недель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E04A36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стихотворений «Правила поведения на железной дороге», организованный Линейным отделом полиции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E305B1" w:rsidRDefault="007F3056" w:rsidP="00E053E7">
            <w:pPr>
              <w:jc w:val="center"/>
              <w:rPr>
                <w:sz w:val="24"/>
                <w:szCs w:val="24"/>
              </w:rPr>
            </w:pPr>
            <w:r w:rsidRPr="00E305B1">
              <w:rPr>
                <w:sz w:val="24"/>
                <w:szCs w:val="24"/>
              </w:rPr>
              <w:t>Апробация испытаний силовой выносливости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E305B1" w:rsidRDefault="007F3056" w:rsidP="00E053E7">
            <w:pPr>
              <w:jc w:val="center"/>
              <w:rPr>
                <w:sz w:val="24"/>
                <w:szCs w:val="24"/>
              </w:rPr>
            </w:pPr>
            <w:r w:rsidRPr="00E305B1">
              <w:rPr>
                <w:sz w:val="24"/>
                <w:szCs w:val="24"/>
              </w:rPr>
              <w:t>7-8кл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E305B1" w:rsidRDefault="007F3056" w:rsidP="00E053E7">
            <w:pPr>
              <w:jc w:val="center"/>
              <w:rPr>
                <w:sz w:val="24"/>
                <w:szCs w:val="24"/>
              </w:rPr>
            </w:pPr>
            <w:r w:rsidRPr="00E305B1"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E305B1" w:rsidRDefault="007F3056" w:rsidP="00E053E7">
            <w:pPr>
              <w:jc w:val="center"/>
              <w:rPr>
                <w:sz w:val="24"/>
                <w:szCs w:val="24"/>
              </w:rPr>
            </w:pPr>
            <w:r w:rsidRPr="00E305B1">
              <w:rPr>
                <w:sz w:val="24"/>
                <w:szCs w:val="24"/>
              </w:rPr>
              <w:t>Городской конкурс детских рисунков «Салют Победы»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E305B1" w:rsidRDefault="007F3056" w:rsidP="00E053E7">
            <w:pPr>
              <w:jc w:val="center"/>
              <w:rPr>
                <w:sz w:val="24"/>
                <w:szCs w:val="24"/>
              </w:rPr>
            </w:pPr>
            <w:r w:rsidRPr="00E305B1">
              <w:rPr>
                <w:sz w:val="24"/>
                <w:szCs w:val="24"/>
              </w:rPr>
              <w:t>5-9кл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E305B1" w:rsidRDefault="007F3056" w:rsidP="00E053E7">
            <w:pPr>
              <w:jc w:val="center"/>
              <w:rPr>
                <w:sz w:val="24"/>
                <w:szCs w:val="24"/>
              </w:rPr>
            </w:pPr>
            <w:r w:rsidRPr="00E305B1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E305B1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1A5124" w:rsidRDefault="007F3056" w:rsidP="00E053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1A5124" w:rsidRDefault="007F3056" w:rsidP="00E053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общественная организация «Природоохранный союз»: всероссийский конкурс детского социального рисунка «Лес боится огня»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юных инспекторов движения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«Сто пятерок»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спортивного клуба МАОУДОД «Центр детского творчества» по спортивной гимнастике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семейных творческих работ «Дорога жизни»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BB2855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sz w:val="24"/>
                <w:szCs w:val="24"/>
              </w:rPr>
              <w:t>Всероссийская дистанционная олимпиада по предметам( русский язык, математика, литературное чтение, биология, окружающий мир, английский язык)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ЕАО по тхэквондо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–конкурс «Птичий городок»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«Центр социально-психологической помощи семье и молодежи»: областная школа добровольцев «Территория добра»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детско-юношеский центр: областная краеведческая викторина «Поклонимся </w:t>
            </w:r>
            <w:r>
              <w:rPr>
                <w:sz w:val="24"/>
                <w:szCs w:val="24"/>
              </w:rPr>
              <w:lastRenderedPageBreak/>
              <w:t>великим тем годам»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Товарищеские встречи по волейболу среди команд учителей, учеников, представителей полиции ЛОП и шефов - наставников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«Вертикаль»: Малые олимпийские игры 2015 год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разборке – сборке автоматами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тхэквондо ГТФ Чемпионата, Первенства и Фестиваля цветных поясов Дальневосточного федерального округа на приз Законодательного Собрания ЕАО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Соревнования «Лед надежды нашей»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3C77F1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C77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областной Форум «КВН ЕАО»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 «Центр социально-психологической помощи семье и </w:t>
            </w:r>
            <w:proofErr w:type="spellStart"/>
            <w:r>
              <w:rPr>
                <w:sz w:val="24"/>
                <w:szCs w:val="24"/>
              </w:rPr>
              <w:t>молодеже</w:t>
            </w:r>
            <w:proofErr w:type="spellEnd"/>
            <w:r>
              <w:rPr>
                <w:sz w:val="24"/>
                <w:szCs w:val="24"/>
              </w:rPr>
              <w:t>»: реализация проекта «Новогодний переполох»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  <w:tr w:rsidR="007F3056" w:rsidRPr="00DB7A57" w:rsidTr="00E053E7"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турнир по боулингу среди школьников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F3056" w:rsidRPr="00DB7A57" w:rsidRDefault="007F3056" w:rsidP="00E05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3056" w:rsidRDefault="007F3056" w:rsidP="007F3056">
      <w:pPr>
        <w:rPr>
          <w:b/>
          <w:sz w:val="26"/>
          <w:szCs w:val="26"/>
        </w:rPr>
      </w:pPr>
    </w:p>
    <w:p w:rsidR="00D25EE7" w:rsidRDefault="00D25EE7">
      <w:bookmarkStart w:id="0" w:name="_GoBack"/>
      <w:bookmarkEnd w:id="0"/>
    </w:p>
    <w:sectPr w:rsidR="00D25EE7" w:rsidSect="007F3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56"/>
    <w:rsid w:val="007F3056"/>
    <w:rsid w:val="00D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1C156-6B66-4272-9AC1-F5FA5868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direktor04@gmail.com</cp:lastModifiedBy>
  <cp:revision>1</cp:revision>
  <dcterms:created xsi:type="dcterms:W3CDTF">2016-04-26T10:09:00Z</dcterms:created>
  <dcterms:modified xsi:type="dcterms:W3CDTF">2016-04-26T10:10:00Z</dcterms:modified>
</cp:coreProperties>
</file>